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PB214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PB214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AMC-SF20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AMC-SF20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PB214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PB214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NEB-GF1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304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NEB-GF1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B6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B6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PB201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PB201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NEB-GF1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NEB-GF1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PB020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PB014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NEB-SF1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NEB-SF1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PB201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PB201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PB001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PB001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NR1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NEB-FF1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NEB-GF1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NEB-SF2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NEB-SF2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NB GF R1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NB GF R1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491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491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ENG. AUDIT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ENG. AUDIT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PB001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PB001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ENG. AUDIT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NB GF R1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NB GF R1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PB001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PB214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FOSS B6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FOSS B6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