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College Of Engineering</w:t>
      </w:r>
    </w:p>
    <w:p>
      <w:pPr>
        <w:pStyle w:val="Heading4"/>
      </w:pPr>
      <w:r>
        <w:t>FIRST YEAR</w:t>
      </w:r>
      <w:r>
        <w:rPr>
          <w:b/>
        </w:rPr>
      </w:r>
    </w:p>
    <w:p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NEB-SF1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NEB-SF1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FIRST YEAR</w:t>
      </w:r>
      <w:r>
        <w:rPr>
          <w:b/>
        </w:rPr>
      </w:r>
    </w:p>
    <w:p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AMC-SF20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AMC-SF20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PB020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FIRST YEAR</w:t>
      </w:r>
      <w:r>
        <w:rPr>
          <w:b/>
        </w:rPr>
      </w:r>
    </w:p>
    <w:p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FIRST YEAR</w:t>
      </w:r>
      <w:r>
        <w:rPr>
          <w:b/>
        </w:rPr>
      </w:r>
    </w:p>
    <w:p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ENG. AUDIT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FIRST YEAR</w:t>
      </w:r>
      <w:r>
        <w:rPr>
          <w:b/>
        </w:rPr>
      </w:r>
    </w:p>
    <w:p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NEB-FF1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SECOND YEAR</w:t>
      </w:r>
      <w:r>
        <w:rPr>
          <w:b/>
        </w:rPr>
      </w:r>
    </w:p>
    <w:p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SECOND YEAR</w:t>
      </w:r>
      <w:r>
        <w:rPr>
          <w:b/>
        </w:rPr>
      </w:r>
    </w:p>
    <w:p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NB GF R1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NB GF R1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SECOND YEAR</w:t>
      </w:r>
      <w:r>
        <w:rPr>
          <w:b/>
        </w:rPr>
      </w:r>
    </w:p>
    <w:p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PB212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PB212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NEB-GF1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NEB-GF1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LEVINE HALL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LEVINE HALL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SECOND YEAR</w:t>
      </w:r>
      <w:r>
        <w:rPr>
          <w:b/>
        </w:rPr>
      </w:r>
    </w:p>
    <w:p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SECOND YEAR</w:t>
      </w:r>
      <w:r>
        <w:rPr>
          <w:b/>
        </w:rPr>
      </w:r>
    </w:p>
    <w:p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LEVINE HALL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252</w:t>
              <w:tab/>
              <w:br/>
              <w:t>LEVINE HALL</w:t>
              <w:tab/>
              <w:br/>
              <w:t>F. A. Wireko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THIRD YEAR</w:t>
      </w:r>
      <w:r>
        <w:rPr>
          <w:b/>
        </w:rPr>
      </w:r>
    </w:p>
    <w:p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GF9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GF9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THIRD YEAR</w:t>
      </w:r>
      <w:r>
        <w:rPr>
          <w:b/>
        </w:rPr>
      </w:r>
    </w:p>
    <w:p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PB001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THIRD YEAR</w:t>
      </w:r>
      <w:r>
        <w:rPr>
          <w:b/>
        </w:rPr>
      </w:r>
    </w:p>
    <w:p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THIRD YEAR</w:t>
      </w:r>
      <w:r>
        <w:rPr>
          <w:b/>
        </w:rPr>
      </w:r>
    </w:p>
    <w:p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THIRD YEAR</w:t>
      </w:r>
      <w:r>
        <w:rPr>
          <w:b/>
        </w:rPr>
      </w:r>
    </w:p>
    <w:p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PB014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PB014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FOURTH YEAR</w:t>
      </w:r>
      <w:r>
        <w:rPr>
          <w:b/>
        </w:rPr>
      </w:r>
    </w:p>
    <w:p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NEB-SF1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FOURTH YEAR</w:t>
      </w:r>
      <w:r>
        <w:rPr>
          <w:b/>
        </w:rPr>
      </w:r>
    </w:p>
    <w:p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PB020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PB020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PB214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PB214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FOURTH YEAR</w:t>
      </w:r>
      <w:r>
        <w:rPr>
          <w:b/>
        </w:rPr>
      </w:r>
    </w:p>
    <w:p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AMC-SF9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PB001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FOURTH YEAR</w:t>
      </w:r>
      <w:r>
        <w:rPr>
          <w:b/>
        </w:rPr>
      </w:r>
    </w:p>
    <w:p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NEB-GF1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NEB-GF1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</w:pPr>
      <w:r>
        <w:t>College Of Engineering</w:t>
      </w:r>
    </w:p>
    <w:p>
      <w:pPr>
        <w:pStyle w:val="Heading4"/>
      </w:pPr>
      <w:r>
        <w:t>FOURTH YEAR</w:t>
      </w:r>
      <w:r>
        <w:rPr>
          <w:b/>
        </w:rPr>
      </w:r>
    </w:p>
    <w:p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AMC-SF9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AMC-SF9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ENG. AUDIT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ENG. AUDIT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