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5A5" w:rsidRDefault="00210933" w:rsidP="003531BA">
      <w:pPr>
        <w:pStyle w:val="Heading1"/>
      </w:pPr>
      <w:bookmarkStart w:id="0" w:name="_GoBack"/>
      <w:bookmarkEnd w:id="0"/>
      <w:r>
        <w:t>Introduction</w:t>
      </w:r>
    </w:p>
    <w:p w:rsidR="00210933" w:rsidRPr="00210933" w:rsidRDefault="00210933" w:rsidP="00210933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We are doing a </w:t>
      </w:r>
      <w:r w:rsidRPr="00210933">
        <w:rPr>
          <w:rFonts w:ascii="Segoe UI" w:eastAsia="Times New Roman" w:hAnsi="Segoe UI" w:cs="Segoe UI"/>
          <w:color w:val="24292E"/>
          <w:sz w:val="24"/>
          <w:szCs w:val="24"/>
        </w:rPr>
        <w:t>Google Cloud POC for Image import and text extraction.</w:t>
      </w:r>
    </w:p>
    <w:p w:rsidR="00210933" w:rsidRPr="00210933" w:rsidRDefault="00210933" w:rsidP="002109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10933">
        <w:rPr>
          <w:rFonts w:ascii="Segoe UI" w:eastAsia="Times New Roman" w:hAnsi="Segoe UI" w:cs="Segoe UI"/>
          <w:color w:val="24292E"/>
          <w:sz w:val="24"/>
          <w:szCs w:val="24"/>
        </w:rPr>
        <w:t>Scan documents and extract pertinent information and document types</w:t>
      </w:r>
    </w:p>
    <w:p w:rsidR="00210933" w:rsidRPr="00210933" w:rsidRDefault="00210933" w:rsidP="0021093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Find out </w:t>
      </w:r>
      <w:r w:rsidRPr="00210933">
        <w:rPr>
          <w:rFonts w:ascii="Segoe UI" w:eastAsia="Times New Roman" w:hAnsi="Segoe UI" w:cs="Segoe UI"/>
          <w:color w:val="24292E"/>
          <w:sz w:val="24"/>
          <w:szCs w:val="24"/>
        </w:rPr>
        <w:t>what documents are missing and if contents are complete and any discrepancies.</w:t>
      </w:r>
    </w:p>
    <w:p w:rsidR="00210933" w:rsidRPr="00210933" w:rsidRDefault="00210933" w:rsidP="0021093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10933">
        <w:rPr>
          <w:rFonts w:ascii="Segoe UI" w:eastAsia="Times New Roman" w:hAnsi="Segoe UI" w:cs="Segoe UI"/>
          <w:color w:val="24292E"/>
          <w:sz w:val="24"/>
          <w:szCs w:val="24"/>
        </w:rPr>
        <w:t>Extracted information and type compared to trained / learning ML models.</w:t>
      </w:r>
    </w:p>
    <w:p w:rsidR="00210933" w:rsidRPr="00210933" w:rsidRDefault="00210933" w:rsidP="0021093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10933">
        <w:rPr>
          <w:rFonts w:ascii="Segoe UI" w:eastAsia="Times New Roman" w:hAnsi="Segoe UI" w:cs="Segoe UI"/>
          <w:color w:val="24292E"/>
          <w:sz w:val="24"/>
          <w:szCs w:val="24"/>
        </w:rPr>
        <w:t>Side by side evaluation between scanned and extracted information.</w:t>
      </w:r>
    </w:p>
    <w:p w:rsidR="00210933" w:rsidRDefault="00210933" w:rsidP="0021093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10933">
        <w:rPr>
          <w:rFonts w:ascii="Segoe UI" w:eastAsia="Times New Roman" w:hAnsi="Segoe UI" w:cs="Segoe UI"/>
          <w:color w:val="24292E"/>
          <w:sz w:val="24"/>
          <w:szCs w:val="24"/>
        </w:rPr>
        <w:t>Train the ML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with a sample set and use the ML against subsequent cases.</w:t>
      </w:r>
    </w:p>
    <w:p w:rsidR="00210933" w:rsidRDefault="00210933" w:rsidP="003531BA">
      <w:pPr>
        <w:pStyle w:val="Heading1"/>
        <w:rPr>
          <w:rFonts w:eastAsia="Times New Roman"/>
        </w:rPr>
      </w:pPr>
      <w:r>
        <w:rPr>
          <w:rFonts w:eastAsia="Times New Roman"/>
        </w:rPr>
        <w:t>Overall Architecture</w:t>
      </w:r>
    </w:p>
    <w:p w:rsidR="00210933" w:rsidRDefault="009C6BE3" w:rsidP="009C6BE3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UI is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angularjs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, bootstrap and HTML5</w:t>
      </w:r>
    </w:p>
    <w:p w:rsidR="009C6BE3" w:rsidRDefault="009C6BE3" w:rsidP="009C6BE3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We are using Jersey to expose REST services.</w:t>
      </w:r>
    </w:p>
    <w:p w:rsidR="009C6BE3" w:rsidRDefault="009C6BE3" w:rsidP="009C6BE3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Database will be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postgresql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9C6BE3" w:rsidRDefault="009C6BE3" w:rsidP="009C6BE3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We will use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google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cloud APIs – Vision API, ML API and Natural Language API</w:t>
      </w:r>
    </w:p>
    <w:p w:rsidR="009C6BE3" w:rsidRDefault="009C6BE3" w:rsidP="009C6BE3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We will use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google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cloud engine to deploy the code and run it.</w:t>
      </w:r>
    </w:p>
    <w:p w:rsidR="00135531" w:rsidRDefault="009C6BE3" w:rsidP="003531BA">
      <w:pPr>
        <w:pStyle w:val="Heading1"/>
        <w:rPr>
          <w:rFonts w:eastAsia="Times New Roman"/>
        </w:rPr>
      </w:pPr>
      <w:r>
        <w:rPr>
          <w:rFonts w:eastAsia="Times New Roman"/>
        </w:rPr>
        <w:t>Overall flow of work</w:t>
      </w:r>
    </w:p>
    <w:p w:rsidR="00135531" w:rsidRPr="00135531" w:rsidRDefault="00135531" w:rsidP="003531BA">
      <w:pPr>
        <w:pStyle w:val="Heading2"/>
        <w:rPr>
          <w:rFonts w:eastAsia="Times New Roman"/>
        </w:rPr>
      </w:pPr>
      <w:r>
        <w:rPr>
          <w:rFonts w:eastAsia="Times New Roman"/>
        </w:rPr>
        <w:t>Upload workflow</w:t>
      </w:r>
    </w:p>
    <w:p w:rsidR="009C6BE3" w:rsidRDefault="00CB7A42" w:rsidP="009C6BE3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User clicks on a link, for example</w:t>
      </w:r>
    </w:p>
    <w:p w:rsidR="009C6BE3" w:rsidRDefault="009C6BE3" w:rsidP="009C6BE3">
      <w:pPr>
        <w:pStyle w:val="ListParagraph"/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6" w:history="1">
        <w:r w:rsidRPr="003B20A7">
          <w:rPr>
            <w:rStyle w:val="Hyperlink"/>
            <w:rFonts w:ascii="Segoe UI" w:eastAsia="Times New Roman" w:hAnsi="Segoe UI" w:cs="Segoe UI"/>
            <w:sz w:val="24"/>
            <w:szCs w:val="24"/>
          </w:rPr>
          <w:t>www.importbillshsbc.com/uploadDoc</w:t>
        </w:r>
      </w:hyperlink>
    </w:p>
    <w:p w:rsidR="009C6BE3" w:rsidRDefault="009C6BE3" w:rsidP="009C6BE3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screen has an interface where the user can upload one file or multiple files at one time. </w:t>
      </w:r>
      <w:r w:rsidR="00CB7A42">
        <w:rPr>
          <w:rFonts w:ascii="Segoe UI" w:eastAsia="Times New Roman" w:hAnsi="Segoe UI" w:cs="Segoe UI"/>
          <w:color w:val="24292E"/>
          <w:sz w:val="24"/>
          <w:szCs w:val="24"/>
        </w:rPr>
        <w:t>Allowed are image formats (jpg, gif)</w:t>
      </w:r>
    </w:p>
    <w:p w:rsidR="009C6BE3" w:rsidRDefault="009C6BE3" w:rsidP="009C6BE3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uploaded files will be processed by the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FileUploadService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class.</w:t>
      </w:r>
    </w:p>
    <w:p w:rsidR="009C6BE3" w:rsidRDefault="002B036D" w:rsidP="009C6BE3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For each file, t</w:t>
      </w:r>
      <w:r w:rsidR="009C6BE3">
        <w:rPr>
          <w:rFonts w:ascii="Segoe UI" w:eastAsia="Times New Roman" w:hAnsi="Segoe UI" w:cs="Segoe UI"/>
          <w:color w:val="24292E"/>
          <w:sz w:val="24"/>
          <w:szCs w:val="24"/>
        </w:rPr>
        <w:t>his class will save the file into a local directory.</w:t>
      </w:r>
    </w:p>
    <w:p w:rsidR="009C6BE3" w:rsidRDefault="002B036D" w:rsidP="009C6BE3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Then the file is uploaded into a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google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storage bucket.</w:t>
      </w:r>
    </w:p>
    <w:p w:rsidR="002B036D" w:rsidRDefault="002B036D" w:rsidP="009C6BE3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Then we call the Google Vision API passing the location of the storage </w:t>
      </w:r>
      <w:r w:rsidR="00135531">
        <w:rPr>
          <w:rFonts w:ascii="Segoe UI" w:eastAsia="Times New Roman" w:hAnsi="Segoe UI" w:cs="Segoe UI"/>
          <w:color w:val="24292E"/>
          <w:sz w:val="24"/>
          <w:szCs w:val="24"/>
        </w:rPr>
        <w:t>bucket.</w:t>
      </w:r>
    </w:p>
    <w:p w:rsidR="00135531" w:rsidRDefault="00135531" w:rsidP="009C6BE3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Google Vision API will scan the image and send back a JSON response.</w:t>
      </w:r>
    </w:p>
    <w:p w:rsidR="00135531" w:rsidRDefault="00135531" w:rsidP="009C6BE3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We will store this response along with image name and metadata 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filesize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filetype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, document category, timestamp) into the database.</w:t>
      </w:r>
    </w:p>
    <w:p w:rsidR="00135531" w:rsidRDefault="00135531" w:rsidP="009C6BE3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JSON response will be sent back to the UI.</w:t>
      </w:r>
    </w:p>
    <w:p w:rsidR="00135531" w:rsidRDefault="00135531" w:rsidP="003531BA">
      <w:pPr>
        <w:pStyle w:val="Heading2"/>
        <w:rPr>
          <w:rFonts w:eastAsia="Times New Roman"/>
        </w:rPr>
      </w:pPr>
      <w:proofErr w:type="spellStart"/>
      <w:r>
        <w:rPr>
          <w:rFonts w:eastAsia="Times New Roman"/>
        </w:rPr>
        <w:t>Modelling</w:t>
      </w:r>
      <w:proofErr w:type="spellEnd"/>
      <w:r>
        <w:rPr>
          <w:rFonts w:eastAsia="Times New Roman"/>
        </w:rPr>
        <w:t xml:space="preserve"> workflow</w:t>
      </w:r>
    </w:p>
    <w:p w:rsidR="00835044" w:rsidRDefault="00835044" w:rsidP="00835044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vision API response is evaluated and the main </w:t>
      </w:r>
      <w:r w:rsidR="007403CC">
        <w:rPr>
          <w:rFonts w:ascii="Segoe UI" w:eastAsia="Times New Roman" w:hAnsi="Segoe UI" w:cs="Segoe UI"/>
          <w:color w:val="24292E"/>
          <w:sz w:val="24"/>
          <w:szCs w:val="24"/>
        </w:rPr>
        <w:t xml:space="preserve">entity models are extracted. </w:t>
      </w:r>
    </w:p>
    <w:p w:rsidR="00835044" w:rsidRDefault="00835044" w:rsidP="00835044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For example, for document type: Invoice, the </w:t>
      </w:r>
      <w:r w:rsidR="007403CC">
        <w:rPr>
          <w:rFonts w:ascii="Segoe UI" w:eastAsia="Times New Roman" w:hAnsi="Segoe UI" w:cs="Segoe UI"/>
          <w:color w:val="24292E"/>
          <w:sz w:val="24"/>
          <w:szCs w:val="24"/>
        </w:rPr>
        <w:t>entity models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would be:</w:t>
      </w:r>
    </w:p>
    <w:p w:rsidR="00835044" w:rsidRDefault="00835044" w:rsidP="00835044">
      <w:pPr>
        <w:pStyle w:val="ListParagraph"/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Shipper Id</w:t>
      </w:r>
    </w:p>
    <w:p w:rsidR="00835044" w:rsidRDefault="00835044" w:rsidP="00835044">
      <w:pPr>
        <w:pStyle w:val="ListParagraph"/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Seller Id</w:t>
      </w:r>
    </w:p>
    <w:p w:rsidR="00835044" w:rsidRDefault="00835044" w:rsidP="00835044">
      <w:pPr>
        <w:pStyle w:val="ListParagraph"/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Country of origin</w:t>
      </w:r>
    </w:p>
    <w:p w:rsidR="00835044" w:rsidRDefault="00835044" w:rsidP="00835044">
      <w:pPr>
        <w:pStyle w:val="ListParagraph"/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Carton Count</w:t>
      </w:r>
    </w:p>
    <w:p w:rsidR="00835044" w:rsidRDefault="00835044" w:rsidP="00835044">
      <w:pPr>
        <w:pStyle w:val="ListParagraph"/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Gross Weight</w:t>
      </w:r>
    </w:p>
    <w:p w:rsidR="00835044" w:rsidRDefault="00835044" w:rsidP="00835044">
      <w:pPr>
        <w:pStyle w:val="ListParagraph"/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Net weight</w:t>
      </w:r>
    </w:p>
    <w:p w:rsidR="00835044" w:rsidRDefault="00835044" w:rsidP="00835044">
      <w:pPr>
        <w:pStyle w:val="ListParagraph"/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Packer Info</w:t>
      </w:r>
    </w:p>
    <w:p w:rsidR="00835044" w:rsidRDefault="00835044" w:rsidP="00835044">
      <w:pPr>
        <w:pStyle w:val="ListParagraph"/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Grower Info</w:t>
      </w:r>
    </w:p>
    <w:p w:rsidR="00835044" w:rsidRDefault="00835044" w:rsidP="00835044">
      <w:pPr>
        <w:pStyle w:val="ListParagraph"/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Manufacturer Info</w:t>
      </w:r>
    </w:p>
    <w:p w:rsidR="00835044" w:rsidRDefault="00835044" w:rsidP="00835044">
      <w:pPr>
        <w:pStyle w:val="ListParagraph"/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Commodity Description</w:t>
      </w:r>
    </w:p>
    <w:p w:rsidR="007403CC" w:rsidRDefault="007403CC" w:rsidP="007403CC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Each entity model would have 4 features –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start_x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end_x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start_y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end_y</w:t>
      </w:r>
      <w:proofErr w:type="spellEnd"/>
    </w:p>
    <w:p w:rsidR="007403CC" w:rsidRDefault="003531BA" w:rsidP="007403C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>
            <wp:extent cx="3590925" cy="904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1BA" w:rsidRDefault="003531BA" w:rsidP="003531BA">
      <w:pPr>
        <w:pStyle w:val="NoSpacing"/>
      </w:pPr>
      <w:r>
        <w:t>STARTX – Left top pixel</w:t>
      </w:r>
    </w:p>
    <w:p w:rsidR="003531BA" w:rsidRDefault="003531BA" w:rsidP="003531BA">
      <w:pPr>
        <w:pStyle w:val="NoSpacing"/>
      </w:pPr>
      <w:r>
        <w:t>ENDX – Right top pixel</w:t>
      </w:r>
    </w:p>
    <w:p w:rsidR="003531BA" w:rsidRDefault="003531BA" w:rsidP="003531BA">
      <w:pPr>
        <w:pStyle w:val="NoSpacing"/>
      </w:pPr>
      <w:r>
        <w:t>STARTY – Left bottom pixel</w:t>
      </w:r>
    </w:p>
    <w:p w:rsidR="003531BA" w:rsidRDefault="003531BA" w:rsidP="003531BA">
      <w:pPr>
        <w:pStyle w:val="NoSpacing"/>
      </w:pPr>
      <w:r>
        <w:t>ENDY – Right bottom pixel</w:t>
      </w:r>
    </w:p>
    <w:p w:rsidR="003531BA" w:rsidRDefault="003531BA" w:rsidP="007403C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835044" w:rsidRDefault="007403CC" w:rsidP="007403CC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We store a number for every feature. </w:t>
      </w:r>
      <w:r w:rsidR="003531BA">
        <w:rPr>
          <w:rFonts w:ascii="Segoe UI" w:eastAsia="Times New Roman" w:hAnsi="Segoe UI" w:cs="Segoe UI"/>
          <w:color w:val="24292E"/>
          <w:sz w:val="24"/>
          <w:szCs w:val="24"/>
        </w:rPr>
        <w:t>This is the pixel position.</w:t>
      </w:r>
    </w:p>
    <w:p w:rsidR="007403CC" w:rsidRDefault="003531BA" w:rsidP="007403CC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How we detect entity model</w:t>
      </w:r>
      <w:r w:rsidR="007403CC">
        <w:rPr>
          <w:rFonts w:ascii="Segoe UI" w:eastAsia="Times New Roman" w:hAnsi="Segoe UI" w:cs="Segoe UI"/>
          <w:color w:val="24292E"/>
          <w:sz w:val="24"/>
          <w:szCs w:val="24"/>
        </w:rPr>
        <w:t xml:space="preserve"> as present is by </w:t>
      </w:r>
    </w:p>
    <w:p w:rsidR="007403CC" w:rsidRDefault="007403CC" w:rsidP="007403CC">
      <w:pPr>
        <w:pStyle w:val="ListParagraph"/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Looking for some text within a range of pixels </w:t>
      </w:r>
    </w:p>
    <w:p w:rsidR="007403CC" w:rsidRDefault="007403CC" w:rsidP="007403CC">
      <w:pPr>
        <w:pStyle w:val="ListParagraph"/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Doing some string pattern matches to ensure that the string makes sense for that feature (weight is a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number,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packer info is a string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etc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).</w:t>
      </w:r>
    </w:p>
    <w:p w:rsidR="007403CC" w:rsidRDefault="007403CC" w:rsidP="007403CC">
      <w:pPr>
        <w:pStyle w:val="ListParagraph"/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We can also whitelist values for a feature to check for specific set of values.</w:t>
      </w:r>
    </w:p>
    <w:p w:rsidR="007403CC" w:rsidRDefault="007403CC" w:rsidP="009C6BE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training dataset should contain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atleast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100 combinations from existing document types. Then we apply this model to every new document that is imported and th</w:t>
      </w:r>
      <w:r w:rsidR="003531BA">
        <w:rPr>
          <w:rFonts w:ascii="Segoe UI" w:eastAsia="Times New Roman" w:hAnsi="Segoe UI" w:cs="Segoe UI"/>
          <w:color w:val="24292E"/>
          <w:sz w:val="24"/>
          <w:szCs w:val="24"/>
        </w:rPr>
        <w:t>e created model is tested against existing models. End result is a list of missing entity models for each document type.</w:t>
      </w:r>
    </w:p>
    <w:p w:rsidR="00B90EDE" w:rsidRDefault="00B90EDE" w:rsidP="009C6BE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B90EDE" w:rsidRDefault="00B90EDE" w:rsidP="00B90EDE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Train Model workflow</w:t>
      </w:r>
    </w:p>
    <w:p w:rsidR="00B90EDE" w:rsidRDefault="00B90EDE" w:rsidP="00B90EDE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entity model information gets returned to the user for every document that is uploaded.</w:t>
      </w:r>
    </w:p>
    <w:p w:rsidR="00B90EDE" w:rsidRDefault="00B90EDE" w:rsidP="00B90EDE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This is displayed in a format where the expected model is displayed on the left and the actual model is displayed on the right and the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list of features are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presented to the user to check.</w:t>
      </w:r>
    </w:p>
    <w:p w:rsidR="00B90EDE" w:rsidRPr="00B90EDE" w:rsidRDefault="00B90EDE" w:rsidP="00B90EDE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User can choose to add new features and this information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is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persisted into the model.</w:t>
      </w:r>
    </w:p>
    <w:p w:rsidR="009C6BE3" w:rsidRDefault="009C6BE3" w:rsidP="003531BA">
      <w:pPr>
        <w:pStyle w:val="Heading1"/>
        <w:rPr>
          <w:rFonts w:eastAsia="Times New Roman"/>
        </w:rPr>
      </w:pPr>
      <w:r>
        <w:rPr>
          <w:rFonts w:eastAsia="Times New Roman"/>
        </w:rPr>
        <w:t>Screenshot 1 – Upload Screen</w:t>
      </w:r>
      <w:r w:rsidR="003531BA">
        <w:rPr>
          <w:rFonts w:eastAsia="Times New Roman"/>
        </w:rPr>
        <w:t>s</w:t>
      </w:r>
    </w:p>
    <w:p w:rsidR="009C6BE3" w:rsidRPr="009C6BE3" w:rsidRDefault="009C6BE3" w:rsidP="009C6BE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6616A7D3" wp14:editId="24656DDE">
            <wp:extent cx="5943600" cy="2297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BE3" w:rsidRDefault="003531BA" w:rsidP="009C6BE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Use Cases to be developed</w:t>
      </w:r>
    </w:p>
    <w:p w:rsidR="003531BA" w:rsidRPr="009C6BE3" w:rsidRDefault="003531BA" w:rsidP="009C6BE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210933" w:rsidRDefault="00210933"/>
    <w:sectPr w:rsidR="00210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F03DD"/>
    <w:multiLevelType w:val="hybridMultilevel"/>
    <w:tmpl w:val="E5EC4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406CC"/>
    <w:multiLevelType w:val="hybridMultilevel"/>
    <w:tmpl w:val="0D34E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FE57D4"/>
    <w:multiLevelType w:val="hybridMultilevel"/>
    <w:tmpl w:val="0F601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D550CA"/>
    <w:multiLevelType w:val="hybridMultilevel"/>
    <w:tmpl w:val="E3E6A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B24949"/>
    <w:multiLevelType w:val="multilevel"/>
    <w:tmpl w:val="87A2D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C80"/>
    <w:rsid w:val="00135531"/>
    <w:rsid w:val="00186C80"/>
    <w:rsid w:val="00210933"/>
    <w:rsid w:val="002B036D"/>
    <w:rsid w:val="003531BA"/>
    <w:rsid w:val="005B3FC0"/>
    <w:rsid w:val="006C1F12"/>
    <w:rsid w:val="007403CC"/>
    <w:rsid w:val="007C6025"/>
    <w:rsid w:val="008330E7"/>
    <w:rsid w:val="00835044"/>
    <w:rsid w:val="009C6BE3"/>
    <w:rsid w:val="00B90EDE"/>
    <w:rsid w:val="00CB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1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1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0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C6B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6BE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BE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531B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531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31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1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1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0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C6B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6BE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BE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531B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531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31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5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mportbillshsbc.com/uploadDoc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GCC</Company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mahenata</dc:creator>
  <cp:lastModifiedBy>mahenata</cp:lastModifiedBy>
  <cp:revision>2</cp:revision>
  <dcterms:created xsi:type="dcterms:W3CDTF">2017-08-09T16:49:00Z</dcterms:created>
  <dcterms:modified xsi:type="dcterms:W3CDTF">2017-08-09T16:49:00Z</dcterms:modified>
</cp:coreProperties>
</file>