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product name is Research Assistant (RA*)</w:t>
      </w:r>
    </w:p>
    <w:p>
      <w:pPr>
        <w:pStyle w:val="Normal"/>
        <w:bidi w:val="0"/>
        <w:jc w:val="left"/>
        <w:rPr/>
      </w:pPr>
      <w:r>
        <w:rPr/>
        <w:t>User flow</w:t>
      </w:r>
    </w:p>
    <w:p>
      <w:pPr>
        <w:pStyle w:val="Normal"/>
        <w:bidi w:val="0"/>
        <w:jc w:val="left"/>
        <w:rPr/>
      </w:pPr>
      <w:r>
        <w:rPr/>
        <w:t>Upload resources</w:t>
      </w:r>
    </w:p>
    <w:p>
      <w:pPr>
        <w:pStyle w:val="Normal"/>
        <w:numPr>
          <w:ilvl w:val="0"/>
          <w:numId w:val="2"/>
        </w:numPr>
        <w:bidi w:val="0"/>
        <w:jc w:val="left"/>
        <w:rPr/>
      </w:pPr>
      <w:r>
        <w:rPr/>
        <w:t>Other than the tech admins, there are 3 type of users:</w:t>
      </w:r>
    </w:p>
    <w:p>
      <w:pPr>
        <w:pStyle w:val="Normal"/>
        <w:numPr>
          <w:ilvl w:val="1"/>
          <w:numId w:val="3"/>
        </w:numPr>
        <w:bidi w:val="0"/>
        <w:jc w:val="left"/>
        <w:rPr/>
      </w:pPr>
      <w:r>
        <w:rPr/>
        <w:t>Platform Admin</w:t>
      </w:r>
    </w:p>
    <w:p>
      <w:pPr>
        <w:pStyle w:val="Normal"/>
        <w:bidi w:val="0"/>
        <w:jc w:val="left"/>
        <w:rPr/>
      </w:pPr>
      <w:r>
        <w:rPr/>
        <w:tab/>
        <w:tab/>
        <w:t xml:space="preserve">Platform Admin is the RA* employee. He is the owner for uploading all the          </w:t>
        <w:tab/>
        <w:tab/>
        <w:t xml:space="preserve">publically available resources. The resources uploaded by this user is available cross </w:t>
        <w:tab/>
        <w:tab/>
        <w:t xml:space="preserve">platfom. User Management, switching the user to a different organization, </w:t>
        <w:tab/>
        <w:tab/>
        <w:tab/>
        <w:t>governance etc will be platform admin’s responsibility.</w:t>
      </w:r>
    </w:p>
    <w:p>
      <w:pPr>
        <w:pStyle w:val="Normal"/>
        <w:numPr>
          <w:ilvl w:val="1"/>
          <w:numId w:val="3"/>
        </w:numPr>
        <w:bidi w:val="0"/>
        <w:jc w:val="left"/>
        <w:rPr/>
      </w:pPr>
      <w:r>
        <w:rPr/>
        <w:t>Organization Admin</w:t>
      </w:r>
    </w:p>
    <w:p>
      <w:pPr>
        <w:pStyle w:val="Normal"/>
        <w:bidi w:val="0"/>
        <w:rPr/>
      </w:pPr>
      <w:r>
        <w:rPr/>
        <w:tab/>
        <w:tab/>
        <w:t xml:space="preserve">Organization Admin is Employee of the organization. </w:t>
      </w:r>
    </w:p>
    <w:p>
      <w:pPr>
        <w:pStyle w:val="Normal"/>
        <w:numPr>
          <w:ilvl w:val="1"/>
          <w:numId w:val="3"/>
        </w:numPr>
        <w:bidi w:val="0"/>
        <w:jc w:val="left"/>
        <w:rPr/>
      </w:pPr>
      <w:r>
        <w:rPr/>
        <w:t>End User</w:t>
      </w:r>
    </w:p>
    <w:p>
      <w:pPr>
        <w:pStyle w:val="Normal"/>
        <w:numPr>
          <w:ilvl w:val="0"/>
          <w:numId w:val="0"/>
        </w:numPr>
        <w:bidi w:val="0"/>
        <w:ind w:left="754" w:hanging="0"/>
        <w:jc w:val="left"/>
        <w:rPr/>
      </w:pPr>
      <w:r>
        <w:rPr/>
        <w:tab/>
        <w:t xml:space="preserve">User may be belonging to an organization or individual. </w:t>
      </w:r>
    </w:p>
    <w:p>
      <w:pPr>
        <w:pStyle w:val="Normal"/>
        <w:numPr>
          <w:ilvl w:val="1"/>
          <w:numId w:val="3"/>
        </w:numPr>
        <w:bidi w:val="0"/>
        <w:jc w:val="left"/>
        <w:rPr/>
      </w:pPr>
      <w:r>
        <w:rPr/>
        <w:t xml:space="preserve"> </w:t>
      </w:r>
      <w:r>
        <w:rPr/>
        <w:t xml:space="preserve">Groups </w:t>
      </w:r>
      <w:r>
        <w:rPr/>
        <w:t>and collaborators</w:t>
      </w:r>
      <w:r>
        <w:rPr/>
        <w:t xml:space="preserve"> – &lt;Future&gt; </w:t>
      </w:r>
    </w:p>
    <w:p>
      <w:pPr>
        <w:pStyle w:val="Normal"/>
        <w:bidi w:val="0"/>
        <w:jc w:val="left"/>
        <w:rPr/>
      </w:pPr>
      <w:r>
        <w:rPr/>
      </w:r>
    </w:p>
    <w:p>
      <w:pPr>
        <w:pStyle w:val="Normal"/>
        <w:numPr>
          <w:ilvl w:val="0"/>
          <w:numId w:val="2"/>
        </w:numPr>
        <w:bidi w:val="0"/>
        <w:jc w:val="left"/>
        <w:rPr/>
      </w:pPr>
      <w:r>
        <w:rPr/>
        <w:t xml:space="preserve"> </w:t>
      </w:r>
      <w:r>
        <w:rPr/>
        <w:t xml:space="preserve">There are 3 types of uploads. For a User, the organization can restrict what kind of rights are there. e.g. organization may decide its resources will be available for all organization but no private resources or global resources are permitted. </w:t>
      </w:r>
    </w:p>
    <w:p>
      <w:pPr>
        <w:pStyle w:val="Normal"/>
        <w:numPr>
          <w:ilvl w:val="1"/>
          <w:numId w:val="4"/>
        </w:numPr>
        <w:bidi w:val="0"/>
        <w:jc w:val="left"/>
        <w:rPr/>
      </w:pPr>
      <w:r>
        <w:rPr/>
        <w:t>Private – The resource is accessible only to user</w:t>
      </w:r>
    </w:p>
    <w:p>
      <w:pPr>
        <w:pStyle w:val="Normal"/>
        <w:numPr>
          <w:ilvl w:val="1"/>
          <w:numId w:val="3"/>
        </w:numPr>
        <w:bidi w:val="0"/>
        <w:jc w:val="left"/>
        <w:rPr/>
      </w:pPr>
      <w:r>
        <w:rPr/>
        <w:t>Organization – The resource is accessible to the organization the user belongs.</w:t>
      </w:r>
    </w:p>
    <w:p>
      <w:pPr>
        <w:pStyle w:val="Normal"/>
        <w:numPr>
          <w:ilvl w:val="1"/>
          <w:numId w:val="3"/>
        </w:numPr>
        <w:bidi w:val="0"/>
        <w:jc w:val="left"/>
        <w:rPr/>
      </w:pPr>
      <w:r>
        <w:rPr/>
        <w:t>Global - The resource is accessible to all</w:t>
        <w:br/>
      </w:r>
    </w:p>
    <w:p>
      <w:pPr>
        <w:pStyle w:val="Normal"/>
        <w:numPr>
          <w:ilvl w:val="0"/>
          <w:numId w:val="2"/>
        </w:numPr>
        <w:bidi w:val="0"/>
        <w:jc w:val="left"/>
        <w:rPr/>
      </w:pPr>
      <w:r>
        <w:rPr/>
        <w:t xml:space="preserve">Once the resources are uploaded and indexed, they are available for search. Currently user knows what to search. This search is not within the resource. Its like selecting list of resources. User can search what is ‘not denied’ to the user &lt;Future&gt;User searches the resources based on metadata.  </w:t>
      </w:r>
    </w:p>
    <w:p>
      <w:pPr>
        <w:pStyle w:val="Normal"/>
        <w:numPr>
          <w:ilvl w:val="0"/>
          <w:numId w:val="2"/>
        </w:numPr>
        <w:bidi w:val="0"/>
        <w:jc w:val="left"/>
        <w:rPr/>
      </w:pPr>
      <w:r>
        <w:rPr/>
        <w:t xml:space="preserve">There is a concept of Project. Each Research activity is a project. User creates a project and adds resources to the project. </w:t>
      </w:r>
    </w:p>
    <w:p>
      <w:pPr>
        <w:pStyle w:val="Normal"/>
        <w:numPr>
          <w:ilvl w:val="0"/>
          <w:numId w:val="2"/>
        </w:numPr>
        <w:bidi w:val="0"/>
        <w:jc w:val="left"/>
        <w:rPr/>
      </w:pPr>
      <w:r>
        <w:rPr/>
        <w:t>Post this User loads the Resources. Project is ready with the embeddings. Chat history will be available against the Project only.</w:t>
      </w:r>
    </w:p>
    <w:p>
      <w:pPr>
        <w:pStyle w:val="Normal"/>
        <w:numPr>
          <w:ilvl w:val="0"/>
          <w:numId w:val="2"/>
        </w:numPr>
        <w:bidi w:val="0"/>
        <w:jc w:val="left"/>
        <w:rPr/>
      </w:pPr>
      <w:r>
        <w:rPr/>
        <w:t>&lt;Future&gt;User can add collaborator Users. The collaborators can not add documents and would consume credits of this user. History will be available for all users as well as colaborators.</w:t>
      </w:r>
    </w:p>
    <w:p>
      <w:pPr>
        <w:pStyle w:val="Normal"/>
        <w:numPr>
          <w:ilvl w:val="0"/>
          <w:numId w:val="2"/>
        </w:numPr>
        <w:bidi w:val="0"/>
        <w:jc w:val="left"/>
        <w:rPr/>
      </w:pPr>
      <w:r>
        <w:rPr/>
        <w:t>&lt;Future&gt; groups are like suborganization. An entire group can be added to a project.</w:t>
      </w:r>
    </w:p>
    <w:p>
      <w:pPr>
        <w:pStyle w:val="Normal"/>
        <w:numPr>
          <w:ilvl w:val="0"/>
          <w:numId w:val="2"/>
        </w:numPr>
        <w:bidi w:val="0"/>
        <w:jc w:val="left"/>
        <w:rPr/>
      </w:pPr>
      <w:r>
        <w:rPr/>
        <w:t>For a project, once the resources are loaded, the querying happens against loaded resources. Any change in resource list to be tracked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lowerLetter"/>
      <w:lvlText w:val="%1."/>
      <w:lvlJc w:val="left"/>
      <w:pPr>
        <w:tabs>
          <w:tab w:val="num" w:pos="754"/>
        </w:tabs>
        <w:ind w:left="754" w:hanging="397"/>
      </w:pPr>
      <w:rPr/>
    </w:lvl>
    <w:lvl w:ilvl="1">
      <w:start w:val="1"/>
      <w:numFmt w:val="lowerLetter"/>
      <w:lvlText w:val="%2."/>
      <w:lvlJc w:val="left"/>
      <w:pPr>
        <w:tabs>
          <w:tab w:val="num" w:pos="1151"/>
        </w:tabs>
        <w:ind w:left="1151" w:hanging="397"/>
      </w:pPr>
      <w:rPr/>
    </w:lvl>
    <w:lvl w:ilvl="2">
      <w:start w:val="1"/>
      <w:numFmt w:val="lowerLetter"/>
      <w:lvlText w:val="%3."/>
      <w:lvlJc w:val="left"/>
      <w:pPr>
        <w:tabs>
          <w:tab w:val="num" w:pos="1548"/>
        </w:tabs>
        <w:ind w:left="1548" w:hanging="397"/>
      </w:pPr>
      <w:rPr/>
    </w:lvl>
    <w:lvl w:ilvl="3">
      <w:start w:val="1"/>
      <w:numFmt w:val="lowerLetter"/>
      <w:lvlText w:val="%4."/>
      <w:lvlJc w:val="left"/>
      <w:pPr>
        <w:tabs>
          <w:tab w:val="num" w:pos="1945"/>
        </w:tabs>
        <w:ind w:left="1945" w:hanging="397"/>
      </w:pPr>
      <w:rPr/>
    </w:lvl>
    <w:lvl w:ilvl="4">
      <w:start w:val="1"/>
      <w:numFmt w:val="lowerLetter"/>
      <w:lvlText w:val="%5."/>
      <w:lvlJc w:val="left"/>
      <w:pPr>
        <w:tabs>
          <w:tab w:val="num" w:pos="2342"/>
        </w:tabs>
        <w:ind w:left="2342" w:hanging="397"/>
      </w:pPr>
      <w:rPr/>
    </w:lvl>
    <w:lvl w:ilvl="5">
      <w:start w:val="1"/>
      <w:numFmt w:val="lowerLetter"/>
      <w:lvlText w:val="%6."/>
      <w:lvlJc w:val="left"/>
      <w:pPr>
        <w:tabs>
          <w:tab w:val="num" w:pos="2739"/>
        </w:tabs>
        <w:ind w:left="2739" w:hanging="397"/>
      </w:pPr>
      <w:rPr/>
    </w:lvl>
    <w:lvl w:ilvl="6">
      <w:start w:val="1"/>
      <w:numFmt w:val="lowerLetter"/>
      <w:lvlText w:val="%7."/>
      <w:lvlJc w:val="left"/>
      <w:pPr>
        <w:tabs>
          <w:tab w:val="num" w:pos="3136"/>
        </w:tabs>
        <w:ind w:left="3136" w:hanging="397"/>
      </w:pPr>
      <w:rPr/>
    </w:lvl>
    <w:lvl w:ilvl="7">
      <w:start w:val="1"/>
      <w:numFmt w:val="lowerLetter"/>
      <w:lvlText w:val="%8."/>
      <w:lvlJc w:val="left"/>
      <w:pPr>
        <w:tabs>
          <w:tab w:val="num" w:pos="3533"/>
        </w:tabs>
        <w:ind w:left="3533" w:hanging="397"/>
      </w:pPr>
      <w:rPr/>
    </w:lvl>
    <w:lvl w:ilvl="8">
      <w:start w:val="1"/>
      <w:numFmt w:val="lowerLetter"/>
      <w:lvlText w:val="%9."/>
      <w:lvlJc w:val="left"/>
      <w:pPr>
        <w:tabs>
          <w:tab w:val="num" w:pos="3930"/>
        </w:tabs>
        <w:ind w:left="3930" w:hanging="397"/>
      </w:pPr>
      <w:rPr/>
    </w:lvl>
  </w:abstractNum>
  <w:num w:numId="1">
    <w:abstractNumId w:val="1"/>
  </w:num>
  <w:num w:numId="2">
    <w:abstractNumId w:val="2"/>
  </w:num>
  <w:num w:numId="3">
    <w:abstractNumId w:val="3"/>
  </w:num>
  <w:num w:numId="4">
    <w:abstractNumId w:val="3"/>
    <w:lvlOverride w:ilvl="0"/>
    <w:lvlOverride w:ilvl="1">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umbering123">
    <w:name w:val="Numbering 123"/>
    <w:qFormat/>
  </w:style>
  <w:style w:type="numbering" w:styleId="Numberingabc">
    <w:name w:val="Numbering abc"/>
    <w:qFormat/>
  </w:style>
  <w:style w:type="numbering" w:styleId="NumberingABC1">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329</Words>
  <Characters>1694</Characters>
  <CharactersWithSpaces>2021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2024-04-14T13:00:10Z</dcterms:created>
  <dc:creator/>
  <dc:description/>
  <dc:language>en-IN</dc:language>
  <cp:lastModifiedBy/>
  <dcterms:modified xsi:type="dcterms:W3CDTF">2024-04-14T13:36:09Z</dcterms:modified>
  <cp:revision>1</cp:revision>
  <dc:subject/>
  <dc:title/>
</cp:coreProperties>
</file>