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0F766E"/>
          <w:spacing w:val="40"/>
          <w:sz w:val="20"/>
          <w:szCs w:val="20"/>
        </w:rPr>
        <w:t xml:space="preserve">FIL GRADUATE AI COHORT · HANDS-ON LAB</w:t>
      </w:r>
    </w:p>
    <w:p>
      <w:pPr>
        <w:spacing w:after="80"/>
      </w:pPr>
      <w:r>
        <w:rPr>
          <w:b/>
          <w:bCs/>
          <w:color w:val="0F1B2D"/>
          <w:sz w:val="64"/>
          <w:szCs w:val="64"/>
        </w:rPr>
        <w:t xml:space="preserve">Make RAG Better</w:t>
      </w:r>
    </w:p>
    <w:p>
      <w:pPr>
        <w:spacing w:after="480"/>
      </w:pPr>
      <w:r>
        <w:rPr>
          <w:color w:val="5B6779"/>
          <w:sz w:val="32"/>
          <w:szCs w:val="32"/>
        </w:rPr>
        <w:t xml:space="preserve">Improve retrieval and generation with Multi-Query Retrieval (MQR) and Reciprocal Rank Fusion (RRF)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false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Format</w:t>
            </w:r>
          </w:p>
        </w:tc>
        <w:tc>
          <w:tcPr>
            <w:tcW w:type="dxa" w:w="70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Classroom exercise, teams of 2–3, about 3 hours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70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Python · FastAPI · LangChain · FAISS (Meta) · React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Models</w:t>
            </w:r>
          </w:p>
        </w:tc>
        <w:tc>
          <w:tcPr>
            <w:tcW w:type="dxa" w:w="70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azure/gpt-6-luna</w:t>
            </w:r>
            <w:r>
              <w:rPr>
                <w:sz w:val="20"/>
                <w:szCs w:val="20"/>
              </w:rPr>
              <w:t xml:space="preserve"> (chat) · </w:t>
            </w: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azure/text-embedding-ada-002</w:t>
            </w:r>
            <w:r>
              <w:rPr>
                <w:sz w:val="20"/>
                <w:szCs w:val="20"/>
              </w:rPr>
              <w:t xml:space="preserve"> (embeddings) via the FIL AI Gateway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70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Student starter zip: Basic RAG already works; 10 TODOs to implement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You are done when</w:t>
            </w:r>
          </w:p>
        </w:tc>
        <w:tc>
          <w:tcPr>
            <w:tcW w:type="dxa" w:w="70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pytest</w:t>
            </w:r>
            <w:r>
              <w:rPr>
                <w:sz w:val="20"/>
                <w:szCs w:val="20"/>
              </w:rPr>
              <w:t xml:space="preserve"> shows </w:t>
            </w:r>
            <w:r>
              <w:rPr>
                <w:b/>
                <w:bCs/>
                <w:sz w:val="20"/>
                <w:szCs w:val="20"/>
              </w:rPr>
              <w:t xml:space="preserve">25 passed</w:t>
            </w:r>
            <w:r>
              <w:rPr>
                <w:sz w:val="20"/>
                <w:szCs w:val="20"/>
              </w:rPr>
              <w:t xml:space="preserve"> and your Evaluate results show the improvement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Before you start: secrets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Your team receives one set of gateway credentials (client id, tenant id, client secret). They go </w:t>
            </w:r>
            <w:r>
              <w:rPr>
                <w:b/>
                <w:bCs/>
                <w:sz w:val="21"/>
                <w:szCs w:val="21"/>
              </w:rPr>
              <w:t xml:space="preserve">only</w:t>
            </w:r>
            <w:r>
              <w:rPr>
                <w:sz w:val="21"/>
                <w:szCs w:val="21"/>
              </w:rPr>
              <w:t xml:space="preserve"> into the </w:t>
            </w:r>
            <w:r>
              <w:rPr>
                <w:rFonts w:ascii="Consolas" w:cs="Consolas" w:eastAsia="Consolas" w:hAnsi="Consolas"/>
                <w:color w:val="0B4F4A"/>
                <w:sz w:val="21"/>
                <w:szCs w:val="21"/>
              </w:rPr>
              <w:t xml:space="preserve">.env</w:t>
            </w:r>
            <w:r>
              <w:rPr>
                <w:sz w:val="21"/>
                <w:szCs w:val="21"/>
              </w:rPr>
              <w:t xml:space="preserve"> file.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Never paste a client secret into code, Teams/WhatsApp, slides, screenshots or git. </w:t>
            </w:r>
            <w:r>
              <w:rPr>
                <w:rFonts w:ascii="Consolas" w:cs="Consolas" w:eastAsia="Consolas" w:hAnsi="Consolas"/>
                <w:color w:val="0B4F4A"/>
                <w:sz w:val="21"/>
                <w:szCs w:val="21"/>
              </w:rPr>
              <w:t xml:space="preserve">.env</w:t>
            </w:r>
            <w:r>
              <w:rPr>
                <w:sz w:val="21"/>
                <w:szCs w:val="21"/>
              </w:rPr>
              <w:t xml:space="preserve"> is already in </w:t>
            </w:r>
            <w:r>
              <w:rPr>
                <w:rFonts w:ascii="Consolas" w:cs="Consolas" w:eastAsia="Consolas" w:hAnsi="Consolas"/>
                <w:color w:val="0B4F4A"/>
                <w:sz w:val="21"/>
                <w:szCs w:val="21"/>
              </w:rPr>
              <w:t xml:space="preserve">.gitignore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you will build and learn</w:t>
      </w:r>
    </w:p>
    <w:p>
      <w:pPr>
        <w:spacing w:after="120" w:line="288"/>
      </w:pPr>
      <w:r>
        <w:t xml:space="preserve">You get a working helpdesk chatbot for </w:t>
      </w:r>
      <w:r>
        <w:rPr>
          <w:b/>
          <w:bCs/>
        </w:rPr>
        <w:t xml:space="preserve">NovaPay</w:t>
      </w:r>
      <w:r>
        <w:t xml:space="preserve">, a fictional fintech company. It answers questions from NovaPay's handbook: leave, hybrid working, travel expenses, payments error codes, on-call, releases and more. It is a classic </w:t>
      </w:r>
      <w:r>
        <w:rPr>
          <w:b/>
          <w:bCs/>
        </w:rPr>
        <w:t xml:space="preserve">Basic RAG</w:t>
      </w:r>
      <w:r>
        <w:t xml:space="preserve"> app: retrieve the 5 most similar chunks, paste them into a prompt, ask the LLM.</w:t>
      </w:r>
    </w:p>
    <w:p>
      <w:pPr>
        <w:spacing w:after="120" w:line="288"/>
      </w:pPr>
      <w:r>
        <w:t xml:space="preserve">Basic RAG works for well-worded questions and fails on real ones. Your job is to add two techniques, measure the difference, and explain it.</w:t>
      </w:r>
    </w:p>
    <w:p>
      <w:pPr>
        <w:pStyle w:val="Heading3"/>
      </w:pPr>
      <w:r>
        <w:t xml:space="preserve">After this lab you can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Explain why Basic RAG misses relevant chunks (vocabulary mismatch, exact identifiers, vague questions).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 a </w:t>
      </w:r>
      <w:r>
        <w:rPr>
          <w:b/>
          <w:bCs/>
        </w:rPr>
        <w:t xml:space="preserve">Multi-Query Retriever</w:t>
      </w:r>
      <w:r>
        <w:t xml:space="preserve">: let the LLM rewrite a question into several search queries and merge the results.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 </w:t>
      </w:r>
      <w:r>
        <w:rPr>
          <w:b/>
          <w:bCs/>
        </w:rPr>
        <w:t xml:space="preserve">BM25</w:t>
      </w:r>
      <w:r>
        <w:t xml:space="preserve"> keyword ranking and </w:t>
      </w:r>
      <w:r>
        <w:rPr>
          <w:b/>
          <w:bCs/>
        </w:rPr>
        <w:t xml:space="preserve">semantic</w:t>
      </w:r>
      <w:r>
        <w:t xml:space="preserve"> ranking, and fuse them with </w:t>
      </w:r>
      <w:r>
        <w:rPr>
          <w:b/>
          <w:bCs/>
        </w:rPr>
        <w:t xml:space="preserve">Reciprocal Rank Fusion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Build a </w:t>
      </w:r>
      <w:r>
        <w:rPr>
          <w:b/>
          <w:bCs/>
        </w:rPr>
        <w:t xml:space="preserve">grounded prompt</w:t>
      </w:r>
      <w:r>
        <w:t xml:space="preserve"> with numbered passages, a context budget and verifiable citations.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Handle LLM output defensively (bad formatting, failures, invented citation numbers).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Measure</w:t>
      </w:r>
      <w:r>
        <w:t xml:space="preserve"> retrieval quality with hit rate and MRR instead of guessing.</w:t>
      </w:r>
    </w:p>
    <w:p>
      <w:pPr>
        <w:pStyle w:val="Heading1"/>
      </w:pPr>
      <w:r>
        <w:t xml:space="preserve">2. The problem: where Basic RAG fails</w:t>
      </w:r>
    </w:p>
    <w:p>
      <w:pPr>
        <w:spacing w:after="120" w:line="288"/>
      </w:pPr>
      <w:r>
        <w:t xml:space="preserve">Open the starter app, choose </w:t>
      </w:r>
      <w:r>
        <w:rPr>
          <w:b/>
          <w:bCs/>
        </w:rPr>
        <w:t xml:space="preserve">Basic RAG</w:t>
      </w:r>
      <w:r>
        <w:t xml:space="preserve"> and ask these two questions. Click the answer to open the </w:t>
      </w:r>
      <w:r>
        <w:rPr>
          <w:b/>
          <w:bCs/>
        </w:rPr>
        <w:t xml:space="preserve">Retrieval inspector</w:t>
      </w:r>
      <w:r>
        <w:t xml:space="preserve"> on the right.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handbook says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Basic RAG struggles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Can I WFH on Fridays?</w:t>
            </w:r>
          </w:p>
        </w:tc>
        <w:tc>
          <w:tcPr>
            <w:tcW w:type="dxa" w:w="3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"hybrid model", "anchor days", "work from a home location"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Vocabulary mismatch</w:t>
            </w:r>
            <w:r>
              <w:rPr>
                <w:sz w:val="20"/>
                <w:szCs w:val="20"/>
              </w:rPr>
              <w:t xml:space="preserve">: the user's words (WFH) are not the document's words.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PAY-E4035 keeps coming in prod, any idea?</w:t>
            </w:r>
          </w:p>
        </w:tc>
        <w:tc>
          <w:tcPr>
            <w:tcW w:type="dxa" w:w="3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PAY-E4035 = signature mismatch on bank file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Exact identifier</w:t>
            </w:r>
            <w:r>
              <w:rPr>
                <w:sz w:val="20"/>
                <w:szCs w:val="20"/>
              </w:rPr>
              <w:t xml:space="preserve">: embeddings are fuzzy; sibling codes (PAY-E4033, PAY-E4032 …) look almost the same.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deploy on 30th?</w:t>
            </w:r>
          </w:p>
        </w:tc>
        <w:tc>
          <w:tcPr>
            <w:tcW w:type="dxa" w:w="3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change freeze from the 28th to the 2nd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Vague question</w:t>
            </w:r>
            <w:r>
              <w:rPr>
                <w:sz w:val="20"/>
                <w:szCs w:val="20"/>
              </w:rPr>
              <w:t xml:space="preserve">: too short to embed well.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If the right chunk is not retrieved, even the best LLM cannot answer. And if it is retrieved at position 5 among irrelevant text, the answer gets worse and costs more.</w:t>
      </w:r>
    </w:p>
    <w:p>
      <w:pPr>
        <w:pStyle w:val="Heading1"/>
      </w:pPr>
      <w:r>
        <w:t xml:space="preserve">3. The ideas in 10 minutes</w:t>
      </w:r>
    </w:p>
    <w:p>
      <w:pPr>
        <w:pStyle w:val="Heading2"/>
      </w:pPr>
      <w:r>
        <w:t xml:space="preserve">3.1 Basic RAG (already implemented)</w:t>
      </w:r>
    </w:p>
    <w:p>
      <w:pPr>
        <w:pBdr>
          <w:top w:val="single" w:color="E2E7EE" w:sz="4" w:space="4"/>
        </w:pBdr>
        <w:shd w:fill="F3F5F8" w:color="auto" w:val="clear"/>
        <w:spacing w:after="160" w:line="252"/>
        <w:ind w:left="200" w:right="20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question ─► embed (ada-002) ─► FAISS top-5 ─► "Answer using the context" ─► gpt-6-luna ─► answer</w:t>
      </w:r>
    </w:p>
    <w:p>
      <w:pPr>
        <w:spacing w:after="120" w:line="288"/>
      </w:pPr>
      <w:r>
        <w:t xml:space="preserve">See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app/basic_rag.py</w:t>
      </w:r>
      <w:r>
        <w:t xml:space="preserve">. It is a LangChain </w:t>
      </w:r>
      <w:r>
        <w:rPr>
          <w:b/>
          <w:bCs/>
        </w:rPr>
        <w:t xml:space="preserve">LCEL</w:t>
      </w:r>
      <w:r>
        <w:t xml:space="preserve"> chain: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RunnableParallel(context=retriever, question=...)</w:t>
      </w:r>
      <w:r>
        <w:t xml:space="preserve"> piped into a prompt template, the LLM and a string parser. Do not change it: it is your "before" picture.</w:t>
      </w:r>
    </w:p>
    <w:p>
      <w:pPr>
        <w:pStyle w:val="Heading2"/>
      </w:pPr>
      <w:r>
        <w:t xml:space="preserve">3.2 Multi-Query Retriever (MQR): better recall</w:t>
      </w:r>
    </w:p>
    <w:p>
      <w:pPr>
        <w:spacing w:after="120" w:line="288"/>
      </w:pPr>
      <w:r>
        <w:t xml:space="preserve">Ask the LLM to rewrite the question into </w:t>
      </w:r>
      <w:r>
        <w:rPr>
          <w:b/>
          <w:bCs/>
        </w:rPr>
        <w:t xml:space="preserve">3 search queries</w:t>
      </w:r>
      <w:r>
        <w:t xml:space="preserve"> in the handbook's own language. Search with the original question </w:t>
      </w:r>
      <w:r>
        <w:rPr>
          <w:b/>
          <w:bCs/>
        </w:rPr>
        <w:t xml:space="preserve">and</w:t>
      </w:r>
      <w:r>
        <w:t xml:space="preserve"> each rewrite (top-5 each) and take the </w:t>
      </w:r>
      <w:r>
        <w:rPr>
          <w:b/>
          <w:bCs/>
        </w:rPr>
        <w:t xml:space="preserve">union</w:t>
      </w:r>
      <w:r>
        <w:t xml:space="preserve"> of the results, removing duplicates by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chunk_id</w:t>
      </w:r>
      <w:r>
        <w:t xml:space="preserve">.</w:t>
      </w:r>
    </w:p>
    <w:p>
      <w:pPr>
        <w:pBdr>
          <w:top w:val="single" w:color="E2E7EE" w:sz="4" w:space="4"/>
        </w:pBdr>
        <w:shd w:fill="F3F5F8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"Can I WFH on Fridays?"</w:t>
      </w:r>
    </w:p>
    <w:p>
      <w:pPr>
        <w:shd w:fill="F3F5F8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├─ you   Can I WFH on Fridays?                              -&gt; top-5</w:t>
      </w:r>
    </w:p>
    <w:p>
      <w:pPr>
        <w:shd w:fill="F3F5F8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├─ LLM   hybrid working policy office presence days         -&gt; top-5</w:t>
      </w:r>
    </w:p>
    <w:p>
      <w:pPr>
        <w:shd w:fill="F3F5F8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├─ LLM   team anchor days Tuesday Thursday remote Friday    -&gt; top-5</w:t>
      </w:r>
    </w:p>
    <w:p>
      <w:pPr>
        <w:shd w:fill="F3F5F8" w:color="auto" w:val="clear"/>
        <w:spacing w:after="0" w:line="252"/>
        <w:ind w:left="200" w:right="20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└─ LLM   work from a home location manager approval         -&gt; top-5</w:t>
      </w:r>
    </w:p>
    <w:p>
      <w:pPr>
        <w:pBdr>
          <w:bottom w:val="single" w:color="E2E7EE" w:sz="4" w:space="4"/>
        </w:pBdr>
        <w:shd w:fill="F3F5F8" w:color="auto" w:val="clear"/>
        <w:spacing w:after="160" w:line="252"/>
        <w:ind w:left="200" w:right="20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                               union, dedupe by chunk_id -&gt; 10-18 chunks</w:t>
      </w:r>
    </w:p>
    <w:p>
      <w:pPr>
        <w:spacing w:after="120" w:line="288"/>
      </w:pPr>
      <w:r>
        <w:rPr>
          <w:b/>
          <w:bCs/>
        </w:rPr>
        <w:t xml:space="preserve">Trade-off:</w:t>
      </w:r>
      <w:r>
        <w:t xml:space="preserve"> recall goes up, but now 10–18 chunks go to the LLM: 2–3× the prompt tokens and more irrelevant text. That is what RRF fixes.</w:t>
      </w:r>
    </w:p>
    <w:p>
      <w:pPr>
        <w:pStyle w:val="Heading2"/>
      </w:pPr>
      <w:r>
        <w:t xml:space="preserve">3.3 Re-ranking with Reciprocal Rank Fusion (RRF): better precision</w:t>
      </w:r>
    </w:p>
    <w:p>
      <w:pPr>
        <w:spacing w:after="120" w:line="288"/>
      </w:pPr>
      <w:r>
        <w:t xml:space="preserve">Rank the MQR pool twice, then fuse the two rankings: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Semantic rank</w:t>
      </w:r>
      <w:r>
        <w:t xml:space="preserve">: cosine similarity between each chunk vector and the query vectors (take the max over all queries). Good at meaning.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BM25 rank</w:t>
      </w:r>
      <w:r>
        <w:t xml:space="preserve">: classic keyword scoring. Good at exact words and codes such as PAY-E4035.</w:t>
      </w:r>
    </w:p>
    <w:p>
      <w:pPr>
        <w:spacing w:after="120" w:line="288"/>
      </w:pPr>
      <w:r>
        <w:t xml:space="preserve">Cosine scores (0.71, 0.69 …) and BM25 scores (14.2, 2.4 …) are on different scales, so you cannot just add them. RRF uses only the </w:t>
      </w:r>
      <w:r>
        <w:rPr>
          <w:b/>
          <w:bCs/>
        </w:rPr>
        <w:t xml:space="preserve">position</w:t>
      </w:r>
      <w:r>
        <w:t xml:space="preserve"> of each chunk in each list:</w:t>
      </w:r>
    </w:p>
    <w:p>
      <w:pPr>
        <w:spacing w:after="160" w:before="120"/>
        <w:jc w:val="center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RRF(chunk) = Σ  1 / (k + rank)     (rank from 1, k = 60)</w:t>
      </w:r>
    </w:p>
    <w:p>
      <w:pPr>
        <w:spacing w:after="120" w:line="288"/>
      </w:pPr>
      <w:r>
        <w:t xml:space="preserve">A chunk near the top of </w:t>
      </w:r>
      <w:r>
        <w:rPr>
          <w:b/>
          <w:bCs/>
        </w:rPr>
        <w:t xml:space="preserve">both</w:t>
      </w:r>
      <w:r>
        <w:t xml:space="preserve"> lists wins. Only the top </w:t>
      </w:r>
      <w:r>
        <w:rPr>
          <w:b/>
          <w:bCs/>
        </w:rPr>
        <w:t xml:space="preserve">FINAL_K = 5</w:t>
      </w:r>
      <w:r>
        <w:t xml:space="preserve"> go to the LLM. Worked example with k = 60: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4738"/>
      </w:tblGrid>
      <w:tr>
        <w:trPr>
          <w:tblHeader/>
        </w:trPr>
        <w:tc>
          <w:tcPr>
            <w:tcW w:type="dxa" w:w="15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Semantic rank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BM25 rank</w:t>
            </w:r>
          </w:p>
        </w:tc>
        <w:tc>
          <w:tcPr>
            <w:tcW w:type="dxa" w:w="47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RRF score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7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1/61 + 1/62 = 0.03252  → 1st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7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1/63 + 1/61 = 0.03227  → 2nd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47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1/62 = 0.01613  → 3rd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1/63 = 0.01587  → 4th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Note how C3 (only 3rd by meaning) beats C2 because the keywords match strongly. This is exactly how an exact error code gets rescued.</w:t>
      </w:r>
    </w:p>
    <w:p>
      <w:pPr>
        <w:pStyle w:val="Heading2"/>
      </w:pPr>
      <w:r>
        <w:t xml:space="preserve">3.4 Better generation</w:t>
      </w:r>
    </w:p>
    <w:p>
      <w:pPr>
        <w:spacing w:after="120" w:line="288"/>
      </w:pPr>
      <w:r>
        <w:t xml:space="preserve">The basic prompt pastes chunks without labels. The improved prompt (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GROUNDED_PROMPT</w:t>
      </w:r>
      <w:r>
        <w:t xml:space="preserve"> in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app/generation.py</w:t>
      </w:r>
      <w:r>
        <w:t xml:space="preserve">) numbers each passage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[1] (source: file.md)</w:t>
      </w:r>
      <w:r>
        <w:t xml:space="preserve">, keeps the RRF order, stays inside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MAX_CONTEXT_CHARS</w:t>
      </w:r>
      <w:r>
        <w:t xml:space="preserve">, forces the model to cite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[n]</w:t>
      </w:r>
      <w:r>
        <w:t xml:space="preserve"> after every fact, and to say "I could not find this in the handbook." when the passages do not contain the answer. You write the two helpers it needs.</w:t>
      </w:r>
    </w:p>
    <w:p>
      <w:pPr>
        <w:pStyle w:val="Heading1"/>
      </w:pPr>
      <w:r>
        <w:t xml:space="preserve">4. Setup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Unzip the student starter and open the folder in VS Code.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Create a virtual environment and install: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python -m venv .venv</w:t>
      </w:r>
      <w:r>
        <w:t xml:space="preserve">, activate it, then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pip install -r requirements.txt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Copy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.env</w:t>
      </w:r>
      <w:r>
        <w:t xml:space="preserve">. Keep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LLM_MODE=enterprise</w:t>
      </w:r>
      <w:r>
        <w:t xml:space="preserve"> and fill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FIL_CLIENT_ID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FIL_CLIENT_SECRET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FIL_TENANT_ID</w:t>
      </w:r>
      <w:r>
        <w:t xml:space="preserve"> with your team's credentials.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Run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python 00_check_setup.py</w:t>
      </w:r>
      <w:r>
        <w:t xml:space="preserve">. It must end with "All good".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Run the server: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uvicorn app.main:app --reload --port 8000</w:t>
      </w:r>
      <w:r>
        <w:t xml:space="preserve">. The console must show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Index : 59 chunks in FAISS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http://127.0.0.1:8000. Ask a question in </w:t>
      </w:r>
      <w:r>
        <w:rPr>
          <w:b/>
          <w:bCs/>
        </w:rPr>
        <w:t xml:space="preserve">Basic RAG</w:t>
      </w:r>
      <w:r>
        <w:t xml:space="preserve"> mode. MQR modes answer "not ready yet (501)": that is your work.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Run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pytest</w:t>
      </w:r>
      <w:r>
        <w:t xml:space="preserve">: you should see </w:t>
      </w:r>
      <w:r>
        <w:rPr>
          <w:b/>
          <w:bCs/>
        </w:rPr>
        <w:t xml:space="preserve">25 failed</w:t>
      </w:r>
      <w:r>
        <w:t xml:space="preserve">. That is your to-do list.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.env setting</w:t>
            </w:r>
          </w:p>
        </w:tc>
        <w:tc>
          <w:tcPr>
            <w:tcW w:type="dxa" w:w="64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CHAT_MODEL / EMBED_MODEL</w:t>
            </w:r>
          </w:p>
        </w:tc>
        <w:tc>
          <w:tcPr>
            <w:tcW w:type="dxa" w:w="64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azure/gpt-6-luna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azure/text-embedding-ada-002</w:t>
            </w:r>
            <w:r>
              <w:rPr>
                <w:sz w:val="20"/>
                <w:szCs w:val="20"/>
              </w:rPr>
              <w:t xml:space="preserve">; the gateway routes by these names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BASIC_K = 5</w:t>
            </w:r>
          </w:p>
        </w:tc>
        <w:tc>
          <w:tcPr>
            <w:tcW w:type="dxa" w:w="64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chunks Basic RAG retrieves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MQR_NUM_QUERIES = 3, MQR_K = 5</w:t>
            </w:r>
          </w:p>
        </w:tc>
        <w:tc>
          <w:tcPr>
            <w:tcW w:type="dxa" w:w="64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rewrites the LLM writes; chunks per query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MQR_INCLUDE_ORIGINAL = true</w:t>
            </w:r>
          </w:p>
        </w:tc>
        <w:tc>
          <w:tcPr>
            <w:tcW w:type="dxa" w:w="64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also search with the user's own question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RRF_K = 60, FINAL_K = 5</w:t>
            </w:r>
          </w:p>
        </w:tc>
        <w:tc>
          <w:tcPr>
            <w:tcW w:type="dxa" w:w="64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the k in 1/(k + rank); chunks sent to the LLM after fusion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MAX_CONTEXT_CHARS = 6000</w:t>
            </w:r>
          </w:p>
        </w:tc>
        <w:tc>
          <w:tcPr>
            <w:tcW w:type="dxa" w:w="64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context budget of the grounded prompt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Budget and rate limit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Each credential has a </w:t>
            </w:r>
            <w:r>
              <w:rPr>
                <w:b/>
                <w:bCs/>
                <w:sz w:val="21"/>
                <w:szCs w:val="21"/>
              </w:rPr>
              <w:t xml:space="preserve">$50 monthly budget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b/>
                <w:bCs/>
                <w:sz w:val="21"/>
                <w:szCs w:val="21"/>
              </w:rPr>
              <w:t xml:space="preserve">200 requests per minute</w:t>
            </w:r>
            <w:r>
              <w:rPr>
                <w:sz w:val="21"/>
                <w:szCs w:val="21"/>
              </w:rPr>
              <w:t xml:space="preserve">, shared by your team.</w:t>
            </w:r>
          </w:p>
          <w:p>
            <w:pPr>
              <w:spacing w:after="40" w:line="276"/>
            </w:pPr>
            <w:r>
              <w:rPr>
                <w:rFonts w:ascii="Consolas" w:cs="Consolas" w:eastAsia="Consolas" w:hAnsi="Consolas"/>
                <w:color w:val="0B4F4A"/>
                <w:sz w:val="21"/>
                <w:szCs w:val="21"/>
              </w:rPr>
              <w:t xml:space="preserve">pytest</w:t>
            </w:r>
            <w:r>
              <w:rPr>
                <w:sz w:val="21"/>
                <w:szCs w:val="21"/>
              </w:rPr>
              <w:t xml:space="preserve"> uses a fake gateway: free and offline. Use it as your main feedback loop.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One </w:t>
            </w:r>
            <w:r>
              <w:rPr>
                <w:b/>
                <w:bCs/>
                <w:sz w:val="21"/>
                <w:szCs w:val="21"/>
              </w:rPr>
              <w:t xml:space="preserve">Run evaluation</w:t>
            </w:r>
            <w:r>
              <w:rPr>
                <w:sz w:val="21"/>
                <w:szCs w:val="21"/>
              </w:rPr>
              <w:t xml:space="preserve"> ≈ 15 chat + 60 embedding requests. One person per team runs it, not in a loop.</w:t>
            </w:r>
          </w:p>
        </w:tc>
      </w:tr>
    </w:tbl>
    <w:p>
      <w:pPr>
        <w:pStyle w:val="Heading1"/>
      </w:pPr>
      <w:r>
        <w:t xml:space="preserve">5. Project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llm_client.py, 00_check_setup.py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Shared gateway client (same as earlier labs)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app/llm.py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GatewayEmbeddings (a LangChain Embeddings class) and chat_complete()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app/ingest.py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Markdown-aware chunking with LangChain text splitters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app/vector_store.py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In-memory FAISS vector DB (IndexFlatIP, cosine) + cached query vectors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app/basic_rag.py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Basic RAG LCEL chain: the baseline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app/mqr.py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Multi-Query Retriever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TODO 1–4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app/rerank.py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BM25, semantic ranking, RRF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TODO 5–8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app/generation.py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Grounded, cited answers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sz w:val="20"/>
                <w:szCs w:val="20"/>
              </w:rPr>
              <w:t xml:space="preserve">TODO 9–10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app/pipeline.py, routes.py, main.py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Modes, API, evaluation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data/docs, data/eval_set.json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Knowledge base and 15 test questions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Stretch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tests/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25 edge-case tests with a fake gateway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frontend/</w:t>
            </w:r>
          </w:p>
        </w:tc>
        <w:tc>
          <w:tcPr>
            <w:tcW w:type="dxa" w:w="4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React UI (pre-built in frontend/dist)</w:t>
            </w:r>
          </w:p>
        </w:tc>
        <w:tc>
          <w:tcPr>
            <w:tcW w:type="dxa" w:w="2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1"/>
      </w:pPr>
      <w:r>
        <w:t xml:space="preserve">6. Your tasks</w:t>
      </w:r>
    </w:p>
    <w:p>
      <w:pPr>
        <w:spacing w:after="120" w:line="288"/>
      </w:pPr>
      <w:r>
        <w:t xml:space="preserve">Every TODO is a function with a detailed docstring in the code. The docstring is the specification; the tests check it. Work in order: each task builds on the previous ones.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300"/>
        <w:gridCol w:w="3338"/>
        <w:gridCol w:w="700"/>
      </w:tblGrid>
      <w:tr>
        <w:trPr>
          <w:tblHeader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must do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parse_queries()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Clean the LLM's list of queries: numbering, bullets, quotes, preamble, duplicates, the original question, cap at n.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01–04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generate_queries()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Call gpt-6-luna with MQR_PROMPT; return [] on blank input or any gateway error.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05–07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unique_union()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Merge result lists; dedupe by chunk_id; keep first occurrence and first-seen order.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08–09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mqr_retrieve()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Search original + rewrites (k = MQR_K each); union; fall back to the original question.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10–12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rerank.py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bm25_rank()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Keyword ranking of the pool with BM25Okapi over all queries; keep every doc; stable ties.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13–14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rerank.py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semantic_rank()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Cosine ranking: max over query vectors, reuse cached vectors, no new search.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15–16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rerank.py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reciprocal_rank_fusion()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Σ 1/(k + rank); duplicates, ties, top_n, k validation.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17–20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rerank.py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mqr_rrf_retrieve()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 → semantic + BM25 → RRF → top FINAL_K.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21–22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generation.py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build_context_block()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Numbered, source-tagged passages inside a character budget.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generation.py</w:t>
            </w:r>
          </w:p>
        </w:tc>
        <w:tc>
          <w:tcPr>
            <w:tcW w:type="dxa" w:w="23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extract_citations()</w:t>
            </w:r>
          </w:p>
        </w:tc>
        <w:tc>
          <w:tcPr>
            <w:tcW w:type="dxa" w:w="33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Parse [1], [1][3], [1, 2]; ignore out-of-range numbers.</w:t>
            </w:r>
          </w:p>
        </w:tc>
        <w:tc>
          <w:tcPr>
            <w:tcW w:type="dxa" w:w="7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24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Part A · Multi-Query Retriever (TODO 1–4)</w:t>
      </w:r>
    </w:p>
    <w:p>
      <w:pPr>
        <w:pStyle w:val="Heading3"/>
      </w:pPr>
      <w:r>
        <w:t xml:space="preserve">TODO 1 · parse_queries(raw, question, n)</w:t>
      </w:r>
    </w:p>
    <w:p>
      <w:pPr>
        <w:spacing w:after="120" w:line="288"/>
      </w:pPr>
      <w:r>
        <w:t xml:space="preserve">LLMs do not always follow "one per line, no numbering". Turn the raw reply into a clean list.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Strip numbering and bullets: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1.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2)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-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*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•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Query 3:</w:t>
      </w:r>
      <w:r>
        <w:t xml:space="preserve"> (the regex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_PREFIX</w:t>
      </w:r>
      <w:r>
        <w:t xml:space="preserve"> is provided).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Strip wrapping quotes and backticks; skip blank lines and preamble lines ending with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: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Drop duplicates (case-insensitive, extra spaces and trailing ?/./! ignored) and the original question itself.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Keep the LLM's order, return at most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n</w:t>
      </w:r>
      <w:r>
        <w:t xml:space="preserve">, return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[]</w:t>
      </w:r>
      <w:r>
        <w:t xml:space="preserve"> for empty or None input.</w:t>
      </w:r>
    </w:p>
    <w:p>
      <w:pPr>
        <w:pStyle w:val="Heading3"/>
      </w:pPr>
      <w:r>
        <w:t xml:space="preserve">TODO 2 · generate_queries(question, 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Blank question or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n &lt;= 0</w:t>
      </w:r>
      <w:r>
        <w:t xml:space="preserve"> → return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[]</w:t>
      </w:r>
      <w:r>
        <w:t xml:space="preserve"> </w:t>
      </w:r>
      <w:r>
        <w:rPr>
          <w:b/>
          <w:bCs/>
        </w:rPr>
        <w:t xml:space="preserve">without</w:t>
      </w:r>
      <w:r>
        <w:t xml:space="preserve"> calling the model (saves money).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One user message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MQR_PROMPT.format(n=n, question=question)</w:t>
      </w:r>
      <w:r>
        <w:t xml:space="preserve"> →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chat_complete(...)</w:t>
      </w:r>
      <w:r>
        <w:t xml:space="preserve"> →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parse_queries(...)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If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chat_complete</w:t>
      </w:r>
      <w:r>
        <w:t xml:space="preserve"> raises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RagError</w:t>
      </w:r>
      <w:r>
        <w:t xml:space="preserve"> (timeout, 429, network) → return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[]</w:t>
      </w:r>
      <w:r>
        <w:t xml:space="preserve">. MQR must never break the chatbot.</w:t>
      </w:r>
    </w:p>
    <w:p>
      <w:pPr>
        <w:pStyle w:val="Heading3"/>
      </w:pPr>
      <w:r>
        <w:t xml:space="preserve">TODO 3 · unique_union(doc_lists)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Same chunk = same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metadata["chunk_id"]</w:t>
      </w:r>
      <w:r>
        <w:t xml:space="preserve">. Keep the first occurrence, in first-seen order.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LangChain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Document</w:t>
      </w:r>
      <w:r>
        <w:t xml:space="preserve"> objects are not hashable: use a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set</w:t>
      </w:r>
      <w:r>
        <w:t xml:space="preserve"> of ids, not a set of documents.</w:t>
      </w:r>
    </w:p>
    <w:p>
      <w:pPr>
        <w:pStyle w:val="Heading3"/>
      </w:pPr>
      <w:r>
        <w:t xml:space="preserve">TODO 4 · mqr_retrieve(store, question, cfg, generated=None)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Generate rewrites unless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generated</w:t>
      </w:r>
      <w:r>
        <w:t xml:space="preserve"> is passed in. Queries = original (if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cfg.mqr_include_original</w:t>
      </w:r>
      <w:r>
        <w:t xml:space="preserve">) + rewrites.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If there are no rewrites, set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llm_failed=True</w:t>
      </w:r>
      <w:r>
        <w:t xml:space="preserve">; if the query list is empty, fall back to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[question]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each query: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store.search(query, cfg.mqr_k)</w:t>
      </w:r>
      <w:r>
        <w:t xml:space="preserve">; tag each hit with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with_meta(doc, score=..., query=...)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Union the per-query lists and return an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MQRResult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Checkpoint A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Tests 01–12 pass (</w:t>
            </w:r>
            <w:r>
              <w:rPr>
                <w:rFonts w:ascii="Consolas" w:cs="Consolas" w:eastAsia="Consolas" w:hAnsi="Consolas"/>
                <w:color w:val="0B4F4A"/>
                <w:sz w:val="21"/>
                <w:szCs w:val="21"/>
              </w:rPr>
              <w:t xml:space="preserve">pytest tests/test_mqr.py</w:t>
            </w:r>
            <w:r>
              <w:rPr>
                <w:sz w:val="21"/>
                <w:szCs w:val="21"/>
              </w:rPr>
              <w:t xml:space="preserve">). In the UI, </w:t>
            </w:r>
            <w:r>
              <w:rPr>
                <w:b/>
                <w:bCs/>
                <w:sz w:val="21"/>
                <w:szCs w:val="21"/>
              </w:rPr>
              <w:t xml:space="preserve">MQR</w:t>
            </w:r>
            <w:r>
              <w:rPr>
                <w:sz w:val="21"/>
                <w:szCs w:val="21"/>
              </w:rPr>
              <w:t xml:space="preserve"> mode answers "Can I WFH on Fridays?" and the inspector shows 4 queries and 10+ chunks.</w:t>
            </w:r>
          </w:p>
        </w:tc>
      </w:tr>
    </w:tbl>
    <w:p>
      <w:pPr>
        <w:pStyle w:val="Heading2"/>
      </w:pPr>
      <w:r>
        <w:t xml:space="preserve">Part B · Re-ranking with RRF (TODO 5–8)</w:t>
      </w:r>
    </w:p>
    <w:p>
      <w:pPr>
        <w:pStyle w:val="Heading3"/>
      </w:pPr>
      <w:r>
        <w:t xml:space="preserve">TODO 5 · bm25_rank(queries, docs)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Tokenise all queries joined together with the provided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tokenize()</w:t>
      </w:r>
      <w:r>
        <w:t xml:space="preserve"> (it keeps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pay-e4035</w:t>
      </w:r>
      <w:r>
        <w:t xml:space="preserve"> whole and also splits 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B4F4A"/>
          <w:sz w:val="19"/>
          <w:szCs w:val="19"/>
        </w:rPr>
        <w:t xml:space="preserve">BM25Okapi([tokenize(d.page_content) for d in docs])</w:t>
      </w:r>
      <w:r>
        <w:t xml:space="preserve">, then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get_scores(query_tokens)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Return </w:t>
      </w:r>
      <w:r>
        <w:rPr>
          <w:b/>
          <w:bCs/>
        </w:rPr>
        <w:t xml:space="preserve">every</w:t>
      </w:r>
      <w:r>
        <w:t xml:space="preserve"> doc, best first, with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bm25_score</w:t>
      </w:r>
      <w:r>
        <w:t xml:space="preserve">; stable sort for ties. Empty pool →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[]</w:t>
      </w:r>
      <w:r>
        <w:t xml:space="preserve">; no query tokens → input order, score 0.0.</w:t>
      </w:r>
    </w:p>
    <w:p>
      <w:pPr>
        <w:pStyle w:val="Heading3"/>
      </w:pPr>
      <w:r>
        <w:t xml:space="preserve">TODO 6 · semantic_rank(store, queries, docs)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Score = max over queries of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dot(store.embed_query(q), store.vector_for(chunk_id))</w:t>
      </w:r>
      <w:r>
        <w:t xml:space="preserve"> (unit vectors, so dot = cosine).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B4F4A"/>
          <w:sz w:val="19"/>
          <w:szCs w:val="19"/>
        </w:rPr>
        <w:t xml:space="preserve">embed_query</w:t>
      </w:r>
      <w:r>
        <w:t xml:space="preserve"> is cached: the queries MQR already searched cost </w:t>
      </w:r>
      <w:r>
        <w:rPr>
          <w:b/>
          <w:bCs/>
        </w:rPr>
        <w:t xml:space="preserve">nothing</w:t>
      </w:r>
      <w:r>
        <w:t xml:space="preserve">. Do not call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store.search()</w:t>
      </w:r>
      <w:r>
        <w:t xml:space="preserve"> here.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Why max over all queries? The chunk a rewrite found is often far from the original wording; scoring only against the original would push it out again.</w:t>
      </w:r>
    </w:p>
    <w:p>
      <w:pPr>
        <w:pStyle w:val="Heading3"/>
      </w:pPr>
      <w:r>
        <w:t xml:space="preserve">TODO 7 · reciprocal_rank_fusion(ranked_lists, k=60, top_n=None)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rank is </w:t>
      </w:r>
      <w:r>
        <w:rPr>
          <w:b/>
          <w:bCs/>
        </w:rPr>
        <w:t xml:space="preserve">1-based</w:t>
      </w:r>
      <w:r>
        <w:t xml:space="preserve">. A chunk missing from a list gets nothing from that list.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chunk listed twice in one list counts once (its best position).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Ties: the chunk seen first wins (list 0 top to bottom, then list 1 …).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k &lt; 0</w:t>
      </w:r>
      <w:r>
        <w:t xml:space="preserve"> →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ValueError</w:t>
      </w:r>
      <w:r>
        <w:t xml:space="preserve">.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top_n &lt;= 0</w:t>
      </w:r>
      <w:r>
        <w:t xml:space="preserve"> →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Return copies with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rrf_score</w:t>
      </w:r>
      <w:r>
        <w:t xml:space="preserve"> and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rrf_ranks</w:t>
      </w:r>
      <w:r>
        <w:t xml:space="preserve">, based on the first-seen Document so its metadata is kept.</w:t>
      </w:r>
    </w:p>
    <w:p>
      <w:pPr>
        <w:pStyle w:val="Heading3"/>
      </w:pPr>
      <w:r>
        <w:t xml:space="preserve">TODO 8 · mqr_rrf_retrieve(store, question, cfg, generated=None)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B4F4A"/>
          <w:sz w:val="19"/>
          <w:szCs w:val="19"/>
        </w:rPr>
        <w:t xml:space="preserve">mqr_retrieve</w:t>
      </w:r>
      <w:r>
        <w:t xml:space="preserve"> →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semantic_rank</w:t>
      </w:r>
      <w:r>
        <w:t xml:space="preserve"> and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bm25_rank</w:t>
      </w:r>
      <w:r>
        <w:t xml:space="preserve"> on the pool →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reciprocal_rank_fusion([semantic, bm25], k=cfg.rrf_k, top_n=cfg.final_k)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Checkpoint B</w:t>
            </w:r>
          </w:p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Tests 13–22 pass. In </w:t>
            </w:r>
            <w:r>
              <w:rPr>
                <w:b/>
                <w:bCs/>
                <w:sz w:val="21"/>
                <w:szCs w:val="21"/>
              </w:rPr>
              <w:t xml:space="preserve">MQR + RRF</w:t>
            </w:r>
            <w:r>
              <w:rPr>
                <w:sz w:val="21"/>
                <w:szCs w:val="21"/>
              </w:rPr>
              <w:t xml:space="preserve"> mode the inspector shows the pool sorted by RRF with Sem./BM25 ranks, and only 5 highlighted chunks sent to the LLM.</w:t>
            </w:r>
          </w:p>
        </w:tc>
      </w:tr>
    </w:tbl>
    <w:p>
      <w:pPr>
        <w:pStyle w:val="Heading2"/>
      </w:pPr>
      <w:r>
        <w:t xml:space="preserve">Part C · Grounded generation (TODO 9–10)</w:t>
      </w:r>
    </w:p>
    <w:p>
      <w:pPr>
        <w:pStyle w:val="Heading3"/>
      </w:pPr>
      <w:r>
        <w:t xml:space="preserve">TODO 9 · build_context_block(docs, max_chars)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Format each passage as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[n] (source: file.md)</w:t>
      </w:r>
      <w:r>
        <w:t xml:space="preserve"> + newline + text; join with one blank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Walk in ranked order; </w:t>
      </w:r>
      <w:r>
        <w:rPr>
          <w:b/>
          <w:bCs/>
        </w:rPr>
        <w:t xml:space="preserve">skip</w:t>
      </w:r>
      <w:r>
        <w:t xml:space="preserve"> a passage that would exceed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max_chars</w:t>
      </w:r>
      <w:r>
        <w:t xml:space="preserve"> and try the next 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first doc is always used; if alone it is too long, cut the block to exactly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max_chars</w:t>
      </w:r>
      <w:r>
        <w:t xml:space="preserve">. Numbering counts only used passages.</w:t>
      </w:r>
    </w:p>
    <w:p>
      <w:pPr>
        <w:pStyle w:val="Heading3"/>
      </w:pPr>
      <w:r>
        <w:t xml:space="preserve">TODO 10 · extract_citations(answer, n_passages)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Accept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[1]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[1][3]</w:t>
      </w:r>
      <w:r>
        <w:t xml:space="preserve"> and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[1, 2]</w:t>
      </w:r>
      <w:r>
        <w:t xml:space="preserve">; ignore numbers outside 1..n (the model invented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[7]</w:t>
      </w:r>
      <w:r>
        <w:t xml:space="preserve">) and non-numeric brackets.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Return sorted unique integers. The UI marks those passages as </w:t>
      </w:r>
      <w:r>
        <w:rPr>
          <w:b/>
          <w:bCs/>
        </w:rPr>
        <w:t xml:space="preserve">cited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Checkpoint C</w:t>
            </w:r>
          </w:p>
          <w:p>
            <w:pPr>
              <w:spacing w:after="40" w:line="276"/>
            </w:pPr>
            <w:r>
              <w:rPr>
                <w:rFonts w:ascii="Consolas" w:cs="Consolas" w:eastAsia="Consolas" w:hAnsi="Consolas"/>
                <w:color w:val="0B4F4A"/>
                <w:sz w:val="21"/>
                <w:szCs w:val="21"/>
              </w:rPr>
              <w:t xml:space="preserve">pytest</w:t>
            </w:r>
            <w:r>
              <w:rPr>
                <w:sz w:val="21"/>
                <w:szCs w:val="21"/>
              </w:rPr>
              <w:t xml:space="preserve"> shows </w:t>
            </w:r>
            <w:r>
              <w:rPr>
                <w:b/>
                <w:bCs/>
                <w:sz w:val="21"/>
                <w:szCs w:val="21"/>
              </w:rPr>
              <w:t xml:space="preserve">25 passed</w:t>
            </w:r>
            <w:r>
              <w:rPr>
                <w:sz w:val="21"/>
                <w:szCs w:val="21"/>
              </w:rPr>
              <w:t xml:space="preserve">. Answers in MQR modes show clickable citation chips that open the cited passage.</w:t>
            </w:r>
          </w:p>
        </w:tc>
      </w:tr>
    </w:tbl>
    <w:p>
      <w:pPr>
        <w:pStyle w:val="Heading1"/>
      </w:pPr>
      <w:r>
        <w:t xml:space="preserve">7. Measure and compare</w:t>
      </w:r>
    </w:p>
    <w:p>
      <w:pPr>
        <w:spacing w:after="120" w:line="288"/>
      </w:pPr>
      <w:r>
        <w:t xml:space="preserve">Open the </w:t>
      </w:r>
      <w:r>
        <w:rPr>
          <w:b/>
          <w:bCs/>
        </w:rPr>
        <w:t xml:space="preserve">Evaluate</w:t>
      </w:r>
      <w:r>
        <w:t xml:space="preserve"> tab and click </w:t>
      </w:r>
      <w:r>
        <w:rPr>
          <w:b/>
          <w:bCs/>
        </w:rPr>
        <w:t xml:space="preserve">Run evaluation</w:t>
      </w:r>
      <w:r>
        <w:t xml:space="preserve"> (one person per team). It runs 15 questions from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data/eval_set.json</w:t>
      </w:r>
      <w:r>
        <w:t xml:space="preserve"> through each mode, retrieval only, and checks whether a chunk that reaches the LLM contains the expected evidence.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Hit rate</w:t>
      </w:r>
      <w:r>
        <w:t xml:space="preserve">: share of questions where the evidence reached the LLM. Higher is better.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MRR</w:t>
      </w:r>
      <w:r>
        <w:t xml:space="preserve"> (mean reciprocal rank): 1/position of the first correct chunk, averaged. 1.0 = always first. Higher is better.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Avg chunks sent</w:t>
      </w:r>
      <w:r>
        <w:t xml:space="preserve">: a proxy for cost and noise. Lower is better at equal hit rate.</w:t>
      </w:r>
    </w:p>
    <w:p>
      <w:pPr>
        <w:spacing w:after="120" w:line="288"/>
      </w:pPr>
      <w:r>
        <w:t xml:space="preserve">Fill in your team's results: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 rate</w:t>
            </w: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chunks sent</w:t>
            </w:r>
          </w:p>
        </w:tc>
        <w:tc>
          <w:tcPr>
            <w:tcW w:type="dxa" w:w="18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Paraphrase hit rate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Basic RAG</w:t>
            </w: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</w:t>
            </w: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MQR + RRF</w:t>
            </w: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  <w:tc>
          <w:tcPr>
            <w:tcW w:type="dxa" w:w="18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Then use the </w:t>
      </w:r>
      <w:r>
        <w:rPr>
          <w:b/>
          <w:bCs/>
        </w:rPr>
        <w:t xml:space="preserve">Compare modes</w:t>
      </w:r>
      <w:r>
        <w:t xml:space="preserve"> tab on three questions of your choice and note one case where MQR + RRF clearly helped and one where it did not.</w:t>
      </w:r>
    </w:p>
    <w:p>
      <w:pPr>
        <w:pStyle w:val="Heading1"/>
      </w:pPr>
      <w:r>
        <w:t xml:space="preserve">8.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 not change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llm_client.py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app/llm.py</w:t>
      </w:r>
      <w:r>
        <w:t xml:space="preserve">,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app/basic_rag.py</w:t>
      </w:r>
      <w:r>
        <w:t xml:space="preserve">, the tests or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data/eval_set.json</w:t>
      </w:r>
      <w:r>
        <w:t xml:space="preserve">. If you think one is wrong, ask the trainer.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model call goes through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llm_client.get_client()</w:t>
      </w:r>
      <w:r>
        <w:t xml:space="preserve"> (via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chat_complete</w:t>
      </w:r>
      <w:r>
        <w:t xml:space="preserve"> /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GatewayEmbeddings</w:t>
      </w:r>
      <w:r>
        <w:t xml:space="preserve">). No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OpenAI(...)</w:t>
      </w:r>
      <w:r>
        <w:t xml:space="preserve"> anywhere else, no hard-coded model names.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Keep function signatures exactly as given: the tests and the API call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Secrets only in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.env</w:t>
      </w:r>
      <w:r>
        <w:t xml:space="preserve">. Never commit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.env</w:t>
      </w:r>
      <w:r>
        <w:t xml:space="preserve">.</w:t>
      </w:r>
    </w:p>
    <w:p>
      <w:pPr>
        <w:pStyle w:val="Heading1"/>
      </w:pPr>
      <w:r>
        <w:t xml:space="preserve">9. Reflection questions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Why do we also search with the original question in MQR? When could the LLM rewrites hurt?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Why can we not simply add the cosine score and the BM25 score?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What happens to the fused ranking if you set RRF_K to 1? To 1000? Try it in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Give one question type where BM25 beats embeddings and one where embeddings beat BM25.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MQR alone already had the best recall. Name three reasons we still re-rank and cut to 5 chunks.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How do numbered passages and citations make the system easier to trust and to debug?</w:t>
      </w:r>
    </w:p>
    <w:p>
      <w:pPr>
        <w:pStyle w:val="Heading1"/>
      </w:pPr>
      <w:r>
        <w:t xml:space="preserve">10. Done means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0B4F4A"/>
          <w:sz w:val="19"/>
          <w:szCs w:val="19"/>
        </w:rPr>
        <w:t xml:space="preserve">pytest</w:t>
      </w:r>
      <w:r>
        <w:t xml:space="preserve"> shows </w:t>
      </w:r>
      <w:r>
        <w:rPr>
          <w:b/>
          <w:bCs/>
        </w:rPr>
        <w:t xml:space="preserve">25 passed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All three modes work in the Chat tab, and citation chips open the right passage.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Your results table in section 7 is filled in from a real Evaluate run.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You can explain RRF with the worked example to your neighbour in 2 minutes.</w:t>
      </w:r>
    </w:p>
    <w:p>
      <w:pPr>
        <w:pStyle w:val="Heading1"/>
      </w:pPr>
      <w:r>
        <w:t xml:space="preserve">11. Stretch goals (pick any)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RAG-Fusion:</w:t>
      </w:r>
      <w:r>
        <w:t xml:space="preserve"> instead of semantic + BM25 on the pool, fuse the 4 per-query result lists (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mqr.per_query</w:t>
      </w:r>
      <w:r>
        <w:t xml:space="preserve">) with your RRF function. Compare MRR.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Weighted RRF:</w:t>
      </w:r>
      <w:r>
        <w:t xml:space="preserve"> add a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weights</w:t>
      </w:r>
      <w:r>
        <w:t xml:space="preserve"> list (for example semantic 1.0, BM25 0.5). When does weighting help?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Use the library versions:</w:t>
      </w:r>
      <w:r>
        <w:t xml:space="preserve"> LangChain's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MultiQueryRetriever</w:t>
      </w:r>
      <w:r>
        <w:t xml:space="preserve"> and </w:t>
      </w:r>
      <w:r>
        <w:rPr>
          <w:rFonts w:ascii="Consolas" w:cs="Consolas" w:eastAsia="Consolas" w:hAnsi="Consolas"/>
          <w:color w:val="0B4F4A"/>
          <w:sz w:val="19"/>
          <w:szCs w:val="19"/>
        </w:rPr>
        <w:t xml:space="preserve">EnsembleRetriever</w:t>
      </w:r>
      <w:r>
        <w:t xml:space="preserve"> (which uses RRF). How do they differ from yours?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HyDE:</w:t>
      </w:r>
      <w:r>
        <w:t xml:space="preserve"> ask the LLM to write a hypothetical answer and embed that as one more query.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Your own knowledge:</w:t>
      </w:r>
      <w:r>
        <w:t xml:space="preserve"> upload a new .md file in the Knowledge base tab, add 3 questions to the eval set and re-run Evaluate.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LLM re-ranker:</w:t>
      </w:r>
      <w:r>
        <w:t xml:space="preserve"> ask gpt-6-luna to score the top-10 fused chunks 0–3 for relevance. Measure the gain against the extra cost and latency.</w:t>
      </w:r>
    </w:p>
    <w:p>
      <w:pPr>
        <w:pStyle w:val="Heading1"/>
      </w:pPr>
      <w:r>
        <w:t xml:space="preserve">12.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Banner "Index not built"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is wrong. Run </w:t>
            </w: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python 00_check_setup.py</w:t>
            </w:r>
            <w:r>
              <w:rPr>
                <w:sz w:val="20"/>
                <w:szCs w:val="20"/>
              </w:rPr>
              <w:t xml:space="preserve">, then Knowledge base → Re-index.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401 / 403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Wrong client id or secret, or FIL_ENV does not match the gateway URL (UAT vs DEV).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404 model not found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Model names must be exactly </w:t>
            </w: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azure/gpt-6-luna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azure/text-embedding-ada-002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200 req/min or $50 budget reached. Wait a minute; do not loop Evaluate.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CERTIFICATE_VERIFY_FAILED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Set CA_BUNDLE in </w:t>
            </w:r>
            <w:r>
              <w:rPr>
                <w:rFonts w:ascii="Consolas" w:cs="Consolas" w:eastAsia="Consolas" w:hAnsi="Consolas"/>
                <w:color w:val="0B4F4A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to the corporate root CA .pem.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HTTP 501 "not ready yet"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8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Expected until the TODOs for that mode are implemented.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TypeError: unhashable type 'Document'</w:t>
            </w:r>
          </w:p>
        </w:tc>
        <w:tc>
          <w:tcPr>
            <w:tcW w:type="dxa" w:w="623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You put Documents in a set. Use their chunk_id instead (TODO 3).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9"/>
        <w:sz w:val="16"/>
        <w:szCs w:val="16"/>
      </w:rPr>
      <w:t xml:space="preserve">Page </w:t>
    </w:r>
    <w:r>
      <w:rPr>
        <w:color w:val="5B67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9"/>
        <w:sz w:val="16"/>
        <w:szCs w:val="16"/>
      </w:rPr>
      <w:t xml:space="preserve">RAG Lab · MQR + RRF · Student exercise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B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F1B2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B4F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Lab: MQR and RRF exercise</dc:title>
  <dc:creator>FIL Graduate AI Cohort</dc:creator>
  <cp:lastModifiedBy>Un-named</cp:lastModifiedBy>
  <cp:revision>1</cp:revision>
  <dcterms:created xsi:type="dcterms:W3CDTF">2026-10-19T16:40:25.528Z</dcterms:created>
  <dcterms:modified xsi:type="dcterms:W3CDTF">2026-10-19T16:40:25.529Z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