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E001A" w:rsidRDefault="006E001A" w:rsidP="00E20E8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E001A">
        <w:rPr>
          <w:rFonts w:ascii="Times New Roman" w:hAnsi="Times New Roman" w:cs="Times New Roman"/>
          <w:b/>
          <w:bCs/>
          <w:sz w:val="24"/>
          <w:szCs w:val="24"/>
        </w:rPr>
        <w:t>Table to show the data used in Fig. 6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(a and b) (in manuscript)</w:t>
      </w:r>
    </w:p>
    <w:p w:rsidR="006E001A" w:rsidRDefault="006E001A" w:rsidP="00E20E8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20E80" w:rsidRPr="00FD7A41" w:rsidRDefault="00E20E80" w:rsidP="006E001A">
      <w:p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FD7A41">
        <w:rPr>
          <w:rFonts w:ascii="Times New Roman" w:hAnsi="Times New Roman" w:cs="Times New Roman"/>
          <w:b/>
          <w:bCs/>
          <w:color w:val="0070C0"/>
          <w:sz w:val="24"/>
          <w:szCs w:val="24"/>
        </w:rPr>
        <w:t>Saccharomyces cerevisiae</w:t>
      </w:r>
      <w:r w:rsidR="006E001A" w:rsidRPr="00FD7A41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, </w:t>
      </w:r>
      <w:r w:rsidRPr="00FD7A41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visualized using the Gephi software</w:t>
      </w:r>
    </w:p>
    <w:tbl>
      <w:tblPr>
        <w:tblW w:w="538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2689"/>
      </w:tblGrid>
      <w:tr w:rsidR="00185B6F" w:rsidRPr="00185B6F" w:rsidTr="00185B6F">
        <w:trPr>
          <w:trHeight w:val="426"/>
          <w:jc w:val="center"/>
        </w:trPr>
        <w:tc>
          <w:tcPr>
            <w:tcW w:w="5389" w:type="dxa"/>
            <w:gridSpan w:val="2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85B6F" w:rsidRPr="00185B6F" w:rsidRDefault="00185B6F" w:rsidP="00185B6F">
            <w:r w:rsidRPr="00185B6F">
              <w:rPr>
                <w:b/>
                <w:bCs/>
              </w:rPr>
              <w:t xml:space="preserve">Network Overview </w:t>
            </w:r>
          </w:p>
        </w:tc>
      </w:tr>
      <w:tr w:rsidR="00185B6F" w:rsidRPr="00185B6F" w:rsidTr="00E20E80">
        <w:trPr>
          <w:trHeight w:val="482"/>
          <w:jc w:val="center"/>
        </w:trPr>
        <w:tc>
          <w:tcPr>
            <w:tcW w:w="270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85B6F" w:rsidRPr="00185B6F" w:rsidRDefault="00185B6F" w:rsidP="00185B6F">
            <w:r>
              <w:rPr>
                <w:b/>
                <w:bCs/>
              </w:rPr>
              <w:t xml:space="preserve"> </w:t>
            </w:r>
            <w:r w:rsidRPr="00185B6F">
              <w:rPr>
                <w:b/>
                <w:bCs/>
              </w:rPr>
              <w:t>Nodes</w:t>
            </w:r>
          </w:p>
        </w:tc>
        <w:tc>
          <w:tcPr>
            <w:tcW w:w="2689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85B6F" w:rsidRPr="00185B6F" w:rsidRDefault="00185B6F" w:rsidP="00185B6F">
            <w:r w:rsidRPr="00185B6F">
              <w:rPr>
                <w:b/>
                <w:bCs/>
              </w:rPr>
              <w:t>5093</w:t>
            </w:r>
          </w:p>
        </w:tc>
      </w:tr>
      <w:tr w:rsidR="00185B6F" w:rsidRPr="00185B6F" w:rsidTr="00E20E80">
        <w:trPr>
          <w:trHeight w:val="426"/>
          <w:jc w:val="center"/>
        </w:trPr>
        <w:tc>
          <w:tcPr>
            <w:tcW w:w="270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85B6F" w:rsidRPr="00185B6F" w:rsidRDefault="00185B6F" w:rsidP="00185B6F">
            <w:r w:rsidRPr="00185B6F">
              <w:rPr>
                <w:b/>
                <w:bCs/>
              </w:rPr>
              <w:t>Edges</w:t>
            </w:r>
          </w:p>
        </w:tc>
        <w:tc>
          <w:tcPr>
            <w:tcW w:w="2689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85B6F" w:rsidRPr="00185B6F" w:rsidRDefault="00185B6F" w:rsidP="00185B6F">
            <w:r w:rsidRPr="00185B6F">
              <w:rPr>
                <w:b/>
                <w:bCs/>
              </w:rPr>
              <w:t>24743</w:t>
            </w:r>
          </w:p>
        </w:tc>
      </w:tr>
      <w:tr w:rsidR="00185B6F" w:rsidRPr="00185B6F" w:rsidTr="00E20E80">
        <w:trPr>
          <w:trHeight w:val="399"/>
          <w:jc w:val="center"/>
        </w:trPr>
        <w:tc>
          <w:tcPr>
            <w:tcW w:w="270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85B6F" w:rsidRPr="00185B6F" w:rsidRDefault="00185B6F" w:rsidP="00185B6F">
            <w:r w:rsidRPr="00185B6F">
              <w:rPr>
                <w:b/>
                <w:bCs/>
              </w:rPr>
              <w:t>Type</w:t>
            </w:r>
          </w:p>
        </w:tc>
        <w:tc>
          <w:tcPr>
            <w:tcW w:w="2689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85B6F" w:rsidRPr="00185B6F" w:rsidRDefault="00185B6F" w:rsidP="00185B6F">
            <w:r w:rsidRPr="00185B6F">
              <w:rPr>
                <w:b/>
                <w:bCs/>
              </w:rPr>
              <w:t>Undirected</w:t>
            </w:r>
          </w:p>
        </w:tc>
      </w:tr>
      <w:tr w:rsidR="00185B6F" w:rsidRPr="00185B6F" w:rsidTr="00E20E80">
        <w:trPr>
          <w:trHeight w:val="547"/>
          <w:jc w:val="center"/>
        </w:trPr>
        <w:tc>
          <w:tcPr>
            <w:tcW w:w="270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85B6F" w:rsidRPr="00185B6F" w:rsidRDefault="00185B6F" w:rsidP="00185B6F">
            <w:r w:rsidRPr="00185B6F">
              <w:rPr>
                <w:b/>
                <w:bCs/>
              </w:rPr>
              <w:t>Network Diameter</w:t>
            </w:r>
          </w:p>
        </w:tc>
        <w:tc>
          <w:tcPr>
            <w:tcW w:w="2689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85B6F" w:rsidRPr="00185B6F" w:rsidRDefault="00185B6F" w:rsidP="00185B6F">
            <w:r w:rsidRPr="00185B6F">
              <w:rPr>
                <w:b/>
                <w:bCs/>
              </w:rPr>
              <w:t>10</w:t>
            </w:r>
          </w:p>
        </w:tc>
      </w:tr>
      <w:tr w:rsidR="00185B6F" w:rsidRPr="00185B6F" w:rsidTr="00E20E80">
        <w:trPr>
          <w:trHeight w:val="491"/>
          <w:jc w:val="center"/>
        </w:trPr>
        <w:tc>
          <w:tcPr>
            <w:tcW w:w="270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85B6F" w:rsidRPr="00185B6F" w:rsidRDefault="00185B6F" w:rsidP="00185B6F">
            <w:r w:rsidRPr="00185B6F">
              <w:rPr>
                <w:b/>
                <w:bCs/>
              </w:rPr>
              <w:t xml:space="preserve">Average Path length </w:t>
            </w:r>
          </w:p>
        </w:tc>
        <w:tc>
          <w:tcPr>
            <w:tcW w:w="2689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85B6F" w:rsidRPr="00185B6F" w:rsidRDefault="00185B6F" w:rsidP="00185B6F">
            <w:r w:rsidRPr="00185B6F">
              <w:rPr>
                <w:b/>
                <w:bCs/>
              </w:rPr>
              <w:t>3.841029</w:t>
            </w:r>
          </w:p>
        </w:tc>
      </w:tr>
      <w:tr w:rsidR="00185B6F" w:rsidRPr="00185B6F" w:rsidTr="00E20E80">
        <w:trPr>
          <w:trHeight w:val="250"/>
          <w:jc w:val="center"/>
        </w:trPr>
        <w:tc>
          <w:tcPr>
            <w:tcW w:w="270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85B6F" w:rsidRPr="00185B6F" w:rsidRDefault="00185B6F" w:rsidP="00185B6F">
            <w:r w:rsidRPr="00185B6F">
              <w:rPr>
                <w:b/>
                <w:bCs/>
              </w:rPr>
              <w:t>Density</w:t>
            </w:r>
          </w:p>
        </w:tc>
        <w:tc>
          <w:tcPr>
            <w:tcW w:w="2689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85B6F" w:rsidRPr="00185B6F" w:rsidRDefault="00185B6F" w:rsidP="00185B6F">
            <w:r w:rsidRPr="00185B6F">
              <w:rPr>
                <w:b/>
                <w:bCs/>
              </w:rPr>
              <w:t>0.002</w:t>
            </w:r>
          </w:p>
        </w:tc>
      </w:tr>
      <w:tr w:rsidR="00185B6F" w:rsidRPr="00185B6F" w:rsidTr="00E20E80">
        <w:trPr>
          <w:trHeight w:val="389"/>
          <w:jc w:val="center"/>
        </w:trPr>
        <w:tc>
          <w:tcPr>
            <w:tcW w:w="270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85B6F" w:rsidRPr="00185B6F" w:rsidRDefault="00185B6F" w:rsidP="00185B6F">
            <w:r w:rsidRPr="00185B6F">
              <w:rPr>
                <w:b/>
                <w:bCs/>
              </w:rPr>
              <w:t>Modularity</w:t>
            </w:r>
          </w:p>
        </w:tc>
        <w:tc>
          <w:tcPr>
            <w:tcW w:w="2689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85B6F" w:rsidRPr="00185B6F" w:rsidRDefault="00185B6F" w:rsidP="00185B6F">
            <w:r w:rsidRPr="00185B6F">
              <w:rPr>
                <w:b/>
                <w:bCs/>
              </w:rPr>
              <w:t>0.497</w:t>
            </w:r>
          </w:p>
        </w:tc>
      </w:tr>
      <w:tr w:rsidR="00185B6F" w:rsidRPr="00185B6F" w:rsidTr="00E20E80">
        <w:trPr>
          <w:trHeight w:val="537"/>
          <w:jc w:val="center"/>
        </w:trPr>
        <w:tc>
          <w:tcPr>
            <w:tcW w:w="270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85B6F" w:rsidRPr="00185B6F" w:rsidRDefault="00185B6F" w:rsidP="00185B6F">
            <w:r w:rsidRPr="00185B6F">
              <w:rPr>
                <w:b/>
                <w:bCs/>
              </w:rPr>
              <w:t>Number of Communities</w:t>
            </w:r>
          </w:p>
        </w:tc>
        <w:tc>
          <w:tcPr>
            <w:tcW w:w="2689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85B6F" w:rsidRPr="00185B6F" w:rsidRDefault="00185B6F" w:rsidP="00185B6F">
            <w:r w:rsidRPr="00185B6F">
              <w:rPr>
                <w:b/>
                <w:bCs/>
              </w:rPr>
              <w:t>36</w:t>
            </w:r>
          </w:p>
        </w:tc>
      </w:tr>
    </w:tbl>
    <w:p w:rsidR="00185B6F" w:rsidRDefault="00185B6F"/>
    <w:p w:rsidR="00185B6F" w:rsidRPr="00FD7A41" w:rsidRDefault="00E20E80" w:rsidP="00FC2B6E">
      <w:p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FD7A41">
        <w:rPr>
          <w:rFonts w:ascii="Times New Roman" w:hAnsi="Times New Roman" w:cs="Times New Roman"/>
          <w:b/>
          <w:bCs/>
          <w:color w:val="0070C0"/>
          <w:sz w:val="24"/>
          <w:szCs w:val="24"/>
        </w:rPr>
        <w:t>Escherichia coli</w:t>
      </w:r>
      <w:r w:rsidR="00FC2B6E" w:rsidRPr="00FD7A41">
        <w:rPr>
          <w:rFonts w:ascii="Times New Roman" w:hAnsi="Times New Roman" w:cs="Times New Roman"/>
          <w:b/>
          <w:bCs/>
          <w:color w:val="0070C0"/>
          <w:sz w:val="24"/>
          <w:szCs w:val="24"/>
        </w:rPr>
        <w:t>,</w:t>
      </w:r>
      <w:r w:rsidR="002C3351" w:rsidRPr="00FD7A41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Pr="00FD7A41">
        <w:rPr>
          <w:rFonts w:ascii="Times New Roman" w:hAnsi="Times New Roman" w:cs="Times New Roman"/>
          <w:b/>
          <w:bCs/>
          <w:color w:val="0070C0"/>
          <w:sz w:val="24"/>
          <w:szCs w:val="24"/>
        </w:rPr>
        <w:t>visualized using the Gephi software</w:t>
      </w:r>
    </w:p>
    <w:tbl>
      <w:tblPr>
        <w:tblW w:w="525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33"/>
        <w:gridCol w:w="2621"/>
      </w:tblGrid>
      <w:tr w:rsidR="00185B6F" w:rsidRPr="00185B6F" w:rsidTr="00185B6F">
        <w:trPr>
          <w:trHeight w:val="455"/>
          <w:jc w:val="center"/>
        </w:trPr>
        <w:tc>
          <w:tcPr>
            <w:tcW w:w="5254" w:type="dxa"/>
            <w:gridSpan w:val="2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85B6F" w:rsidRPr="00185B6F" w:rsidRDefault="00185B6F" w:rsidP="00185B6F">
            <w:r w:rsidRPr="00185B6F">
              <w:rPr>
                <w:b/>
                <w:bCs/>
              </w:rPr>
              <w:t xml:space="preserve">Network Overview </w:t>
            </w:r>
          </w:p>
        </w:tc>
      </w:tr>
      <w:tr w:rsidR="00185B6F" w:rsidRPr="00185B6F" w:rsidTr="00185B6F">
        <w:trPr>
          <w:trHeight w:val="328"/>
          <w:jc w:val="center"/>
        </w:trPr>
        <w:tc>
          <w:tcPr>
            <w:tcW w:w="2633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85B6F" w:rsidRPr="00185B6F" w:rsidRDefault="00185B6F" w:rsidP="00185B6F">
            <w:r w:rsidRPr="00185B6F">
              <w:rPr>
                <w:b/>
                <w:bCs/>
              </w:rPr>
              <w:t>Nodes</w:t>
            </w:r>
          </w:p>
        </w:tc>
        <w:tc>
          <w:tcPr>
            <w:tcW w:w="262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85B6F" w:rsidRPr="00185B6F" w:rsidRDefault="00185B6F" w:rsidP="00185B6F">
            <w:r w:rsidRPr="00185B6F">
              <w:rPr>
                <w:b/>
                <w:bCs/>
              </w:rPr>
              <w:t>2727</w:t>
            </w:r>
          </w:p>
        </w:tc>
      </w:tr>
      <w:tr w:rsidR="00185B6F" w:rsidRPr="00185B6F" w:rsidTr="00185B6F">
        <w:trPr>
          <w:trHeight w:val="301"/>
          <w:jc w:val="center"/>
        </w:trPr>
        <w:tc>
          <w:tcPr>
            <w:tcW w:w="2633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85B6F" w:rsidRPr="00185B6F" w:rsidRDefault="00185B6F" w:rsidP="00185B6F">
            <w:r w:rsidRPr="00185B6F">
              <w:rPr>
                <w:b/>
                <w:bCs/>
              </w:rPr>
              <w:t>Edges</w:t>
            </w:r>
          </w:p>
        </w:tc>
        <w:tc>
          <w:tcPr>
            <w:tcW w:w="262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85B6F" w:rsidRPr="00185B6F" w:rsidRDefault="00185B6F" w:rsidP="00185B6F">
            <w:r w:rsidRPr="00185B6F">
              <w:rPr>
                <w:b/>
                <w:bCs/>
              </w:rPr>
              <w:t>11803</w:t>
            </w:r>
          </w:p>
        </w:tc>
      </w:tr>
      <w:tr w:rsidR="00185B6F" w:rsidRPr="00185B6F" w:rsidTr="00185B6F">
        <w:trPr>
          <w:trHeight w:val="355"/>
          <w:jc w:val="center"/>
        </w:trPr>
        <w:tc>
          <w:tcPr>
            <w:tcW w:w="2633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85B6F" w:rsidRPr="00185B6F" w:rsidRDefault="00185B6F" w:rsidP="00185B6F">
            <w:r w:rsidRPr="00185B6F">
              <w:rPr>
                <w:b/>
                <w:bCs/>
              </w:rPr>
              <w:t>Type</w:t>
            </w:r>
          </w:p>
        </w:tc>
        <w:tc>
          <w:tcPr>
            <w:tcW w:w="262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85B6F" w:rsidRPr="00185B6F" w:rsidRDefault="00185B6F" w:rsidP="00185B6F">
            <w:r w:rsidRPr="00185B6F">
              <w:rPr>
                <w:b/>
                <w:bCs/>
              </w:rPr>
              <w:t>Undirected</w:t>
            </w:r>
          </w:p>
        </w:tc>
      </w:tr>
      <w:tr w:rsidR="00185B6F" w:rsidRPr="00185B6F" w:rsidTr="00185B6F">
        <w:trPr>
          <w:trHeight w:val="492"/>
          <w:jc w:val="center"/>
        </w:trPr>
        <w:tc>
          <w:tcPr>
            <w:tcW w:w="2633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85B6F" w:rsidRPr="00185B6F" w:rsidRDefault="00185B6F" w:rsidP="00185B6F">
            <w:r w:rsidRPr="00185B6F">
              <w:rPr>
                <w:b/>
                <w:bCs/>
              </w:rPr>
              <w:t>Network Diameter</w:t>
            </w:r>
          </w:p>
        </w:tc>
        <w:tc>
          <w:tcPr>
            <w:tcW w:w="262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85B6F" w:rsidRPr="00185B6F" w:rsidRDefault="00185B6F" w:rsidP="00185B6F">
            <w:r w:rsidRPr="00185B6F">
              <w:rPr>
                <w:b/>
                <w:bCs/>
              </w:rPr>
              <w:t>12</w:t>
            </w:r>
          </w:p>
        </w:tc>
      </w:tr>
      <w:tr w:rsidR="00185B6F" w:rsidRPr="00185B6F" w:rsidTr="00185B6F">
        <w:trPr>
          <w:trHeight w:val="528"/>
          <w:jc w:val="center"/>
        </w:trPr>
        <w:tc>
          <w:tcPr>
            <w:tcW w:w="2633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85B6F" w:rsidRPr="00185B6F" w:rsidRDefault="00185B6F" w:rsidP="00185B6F">
            <w:r w:rsidRPr="00185B6F">
              <w:rPr>
                <w:b/>
                <w:bCs/>
              </w:rPr>
              <w:t xml:space="preserve">Average Path length </w:t>
            </w:r>
          </w:p>
        </w:tc>
        <w:tc>
          <w:tcPr>
            <w:tcW w:w="262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85B6F" w:rsidRPr="00185B6F" w:rsidRDefault="00185B6F" w:rsidP="00185B6F">
            <w:r w:rsidRPr="00185B6F">
              <w:rPr>
                <w:b/>
                <w:bCs/>
              </w:rPr>
              <w:t>3.985514</w:t>
            </w:r>
          </w:p>
        </w:tc>
      </w:tr>
      <w:tr w:rsidR="00185B6F" w:rsidRPr="00185B6F" w:rsidTr="00185B6F">
        <w:trPr>
          <w:trHeight w:val="291"/>
          <w:jc w:val="center"/>
        </w:trPr>
        <w:tc>
          <w:tcPr>
            <w:tcW w:w="2633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85B6F" w:rsidRPr="00185B6F" w:rsidRDefault="00185B6F" w:rsidP="00185B6F">
            <w:r w:rsidRPr="00185B6F">
              <w:rPr>
                <w:b/>
                <w:bCs/>
              </w:rPr>
              <w:t>Density</w:t>
            </w:r>
          </w:p>
        </w:tc>
        <w:tc>
          <w:tcPr>
            <w:tcW w:w="262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85B6F" w:rsidRPr="00185B6F" w:rsidRDefault="00185B6F" w:rsidP="00185B6F">
            <w:r w:rsidRPr="00185B6F">
              <w:rPr>
                <w:b/>
                <w:bCs/>
              </w:rPr>
              <w:t>0.003</w:t>
            </w:r>
          </w:p>
        </w:tc>
      </w:tr>
      <w:tr w:rsidR="00185B6F" w:rsidRPr="00185B6F" w:rsidTr="00185B6F">
        <w:trPr>
          <w:trHeight w:val="346"/>
          <w:jc w:val="center"/>
        </w:trPr>
        <w:tc>
          <w:tcPr>
            <w:tcW w:w="2633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85B6F" w:rsidRPr="00185B6F" w:rsidRDefault="00185B6F" w:rsidP="00185B6F">
            <w:r w:rsidRPr="00185B6F">
              <w:rPr>
                <w:b/>
                <w:bCs/>
              </w:rPr>
              <w:t>Modularity</w:t>
            </w:r>
          </w:p>
        </w:tc>
        <w:tc>
          <w:tcPr>
            <w:tcW w:w="262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85B6F" w:rsidRPr="00185B6F" w:rsidRDefault="00185B6F" w:rsidP="00185B6F">
            <w:r w:rsidRPr="00185B6F">
              <w:rPr>
                <w:b/>
                <w:bCs/>
              </w:rPr>
              <w:t>0.473</w:t>
            </w:r>
          </w:p>
        </w:tc>
      </w:tr>
      <w:tr w:rsidR="00185B6F" w:rsidRPr="00185B6F" w:rsidTr="00185B6F">
        <w:trPr>
          <w:trHeight w:val="682"/>
          <w:jc w:val="center"/>
        </w:trPr>
        <w:tc>
          <w:tcPr>
            <w:tcW w:w="2633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85B6F" w:rsidRPr="00185B6F" w:rsidRDefault="00185B6F" w:rsidP="00185B6F">
            <w:r w:rsidRPr="00185B6F">
              <w:rPr>
                <w:b/>
                <w:bCs/>
              </w:rPr>
              <w:t>Number of Communities</w:t>
            </w:r>
          </w:p>
        </w:tc>
        <w:tc>
          <w:tcPr>
            <w:tcW w:w="262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85B6F" w:rsidRPr="00185B6F" w:rsidRDefault="00185B6F" w:rsidP="00185B6F">
            <w:r w:rsidRPr="00185B6F">
              <w:rPr>
                <w:b/>
                <w:bCs/>
              </w:rPr>
              <w:t>89</w:t>
            </w:r>
          </w:p>
        </w:tc>
      </w:tr>
    </w:tbl>
    <w:p w:rsidR="00185B6F" w:rsidRDefault="00185B6F"/>
    <w:sectPr w:rsidR="00185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B6F"/>
    <w:rsid w:val="00185B6F"/>
    <w:rsid w:val="002C3351"/>
    <w:rsid w:val="002F3DF7"/>
    <w:rsid w:val="006E001A"/>
    <w:rsid w:val="006F4D23"/>
    <w:rsid w:val="00B9156C"/>
    <w:rsid w:val="00D22FFF"/>
    <w:rsid w:val="00E20E80"/>
    <w:rsid w:val="00F25A09"/>
    <w:rsid w:val="00FC2B6E"/>
    <w:rsid w:val="00FD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54D5E"/>
  <w15:chartTrackingRefBased/>
  <w15:docId w15:val="{B0FDE0D7-2665-4911-8ED6-5F0BB9BA8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83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Engr. Abdul Moiz</dc:creator>
  <cp:keywords/>
  <dc:description/>
  <cp:lastModifiedBy>Engr. Abdul Moiz</cp:lastModifiedBy>
  <cp:revision>7</cp:revision>
  <dcterms:created xsi:type="dcterms:W3CDTF">2024-07-09T05:56:00Z</dcterms:created>
  <dcterms:modified xsi:type="dcterms:W3CDTF">2024-07-09T06:06:00Z</dcterms:modified>
</cp:coreProperties>
</file>