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9110" w14:textId="77777777" w:rsidR="008C10AF" w:rsidRDefault="008C10AF" w:rsidP="008C10AF">
      <w:pPr>
        <w:jc w:val="center"/>
      </w:pPr>
    </w:p>
    <w:p w14:paraId="37C80DB3" w14:textId="77777777" w:rsidR="008C10AF" w:rsidRDefault="008C10AF" w:rsidP="008C10AF">
      <w:pPr>
        <w:jc w:val="center"/>
      </w:pPr>
    </w:p>
    <w:p w14:paraId="0B4C7886" w14:textId="77777777" w:rsidR="008C10AF" w:rsidRDefault="008C10AF" w:rsidP="008C10AF">
      <w:pPr>
        <w:jc w:val="center"/>
      </w:pPr>
    </w:p>
    <w:p w14:paraId="30E2FDF8" w14:textId="77777777" w:rsidR="008C10AF" w:rsidRDefault="008C10AF" w:rsidP="008C10AF">
      <w:pPr>
        <w:jc w:val="center"/>
      </w:pPr>
    </w:p>
    <w:p w14:paraId="21E688F9" w14:textId="77777777" w:rsidR="008C10AF" w:rsidRDefault="008C10AF" w:rsidP="008C10AF">
      <w:pPr>
        <w:jc w:val="center"/>
      </w:pPr>
    </w:p>
    <w:p w14:paraId="352D33D8" w14:textId="77777777" w:rsidR="008C10AF" w:rsidRDefault="008C10AF" w:rsidP="008C10AF">
      <w:pPr>
        <w:jc w:val="center"/>
      </w:pPr>
    </w:p>
    <w:p w14:paraId="5D5EA6D8" w14:textId="77777777" w:rsidR="008C10AF" w:rsidRPr="008C10AF" w:rsidRDefault="008C10AF" w:rsidP="008C10AF">
      <w:pPr>
        <w:jc w:val="center"/>
        <w:rPr>
          <w:b/>
          <w:bCs/>
          <w:sz w:val="44"/>
          <w:szCs w:val="44"/>
        </w:rPr>
      </w:pPr>
    </w:p>
    <w:p w14:paraId="59D3F357" w14:textId="2D8945A9" w:rsidR="008C10AF" w:rsidRPr="008C10AF" w:rsidRDefault="008C10AF" w:rsidP="008C10AF">
      <w:pPr>
        <w:jc w:val="center"/>
        <w:rPr>
          <w:b/>
          <w:bCs/>
          <w:sz w:val="44"/>
          <w:szCs w:val="44"/>
        </w:rPr>
      </w:pPr>
      <w:r w:rsidRPr="008C10AF">
        <w:rPr>
          <w:b/>
          <w:bCs/>
          <w:sz w:val="44"/>
          <w:szCs w:val="44"/>
        </w:rPr>
        <w:t xml:space="preserve">SQL REPORT </w:t>
      </w:r>
    </w:p>
    <w:p w14:paraId="74FFDF47" w14:textId="77777777" w:rsidR="008C10AF" w:rsidRDefault="008C10AF" w:rsidP="008C10AF">
      <w:pPr>
        <w:jc w:val="center"/>
        <w:rPr>
          <w:b/>
          <w:bCs/>
        </w:rPr>
      </w:pPr>
      <w:r w:rsidRPr="008C10AF">
        <w:rPr>
          <w:b/>
          <w:bCs/>
        </w:rPr>
        <w:t>Customer Retention &amp; Churn Analysis — Online Retail II</w:t>
      </w:r>
    </w:p>
    <w:p w14:paraId="329D2089" w14:textId="264BADF5" w:rsidR="008C10AF" w:rsidRDefault="008C10AF" w:rsidP="008C10AF">
      <w:pPr>
        <w:jc w:val="center"/>
      </w:pPr>
      <w:r w:rsidRPr="008C10AF">
        <w:t>Abdo Nayfeh</w:t>
      </w:r>
    </w:p>
    <w:p w14:paraId="59620445" w14:textId="68E6F777" w:rsidR="008C10AF" w:rsidRPr="008C10AF" w:rsidRDefault="008C10AF" w:rsidP="008C10AF">
      <w:pPr>
        <w:jc w:val="center"/>
      </w:pPr>
      <w:r>
        <w:t>Jan 7, 2026</w:t>
      </w:r>
    </w:p>
    <w:p w14:paraId="2776471B" w14:textId="54EE6CE2" w:rsidR="008C10AF" w:rsidRDefault="008C10AF" w:rsidP="008C10AF">
      <w:pPr>
        <w:jc w:val="center"/>
      </w:pPr>
      <w:r>
        <w:br w:type="page"/>
      </w:r>
    </w:p>
    <w:p w14:paraId="15A7EF81" w14:textId="77777777" w:rsidR="002E6C80" w:rsidRDefault="002E6C80"/>
    <w:p w14:paraId="40D0CE57" w14:textId="45DC5B07" w:rsidR="00A718AC" w:rsidRPr="00562739" w:rsidRDefault="002E6C80">
      <w:pPr>
        <w:rPr>
          <w:b/>
          <w:bCs/>
        </w:rPr>
      </w:pPr>
      <w:r w:rsidRPr="00562739">
        <w:rPr>
          <w:b/>
          <w:bCs/>
        </w:rPr>
        <w:t>repeat_customers</w:t>
      </w:r>
    </w:p>
    <w:p w14:paraId="1B01E991" w14:textId="73FA629F" w:rsidR="002E6C80" w:rsidRDefault="002E6C80">
      <w:r>
        <w:rPr>
          <w:noProof/>
        </w:rPr>
        <w:drawing>
          <wp:inline distT="0" distB="0" distL="0" distR="0" wp14:anchorId="4152899B" wp14:editId="296CA0B6">
            <wp:extent cx="3568700" cy="1358900"/>
            <wp:effectExtent l="0" t="0" r="0" b="0"/>
            <wp:docPr id="2051155023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55023" name="Picture 1" descr="A black screen with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9758" w14:textId="77777777" w:rsidR="00B577BE" w:rsidRDefault="00B577BE"/>
    <w:p w14:paraId="4B61631F" w14:textId="3D63B905" w:rsidR="002E6C80" w:rsidRPr="002E6C80" w:rsidRDefault="002E6C80">
      <w:r w:rsidRPr="002E6C80">
        <w:rPr>
          <w:b/>
          <w:bCs/>
          <w:u w:val="single"/>
        </w:rPr>
        <w:t>retention_rates</w:t>
      </w:r>
      <w:r>
        <w:t xml:space="preserve"> for </w:t>
      </w:r>
      <w:r w:rsidRPr="002E6C80">
        <w:t>customer retention heatmap</w:t>
      </w:r>
    </w:p>
    <w:p w14:paraId="5E530DF4" w14:textId="02F55EEC" w:rsidR="002E6C80" w:rsidRDefault="002E6C80">
      <w:r>
        <w:t>cohort_sizes</w:t>
      </w:r>
    </w:p>
    <w:p w14:paraId="7E9F54E9" w14:textId="22B765D1" w:rsidR="002E6C80" w:rsidRDefault="002E6C80">
      <w:r>
        <w:rPr>
          <w:noProof/>
        </w:rPr>
        <w:drawing>
          <wp:inline distT="0" distB="0" distL="0" distR="0" wp14:anchorId="70C9D2B9" wp14:editId="2A31B042">
            <wp:extent cx="3962400" cy="1409700"/>
            <wp:effectExtent l="0" t="0" r="0" b="0"/>
            <wp:docPr id="1909064010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64010" name="Picture 2" descr="A black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16CB" w14:textId="0BC5DAA0" w:rsidR="002E6C80" w:rsidRDefault="002E6C80">
      <w:r>
        <w:t>cohort_activity</w:t>
      </w:r>
      <w:r w:rsidR="00B577BE">
        <w:t xml:space="preserve"> by month since cohort</w:t>
      </w:r>
    </w:p>
    <w:p w14:paraId="55859148" w14:textId="592BC0CA" w:rsidR="002E6C80" w:rsidRDefault="002E6C80">
      <w:r>
        <w:rPr>
          <w:noProof/>
        </w:rPr>
        <w:drawing>
          <wp:inline distT="0" distB="0" distL="0" distR="0" wp14:anchorId="7E8FF94B" wp14:editId="3B85B5FA">
            <wp:extent cx="5943600" cy="1666875"/>
            <wp:effectExtent l="0" t="0" r="0" b="0"/>
            <wp:docPr id="280139392" name="Picture 3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9392" name="Picture 3" descr="A black background with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2D4D" w14:textId="77777777" w:rsidR="00B577BE" w:rsidRDefault="00B577BE"/>
    <w:p w14:paraId="15C1C62D" w14:textId="77777777" w:rsidR="00B577BE" w:rsidRDefault="00B577BE"/>
    <w:p w14:paraId="33A2C9F8" w14:textId="77777777" w:rsidR="00B577BE" w:rsidRDefault="00B577BE"/>
    <w:p w14:paraId="27B3F7A1" w14:textId="77777777" w:rsidR="00562739" w:rsidRDefault="00562739"/>
    <w:p w14:paraId="2654850F" w14:textId="77777777" w:rsidR="00B577BE" w:rsidRDefault="00B577BE"/>
    <w:p w14:paraId="739993B8" w14:textId="7015F76B" w:rsidR="00B577BE" w:rsidRPr="00B577BE" w:rsidRDefault="00B577BE">
      <w:pPr>
        <w:rPr>
          <w:b/>
          <w:bCs/>
        </w:rPr>
      </w:pPr>
      <w:r w:rsidRPr="00B577BE">
        <w:rPr>
          <w:b/>
          <w:bCs/>
        </w:rPr>
        <w:lastRenderedPageBreak/>
        <w:t>retention_rates</w:t>
      </w:r>
    </w:p>
    <w:p w14:paraId="515788EB" w14:textId="2CC0C592" w:rsidR="00B577BE" w:rsidRDefault="00B577BE">
      <w:r>
        <w:rPr>
          <w:noProof/>
        </w:rPr>
        <w:drawing>
          <wp:inline distT="0" distB="0" distL="0" distR="0" wp14:anchorId="7A683A6B" wp14:editId="2F66A8E9">
            <wp:extent cx="5575300" cy="2489200"/>
            <wp:effectExtent l="0" t="0" r="0" b="0"/>
            <wp:docPr id="1906169827" name="Picture 4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69827" name="Picture 4" descr="A computer code with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4CE4" w14:textId="0C7A5920" w:rsidR="002E6C80" w:rsidRDefault="00B577BE">
      <w:r>
        <w:t>___________________________________________________________________________________</w:t>
      </w:r>
    </w:p>
    <w:p w14:paraId="1C602417" w14:textId="0D246879" w:rsidR="002E6C80" w:rsidRDefault="00B577BE">
      <w:r w:rsidRPr="00B577BE">
        <w:rPr>
          <w:b/>
          <w:bCs/>
        </w:rPr>
        <w:t>revenue_retention</w:t>
      </w:r>
      <w:r>
        <w:t xml:space="preserve"> for revenue retention heatmap</w:t>
      </w:r>
    </w:p>
    <w:p w14:paraId="5662F96E" w14:textId="6C7A3A1A" w:rsidR="00B577BE" w:rsidRDefault="00B577BE">
      <w:r>
        <w:t>revenue_by_cohort</w:t>
      </w:r>
    </w:p>
    <w:p w14:paraId="6CEF2356" w14:textId="4636EB0F" w:rsidR="00B577BE" w:rsidRDefault="00B577BE">
      <w:r>
        <w:rPr>
          <w:noProof/>
        </w:rPr>
        <w:drawing>
          <wp:inline distT="0" distB="0" distL="0" distR="0" wp14:anchorId="43E4701F" wp14:editId="38F72CB6">
            <wp:extent cx="5943600" cy="1776095"/>
            <wp:effectExtent l="0" t="0" r="0" b="1905"/>
            <wp:docPr id="1231602977" name="Picture 5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2977" name="Picture 5" descr="A black background with colorful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4A2E" w14:textId="77777777" w:rsidR="00B577BE" w:rsidRDefault="00B577BE"/>
    <w:p w14:paraId="4E551619" w14:textId="77777777" w:rsidR="00B577BE" w:rsidRDefault="00B577BE">
      <w:r>
        <w:t>revenue_retention_base</w:t>
      </w:r>
    </w:p>
    <w:p w14:paraId="1FF0F9FC" w14:textId="7CF7ED3C" w:rsidR="00B577BE" w:rsidRDefault="00B577BE">
      <w:r>
        <w:rPr>
          <w:noProof/>
        </w:rPr>
        <w:drawing>
          <wp:inline distT="0" distB="0" distL="0" distR="0" wp14:anchorId="4C701FB0" wp14:editId="7418F83B">
            <wp:extent cx="3327400" cy="1409700"/>
            <wp:effectExtent l="0" t="0" r="0" b="0"/>
            <wp:docPr id="2119143214" name="Picture 6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43214" name="Picture 6" descr="A black screen with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4D79" w14:textId="77777777" w:rsidR="00B577BE" w:rsidRDefault="00B577BE"/>
    <w:p w14:paraId="4A38FBF6" w14:textId="7C00716F" w:rsidR="00B577BE" w:rsidRPr="00B577BE" w:rsidRDefault="00B577BE">
      <w:pPr>
        <w:rPr>
          <w:b/>
          <w:bCs/>
        </w:rPr>
      </w:pPr>
      <w:r w:rsidRPr="00B577BE">
        <w:rPr>
          <w:b/>
          <w:bCs/>
        </w:rPr>
        <w:lastRenderedPageBreak/>
        <w:t>revenue_retention</w:t>
      </w:r>
    </w:p>
    <w:p w14:paraId="6B3F884C" w14:textId="0AADCD73" w:rsidR="00B577BE" w:rsidRDefault="00B577BE">
      <w:r>
        <w:rPr>
          <w:noProof/>
        </w:rPr>
        <w:drawing>
          <wp:inline distT="0" distB="0" distL="0" distR="0" wp14:anchorId="48AF5F90" wp14:editId="071D23B4">
            <wp:extent cx="5829300" cy="2413000"/>
            <wp:effectExtent l="0" t="0" r="0" b="0"/>
            <wp:docPr id="243341982" name="Picture 7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41982" name="Picture 7" descr="A computer screen shot of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C1EE" w14:textId="77777777" w:rsidR="00B577BE" w:rsidRDefault="00B577BE"/>
    <w:p w14:paraId="5F66D598" w14:textId="5DA0E675" w:rsidR="00B577BE" w:rsidRDefault="00B577BE">
      <w:r w:rsidRPr="00DC71D5">
        <w:rPr>
          <w:b/>
          <w:bCs/>
        </w:rPr>
        <w:t>churn_over_time</w:t>
      </w:r>
      <w:r>
        <w:t xml:space="preserve"> was built in Tableau</w:t>
      </w:r>
    </w:p>
    <w:sectPr w:rsidR="00B5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AC"/>
    <w:rsid w:val="00075168"/>
    <w:rsid w:val="002E6C80"/>
    <w:rsid w:val="00562739"/>
    <w:rsid w:val="008C10AF"/>
    <w:rsid w:val="00A718AC"/>
    <w:rsid w:val="00B577BE"/>
    <w:rsid w:val="00DC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A2117"/>
  <w15:chartTrackingRefBased/>
  <w15:docId w15:val="{2A9D2E99-67F4-7948-852E-13BA14F3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</Words>
  <Characters>410</Characters>
  <Application>Microsoft Office Word</Application>
  <DocSecurity>0</DocSecurity>
  <Lines>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 Nayfeh</dc:creator>
  <cp:keywords/>
  <dc:description/>
  <cp:lastModifiedBy>Abdo Nayfeh</cp:lastModifiedBy>
  <cp:revision>4</cp:revision>
  <dcterms:created xsi:type="dcterms:W3CDTF">2026-01-07T19:13:00Z</dcterms:created>
  <dcterms:modified xsi:type="dcterms:W3CDTF">2026-01-07T19:17:00Z</dcterms:modified>
</cp:coreProperties>
</file>