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45" w:rsidRDefault="007475BA" w:rsidP="007475BA">
      <w:pPr>
        <w:pStyle w:val="Prrafodelista"/>
        <w:numPr>
          <w:ilvl w:val="0"/>
          <w:numId w:val="1"/>
        </w:numPr>
        <w:rPr>
          <w:lang w:val="es-ES"/>
        </w:rPr>
      </w:pPr>
      <w:r w:rsidRPr="007475BA">
        <w:rPr>
          <w:lang w:val="es-ES"/>
        </w:rPr>
        <w:t>¿Qué son las relaciones en base de datos relacionales?</w:t>
      </w:r>
    </w:p>
    <w:p w:rsidR="007475BA" w:rsidRDefault="007475BA" w:rsidP="007475BA">
      <w:pPr>
        <w:pStyle w:val="Prrafodelista"/>
        <w:rPr>
          <w:lang w:val="es-ES"/>
        </w:rPr>
      </w:pPr>
      <w:r w:rsidRPr="007475BA">
        <w:rPr>
          <w:lang w:val="es-ES"/>
        </w:rPr>
        <w:t>Una base de datos relacional es una colección de información que organiza datos en relaciones predefinidas, en la que los datos se almacenan en una o más tablas (o "relaciones") de columnas y filas, lo que facilita la visualización y la comprensión de cómo se relacionan las diferentes estructuras de datos entre sí</w:t>
      </w:r>
    </w:p>
    <w:p w:rsidR="00F246AC" w:rsidRPr="007475BA" w:rsidRDefault="00F246AC" w:rsidP="007475BA">
      <w:pPr>
        <w:pStyle w:val="Prrafodelista"/>
        <w:rPr>
          <w:lang w:val="es-ES"/>
        </w:rPr>
      </w:pPr>
    </w:p>
    <w:p w:rsidR="007475BA" w:rsidRDefault="007475BA" w:rsidP="007475BA">
      <w:pPr>
        <w:pStyle w:val="Prrafodelista"/>
        <w:numPr>
          <w:ilvl w:val="0"/>
          <w:numId w:val="1"/>
        </w:numPr>
        <w:rPr>
          <w:lang w:val="es-ES"/>
        </w:rPr>
      </w:pPr>
      <w:r w:rsidRPr="007475BA">
        <w:rPr>
          <w:lang w:val="es-ES"/>
        </w:rPr>
        <w:t>Tipos de relación</w:t>
      </w:r>
    </w:p>
    <w:p w:rsidR="007475BA" w:rsidRPr="007475BA" w:rsidRDefault="007475BA" w:rsidP="007475BA">
      <w:pPr>
        <w:pStyle w:val="Prrafodelista"/>
        <w:rPr>
          <w:lang w:val="es-ES"/>
        </w:rPr>
      </w:pPr>
      <w:r w:rsidRPr="007475BA">
        <w:rPr>
          <w:lang w:val="es-ES"/>
        </w:rPr>
        <w:t>Uno a Uno (1:1): Cada registro en la Tabla A está relacionado con un único registro en la Tabla B, y viceversa. Ejemplo: Un pasaporte y su titular.</w:t>
      </w:r>
    </w:p>
    <w:p w:rsidR="007475BA" w:rsidRPr="007475BA" w:rsidRDefault="007475BA" w:rsidP="007475BA">
      <w:pPr>
        <w:pStyle w:val="Prrafodelista"/>
        <w:rPr>
          <w:lang w:val="es-ES"/>
        </w:rPr>
      </w:pPr>
    </w:p>
    <w:p w:rsidR="007475BA" w:rsidRPr="007475BA" w:rsidRDefault="007475BA" w:rsidP="007475BA">
      <w:pPr>
        <w:pStyle w:val="Prrafodelista"/>
        <w:rPr>
          <w:b/>
          <w:lang w:val="es-ES"/>
        </w:rPr>
      </w:pPr>
      <w:r w:rsidRPr="007475BA">
        <w:rPr>
          <w:b/>
          <w:lang w:val="es-ES"/>
        </w:rPr>
        <w:t>Uno a Muchos (1</w:t>
      </w:r>
    </w:p>
    <w:p w:rsidR="007475BA" w:rsidRPr="007475BA" w:rsidRDefault="007475BA" w:rsidP="007475BA">
      <w:pPr>
        <w:pStyle w:val="Prrafodelista"/>
        <w:rPr>
          <w:lang w:val="es-ES"/>
        </w:rPr>
      </w:pPr>
      <w:r w:rsidRPr="007475BA">
        <w:rPr>
          <w:b/>
          <w:lang w:val="es-ES"/>
        </w:rPr>
        <w:t>):</w:t>
      </w:r>
      <w:r w:rsidRPr="007475BA">
        <w:rPr>
          <w:lang w:val="es-ES"/>
        </w:rPr>
        <w:t xml:space="preserve"> Un registro en la Tabla A puede estar relacionado con varios registros en la Tabla B, pero cada registro en la Tabla B solo está relacionado con un registro en la Tabla A. Ejemplo: Un cliente y sus pedidos.</w:t>
      </w:r>
    </w:p>
    <w:p w:rsidR="007475BA" w:rsidRPr="007475BA" w:rsidRDefault="007475BA" w:rsidP="007475BA">
      <w:pPr>
        <w:pStyle w:val="Prrafodelista"/>
        <w:rPr>
          <w:lang w:val="es-ES"/>
        </w:rPr>
      </w:pPr>
    </w:p>
    <w:p w:rsidR="007475BA" w:rsidRPr="007475BA" w:rsidRDefault="007475BA" w:rsidP="007475BA">
      <w:pPr>
        <w:pStyle w:val="Prrafodelista"/>
        <w:rPr>
          <w:lang w:val="es-ES"/>
        </w:rPr>
      </w:pPr>
      <w:r w:rsidRPr="007475BA">
        <w:rPr>
          <w:b/>
          <w:lang w:val="es-ES"/>
        </w:rPr>
        <w:t>Muchos a Uno (M:1):</w:t>
      </w:r>
      <w:r w:rsidRPr="007475BA">
        <w:rPr>
          <w:lang w:val="es-ES"/>
        </w:rPr>
        <w:t xml:space="preserve"> Similar a Uno a Muchos, pero en sentido inverso. Ejemplo: Muchos empleados trabajando para un departamento.</w:t>
      </w:r>
    </w:p>
    <w:p w:rsidR="007475BA" w:rsidRPr="007475BA" w:rsidRDefault="007475BA" w:rsidP="007475BA">
      <w:pPr>
        <w:pStyle w:val="Prrafodelista"/>
        <w:rPr>
          <w:lang w:val="es-ES"/>
        </w:rPr>
      </w:pPr>
    </w:p>
    <w:p w:rsidR="007475BA" w:rsidRPr="007475BA" w:rsidRDefault="007475BA" w:rsidP="007475BA">
      <w:pPr>
        <w:pStyle w:val="Prrafodelista"/>
        <w:rPr>
          <w:b/>
          <w:lang w:val="es-ES"/>
        </w:rPr>
      </w:pPr>
      <w:r w:rsidRPr="007475BA">
        <w:rPr>
          <w:b/>
          <w:lang w:val="es-ES"/>
        </w:rPr>
        <w:t>Muchos a Muchos (M</w:t>
      </w:r>
    </w:p>
    <w:p w:rsidR="007475BA" w:rsidRPr="007475BA" w:rsidRDefault="007475BA" w:rsidP="007475BA">
      <w:pPr>
        <w:pStyle w:val="Prrafodelista"/>
        <w:rPr>
          <w:lang w:val="es-ES"/>
        </w:rPr>
      </w:pPr>
      <w:r w:rsidRPr="007475BA">
        <w:rPr>
          <w:b/>
          <w:lang w:val="es-ES"/>
        </w:rPr>
        <w:t>):</w:t>
      </w:r>
      <w:r w:rsidRPr="007475BA">
        <w:rPr>
          <w:lang w:val="es-ES"/>
        </w:rPr>
        <w:t xml:space="preserve"> Varios registros en la Tabla A pueden estar relacionados con varios registros en la Tabla B. Esto generalmente se gestiona mediante una tabla intermedia que contiene claves externas a ambas tablas. Ejemplo: Estudiantes y cursos. Un estudiante puede estar en varios cursos, y un curso puede tener varios estudiantes.</w:t>
      </w:r>
    </w:p>
    <w:p w:rsidR="007475BA" w:rsidRDefault="007475BA" w:rsidP="007475BA">
      <w:pPr>
        <w:pStyle w:val="Prrafodelista"/>
        <w:numPr>
          <w:ilvl w:val="0"/>
          <w:numId w:val="1"/>
        </w:numPr>
        <w:rPr>
          <w:lang w:val="es-ES"/>
        </w:rPr>
      </w:pPr>
      <w:bookmarkStart w:id="0" w:name="_GoBack"/>
      <w:r w:rsidRPr="007475BA">
        <w:rPr>
          <w:lang w:val="es-ES"/>
        </w:rPr>
        <w:t>Reglas para relacionar tablas</w:t>
      </w:r>
    </w:p>
    <w:bookmarkEnd w:id="0"/>
    <w:p w:rsidR="007475BA" w:rsidRPr="007475BA" w:rsidRDefault="007475BA" w:rsidP="007475BA">
      <w:pPr>
        <w:pStyle w:val="Prrafodelista"/>
        <w:rPr>
          <w:lang w:val="es-ES"/>
        </w:rPr>
      </w:pPr>
      <w:r w:rsidRPr="007475BA">
        <w:rPr>
          <w:lang w:val="es-ES"/>
        </w:rPr>
        <w:t>Integridad Referencial:</w:t>
      </w:r>
    </w:p>
    <w:p w:rsidR="007475BA" w:rsidRPr="007475BA" w:rsidRDefault="007475BA" w:rsidP="007475BA">
      <w:pPr>
        <w:pStyle w:val="Prrafodelista"/>
        <w:rPr>
          <w:lang w:val="es-ES"/>
        </w:rPr>
      </w:pPr>
    </w:p>
    <w:p w:rsidR="007475BA" w:rsidRPr="007475BA" w:rsidRDefault="007475BA" w:rsidP="007475BA">
      <w:pPr>
        <w:pStyle w:val="Prrafodelista"/>
        <w:rPr>
          <w:lang w:val="es-ES"/>
        </w:rPr>
      </w:pPr>
      <w:r w:rsidRPr="007475BA">
        <w:rPr>
          <w:lang w:val="es-ES"/>
        </w:rPr>
        <w:t>Las relaciones entre tablas deben mantener la coherencia de los datos, es decir, los valores en las claves externas deben corresponder a valores en la clave primaria de la tabla relacionada.</w:t>
      </w:r>
    </w:p>
    <w:p w:rsidR="007475BA" w:rsidRPr="007475BA" w:rsidRDefault="007475BA" w:rsidP="007475BA">
      <w:pPr>
        <w:pStyle w:val="Prrafodelista"/>
        <w:rPr>
          <w:lang w:val="es-ES"/>
        </w:rPr>
      </w:pPr>
      <w:r w:rsidRPr="007475BA">
        <w:rPr>
          <w:lang w:val="es-ES"/>
        </w:rPr>
        <w:t>Claves Primarias y Foráneas:</w:t>
      </w:r>
    </w:p>
    <w:p w:rsidR="007475BA" w:rsidRPr="007475BA" w:rsidRDefault="007475BA" w:rsidP="007475BA">
      <w:pPr>
        <w:pStyle w:val="Prrafodelista"/>
        <w:rPr>
          <w:lang w:val="es-ES"/>
        </w:rPr>
      </w:pPr>
    </w:p>
    <w:p w:rsidR="007475BA" w:rsidRPr="007475BA" w:rsidRDefault="007475BA" w:rsidP="007475BA">
      <w:pPr>
        <w:pStyle w:val="Prrafodelista"/>
        <w:rPr>
          <w:lang w:val="es-ES"/>
        </w:rPr>
      </w:pPr>
      <w:r w:rsidRPr="007475BA">
        <w:rPr>
          <w:lang w:val="es-ES"/>
        </w:rPr>
        <w:t>Cada tabla debe tener una clave primaria que identifique de manera única cada fila. Las claves foráneas se utilizan para establecer relaciones entre tablas, apuntando a la clave primaria de otra tabla.</w:t>
      </w:r>
    </w:p>
    <w:p w:rsidR="007475BA" w:rsidRPr="007475BA" w:rsidRDefault="007475BA" w:rsidP="007475BA">
      <w:pPr>
        <w:pStyle w:val="Prrafodelista"/>
        <w:rPr>
          <w:lang w:val="es-ES"/>
        </w:rPr>
      </w:pPr>
      <w:r w:rsidRPr="007475BA">
        <w:rPr>
          <w:lang w:val="es-ES"/>
        </w:rPr>
        <w:t>Normalización:</w:t>
      </w:r>
    </w:p>
    <w:p w:rsidR="007475BA" w:rsidRPr="007475BA" w:rsidRDefault="007475BA" w:rsidP="007475BA">
      <w:pPr>
        <w:pStyle w:val="Prrafodelista"/>
        <w:rPr>
          <w:lang w:val="es-ES"/>
        </w:rPr>
      </w:pPr>
    </w:p>
    <w:p w:rsidR="007475BA" w:rsidRPr="007475BA" w:rsidRDefault="007475BA" w:rsidP="007475BA">
      <w:pPr>
        <w:pStyle w:val="Prrafodelista"/>
        <w:rPr>
          <w:lang w:val="es-ES"/>
        </w:rPr>
      </w:pPr>
      <w:r w:rsidRPr="007475BA">
        <w:rPr>
          <w:lang w:val="es-ES"/>
        </w:rPr>
        <w:t>Las tablas deben estar diseñadas de manera que minimicen la redundancia y dependencia de los datos. Normalizar implica dividir una base de datos en tablas más pequeñas y relacionadas.</w:t>
      </w:r>
    </w:p>
    <w:p w:rsidR="007475BA" w:rsidRPr="007475BA" w:rsidRDefault="007475BA" w:rsidP="007475BA">
      <w:pPr>
        <w:pStyle w:val="Prrafodelista"/>
        <w:rPr>
          <w:lang w:val="es-ES"/>
        </w:rPr>
      </w:pPr>
      <w:r w:rsidRPr="007475BA">
        <w:rPr>
          <w:lang w:val="es-ES"/>
        </w:rPr>
        <w:t>Cardinalidad:</w:t>
      </w:r>
    </w:p>
    <w:p w:rsidR="007475BA" w:rsidRPr="007475BA" w:rsidRDefault="007475BA" w:rsidP="007475BA">
      <w:pPr>
        <w:pStyle w:val="Prrafodelista"/>
        <w:rPr>
          <w:lang w:val="es-ES"/>
        </w:rPr>
      </w:pPr>
    </w:p>
    <w:p w:rsidR="007475BA" w:rsidRPr="007475BA" w:rsidRDefault="007475BA" w:rsidP="007475BA">
      <w:pPr>
        <w:pStyle w:val="Prrafodelista"/>
        <w:rPr>
          <w:lang w:val="es-ES"/>
        </w:rPr>
      </w:pPr>
      <w:r w:rsidRPr="007475BA">
        <w:rPr>
          <w:lang w:val="es-ES"/>
        </w:rPr>
        <w:t>Especifica cuántas veces una entidad puede estar relacionada con otra. La cardinalidad debe ser claramente definida para establecer el tipo de relación (1:1, 1</w:t>
      </w:r>
    </w:p>
    <w:p w:rsidR="007475BA" w:rsidRPr="007475BA" w:rsidRDefault="007475BA" w:rsidP="007475BA">
      <w:pPr>
        <w:pStyle w:val="Prrafodelista"/>
        <w:rPr>
          <w:lang w:val="es-ES"/>
        </w:rPr>
      </w:pPr>
      <w:r w:rsidRPr="007475BA">
        <w:rPr>
          <w:lang w:val="es-ES"/>
        </w:rPr>
        <w:t>, M:1, M</w:t>
      </w:r>
    </w:p>
    <w:p w:rsidR="007475BA" w:rsidRDefault="007475BA" w:rsidP="007475BA">
      <w:pPr>
        <w:pStyle w:val="Prrafodelista"/>
        <w:rPr>
          <w:lang w:val="es-ES"/>
        </w:rPr>
      </w:pPr>
      <w:r w:rsidRPr="007475BA">
        <w:rPr>
          <w:lang w:val="es-ES"/>
        </w:rPr>
        <w:lastRenderedPageBreak/>
        <w:t>).</w:t>
      </w:r>
    </w:p>
    <w:p w:rsidR="007475BA" w:rsidRDefault="007475BA" w:rsidP="007475BA">
      <w:pPr>
        <w:pStyle w:val="Prrafodelista"/>
        <w:numPr>
          <w:ilvl w:val="0"/>
          <w:numId w:val="2"/>
        </w:numPr>
        <w:rPr>
          <w:lang w:val="es-ES"/>
        </w:rPr>
      </w:pPr>
      <w:r w:rsidRPr="007475BA">
        <w:rPr>
          <w:lang w:val="es-ES"/>
        </w:rPr>
        <w:t>Ejemplo de cada tipo de relación</w:t>
      </w:r>
    </w:p>
    <w:p w:rsidR="00C17444" w:rsidRPr="00C17444" w:rsidRDefault="00C17444" w:rsidP="00C17444">
      <w:pPr>
        <w:pStyle w:val="Prrafodelista"/>
        <w:numPr>
          <w:ilvl w:val="0"/>
          <w:numId w:val="3"/>
        </w:numPr>
        <w:rPr>
          <w:lang w:val="es-ES"/>
        </w:rPr>
      </w:pPr>
      <w:r w:rsidRPr="00C17444">
        <w:rPr>
          <w:lang w:val="es-ES"/>
        </w:rPr>
        <w:t>•  Uno a Uno (1:1)</w:t>
      </w:r>
    </w:p>
    <w:p w:rsidR="00C17444" w:rsidRPr="00C17444" w:rsidRDefault="00C17444" w:rsidP="00C17444">
      <w:pPr>
        <w:pStyle w:val="Prrafodelista"/>
        <w:numPr>
          <w:ilvl w:val="0"/>
          <w:numId w:val="3"/>
        </w:numPr>
        <w:rPr>
          <w:lang w:val="es-ES"/>
        </w:rPr>
      </w:pPr>
      <w:r w:rsidRPr="00C17444">
        <w:rPr>
          <w:lang w:val="es-ES"/>
        </w:rPr>
        <w:t>Regla: Un registro en la Tabla A solo puede estar relacionado con un único registro en la Tabla B.</w:t>
      </w:r>
    </w:p>
    <w:p w:rsidR="00C17444" w:rsidRPr="00C17444" w:rsidRDefault="00C17444" w:rsidP="00C17444">
      <w:pPr>
        <w:pStyle w:val="Prrafodelista"/>
        <w:numPr>
          <w:ilvl w:val="0"/>
          <w:numId w:val="3"/>
        </w:numPr>
        <w:rPr>
          <w:lang w:val="es-ES"/>
        </w:rPr>
      </w:pPr>
      <w:r w:rsidRPr="00C17444">
        <w:rPr>
          <w:lang w:val="es-ES"/>
        </w:rPr>
        <w:t>Ejemplo:</w:t>
      </w:r>
    </w:p>
    <w:p w:rsidR="00C17444" w:rsidRPr="00C17444" w:rsidRDefault="00C17444" w:rsidP="00C17444">
      <w:pPr>
        <w:pStyle w:val="Prrafodelista"/>
        <w:numPr>
          <w:ilvl w:val="0"/>
          <w:numId w:val="3"/>
        </w:numPr>
        <w:rPr>
          <w:lang w:val="es-ES"/>
        </w:rPr>
      </w:pPr>
      <w:r w:rsidRPr="00C17444">
        <w:rPr>
          <w:lang w:val="es-ES"/>
        </w:rPr>
        <w:t>Tabla A: Personas (ID, Nombre)</w:t>
      </w:r>
    </w:p>
    <w:p w:rsidR="00C17444" w:rsidRPr="00C17444" w:rsidRDefault="00C17444" w:rsidP="00C17444">
      <w:pPr>
        <w:pStyle w:val="Prrafodelista"/>
        <w:numPr>
          <w:ilvl w:val="0"/>
          <w:numId w:val="3"/>
        </w:numPr>
        <w:rPr>
          <w:lang w:val="es-ES"/>
        </w:rPr>
      </w:pPr>
      <w:r w:rsidRPr="00C17444">
        <w:rPr>
          <w:lang w:val="es-ES"/>
        </w:rPr>
        <w:t xml:space="preserve">Tabla B: Pasaportes (ID, </w:t>
      </w:r>
      <w:proofErr w:type="spellStart"/>
      <w:r w:rsidRPr="00C17444">
        <w:rPr>
          <w:lang w:val="es-ES"/>
        </w:rPr>
        <w:t>PersonaID</w:t>
      </w:r>
      <w:proofErr w:type="spellEnd"/>
      <w:r w:rsidRPr="00C17444">
        <w:rPr>
          <w:lang w:val="es-ES"/>
        </w:rPr>
        <w:t xml:space="preserve">, </w:t>
      </w:r>
      <w:proofErr w:type="spellStart"/>
      <w:r w:rsidRPr="00C17444">
        <w:rPr>
          <w:lang w:val="es-ES"/>
        </w:rPr>
        <w:t>NúmeroPasaporte</w:t>
      </w:r>
      <w:proofErr w:type="spellEnd"/>
      <w:r w:rsidRPr="00C17444">
        <w:rPr>
          <w:lang w:val="es-ES"/>
        </w:rPr>
        <w:t>)</w:t>
      </w:r>
    </w:p>
    <w:p w:rsidR="00C17444" w:rsidRPr="00C17444" w:rsidRDefault="00C17444" w:rsidP="00C17444">
      <w:pPr>
        <w:pStyle w:val="Prrafodelista"/>
        <w:numPr>
          <w:ilvl w:val="0"/>
          <w:numId w:val="3"/>
        </w:numPr>
        <w:rPr>
          <w:lang w:val="es-ES"/>
        </w:rPr>
      </w:pPr>
      <w:r w:rsidRPr="00C17444">
        <w:rPr>
          <w:lang w:val="es-ES"/>
        </w:rPr>
        <w:t>Relación: Una persona puede tener solo un pasaporte y cada pasaporte pertenece a una persona.</w:t>
      </w:r>
    </w:p>
    <w:p w:rsidR="00C17444" w:rsidRPr="00C17444" w:rsidRDefault="00C17444" w:rsidP="00C17444">
      <w:pPr>
        <w:pStyle w:val="Prrafodelista"/>
        <w:numPr>
          <w:ilvl w:val="0"/>
          <w:numId w:val="3"/>
        </w:numPr>
        <w:rPr>
          <w:lang w:val="es-ES"/>
        </w:rPr>
      </w:pPr>
      <w:r w:rsidRPr="00C17444">
        <w:rPr>
          <w:lang w:val="es-ES"/>
        </w:rPr>
        <w:t>•  Uno a Muchos (1</w:t>
      </w:r>
    </w:p>
    <w:p w:rsidR="00C17444" w:rsidRPr="00C17444" w:rsidRDefault="00C17444" w:rsidP="00C17444">
      <w:pPr>
        <w:pStyle w:val="Prrafodelista"/>
        <w:numPr>
          <w:ilvl w:val="0"/>
          <w:numId w:val="3"/>
        </w:numPr>
        <w:rPr>
          <w:lang w:val="es-ES"/>
        </w:rPr>
      </w:pPr>
      <w:r w:rsidRPr="00C17444">
        <w:rPr>
          <w:lang w:val="es-ES"/>
        </w:rPr>
        <w:t>)</w:t>
      </w:r>
    </w:p>
    <w:p w:rsidR="00C17444" w:rsidRPr="00C17444" w:rsidRDefault="00C17444" w:rsidP="00C17444">
      <w:pPr>
        <w:pStyle w:val="Prrafodelista"/>
        <w:numPr>
          <w:ilvl w:val="0"/>
          <w:numId w:val="3"/>
        </w:numPr>
        <w:rPr>
          <w:lang w:val="es-ES"/>
        </w:rPr>
      </w:pPr>
      <w:r w:rsidRPr="00C17444">
        <w:rPr>
          <w:lang w:val="es-ES"/>
        </w:rPr>
        <w:t>Regla: Un registro en la Tabla A puede estar relacionado con múltiples registros en la Tabla B.</w:t>
      </w:r>
    </w:p>
    <w:p w:rsidR="00C17444" w:rsidRPr="00C17444" w:rsidRDefault="00C17444" w:rsidP="00C17444">
      <w:pPr>
        <w:pStyle w:val="Prrafodelista"/>
        <w:numPr>
          <w:ilvl w:val="0"/>
          <w:numId w:val="3"/>
        </w:numPr>
        <w:rPr>
          <w:lang w:val="es-ES"/>
        </w:rPr>
      </w:pPr>
      <w:r w:rsidRPr="00C17444">
        <w:rPr>
          <w:lang w:val="es-ES"/>
        </w:rPr>
        <w:t>Ejemplo:</w:t>
      </w:r>
    </w:p>
    <w:p w:rsidR="00C17444" w:rsidRPr="00C17444" w:rsidRDefault="00C17444" w:rsidP="00C17444">
      <w:pPr>
        <w:pStyle w:val="Prrafodelista"/>
        <w:numPr>
          <w:ilvl w:val="0"/>
          <w:numId w:val="3"/>
        </w:numPr>
        <w:rPr>
          <w:lang w:val="es-ES"/>
        </w:rPr>
      </w:pPr>
      <w:r w:rsidRPr="00C17444">
        <w:rPr>
          <w:lang w:val="es-ES"/>
        </w:rPr>
        <w:t>Tabla A: Clientes (ID, Nombre)</w:t>
      </w:r>
    </w:p>
    <w:p w:rsidR="00C17444" w:rsidRPr="00C17444" w:rsidRDefault="00C17444" w:rsidP="00C17444">
      <w:pPr>
        <w:pStyle w:val="Prrafodelista"/>
        <w:numPr>
          <w:ilvl w:val="0"/>
          <w:numId w:val="3"/>
        </w:numPr>
        <w:rPr>
          <w:lang w:val="es-ES"/>
        </w:rPr>
      </w:pPr>
      <w:r w:rsidRPr="00C17444">
        <w:rPr>
          <w:lang w:val="es-ES"/>
        </w:rPr>
        <w:t xml:space="preserve">Tabla B: Pedidos (ID, </w:t>
      </w:r>
      <w:proofErr w:type="spellStart"/>
      <w:r w:rsidRPr="00C17444">
        <w:rPr>
          <w:lang w:val="es-ES"/>
        </w:rPr>
        <w:t>ClienteID</w:t>
      </w:r>
      <w:proofErr w:type="spellEnd"/>
      <w:r w:rsidRPr="00C17444">
        <w:rPr>
          <w:lang w:val="es-ES"/>
        </w:rPr>
        <w:t>, Fecha)</w:t>
      </w:r>
    </w:p>
    <w:p w:rsidR="00C17444" w:rsidRPr="00C17444" w:rsidRDefault="00C17444" w:rsidP="00C17444">
      <w:pPr>
        <w:pStyle w:val="Prrafodelista"/>
        <w:numPr>
          <w:ilvl w:val="0"/>
          <w:numId w:val="3"/>
        </w:numPr>
        <w:rPr>
          <w:lang w:val="es-ES"/>
        </w:rPr>
      </w:pPr>
      <w:r w:rsidRPr="00C17444">
        <w:rPr>
          <w:lang w:val="es-ES"/>
        </w:rPr>
        <w:t>Relación: Un cliente puede hacer varios pedidos, pero cada pedido pertenece a un solo cliente.</w:t>
      </w:r>
    </w:p>
    <w:p w:rsidR="00C17444" w:rsidRPr="00C17444" w:rsidRDefault="00C17444" w:rsidP="00C17444">
      <w:pPr>
        <w:pStyle w:val="Prrafodelista"/>
        <w:numPr>
          <w:ilvl w:val="0"/>
          <w:numId w:val="3"/>
        </w:numPr>
        <w:rPr>
          <w:lang w:val="es-ES"/>
        </w:rPr>
      </w:pPr>
      <w:r w:rsidRPr="00C17444">
        <w:rPr>
          <w:lang w:val="es-ES"/>
        </w:rPr>
        <w:t>•  Muchos a Uno (M:1)</w:t>
      </w:r>
    </w:p>
    <w:p w:rsidR="00C17444" w:rsidRPr="00C17444" w:rsidRDefault="00C17444" w:rsidP="00C17444">
      <w:pPr>
        <w:pStyle w:val="Prrafodelista"/>
        <w:numPr>
          <w:ilvl w:val="0"/>
          <w:numId w:val="3"/>
        </w:numPr>
        <w:rPr>
          <w:lang w:val="es-ES"/>
        </w:rPr>
      </w:pPr>
      <w:r w:rsidRPr="00C17444">
        <w:rPr>
          <w:lang w:val="es-ES"/>
        </w:rPr>
        <w:t>Regla: Múltiples registros en la Tabla A pueden estar relacionados con un único registro en la Tabla B.</w:t>
      </w:r>
    </w:p>
    <w:p w:rsidR="00C17444" w:rsidRPr="00C17444" w:rsidRDefault="00C17444" w:rsidP="00C17444">
      <w:pPr>
        <w:pStyle w:val="Prrafodelista"/>
        <w:numPr>
          <w:ilvl w:val="0"/>
          <w:numId w:val="3"/>
        </w:numPr>
        <w:rPr>
          <w:lang w:val="es-ES"/>
        </w:rPr>
      </w:pPr>
      <w:r w:rsidRPr="00C17444">
        <w:rPr>
          <w:lang w:val="es-ES"/>
        </w:rPr>
        <w:t>Ejemplo:</w:t>
      </w:r>
    </w:p>
    <w:p w:rsidR="00C17444" w:rsidRPr="00C17444" w:rsidRDefault="00C17444" w:rsidP="00C17444">
      <w:pPr>
        <w:pStyle w:val="Prrafodelista"/>
        <w:numPr>
          <w:ilvl w:val="0"/>
          <w:numId w:val="3"/>
        </w:numPr>
        <w:rPr>
          <w:lang w:val="es-ES"/>
        </w:rPr>
      </w:pPr>
      <w:r w:rsidRPr="00C17444">
        <w:rPr>
          <w:lang w:val="es-ES"/>
        </w:rPr>
        <w:t xml:space="preserve">Tabla A: Empleados (ID, Nombre, </w:t>
      </w:r>
      <w:proofErr w:type="spellStart"/>
      <w:r w:rsidRPr="00C17444">
        <w:rPr>
          <w:lang w:val="es-ES"/>
        </w:rPr>
        <w:t>DepartamentoID</w:t>
      </w:r>
      <w:proofErr w:type="spellEnd"/>
      <w:r w:rsidRPr="00C17444">
        <w:rPr>
          <w:lang w:val="es-ES"/>
        </w:rPr>
        <w:t>)</w:t>
      </w:r>
    </w:p>
    <w:p w:rsidR="00C17444" w:rsidRPr="00C17444" w:rsidRDefault="00C17444" w:rsidP="00C17444">
      <w:pPr>
        <w:pStyle w:val="Prrafodelista"/>
        <w:numPr>
          <w:ilvl w:val="0"/>
          <w:numId w:val="3"/>
        </w:numPr>
        <w:rPr>
          <w:lang w:val="es-ES"/>
        </w:rPr>
      </w:pPr>
      <w:r w:rsidRPr="00C17444">
        <w:rPr>
          <w:lang w:val="es-ES"/>
        </w:rPr>
        <w:t>Tabla B: Departamentos (ID, Nombre)</w:t>
      </w:r>
    </w:p>
    <w:p w:rsidR="00C17444" w:rsidRPr="00C17444" w:rsidRDefault="00C17444" w:rsidP="00C17444">
      <w:pPr>
        <w:pStyle w:val="Prrafodelista"/>
        <w:numPr>
          <w:ilvl w:val="0"/>
          <w:numId w:val="3"/>
        </w:numPr>
        <w:rPr>
          <w:lang w:val="es-ES"/>
        </w:rPr>
      </w:pPr>
      <w:r w:rsidRPr="00C17444">
        <w:rPr>
          <w:lang w:val="es-ES"/>
        </w:rPr>
        <w:t>Relación: Varios empleados pueden pertenecer a un mismo departamento, pero cada departamento tiene muchos empleados.</w:t>
      </w:r>
    </w:p>
    <w:p w:rsidR="00C17444" w:rsidRPr="00C17444" w:rsidRDefault="00C17444" w:rsidP="00C17444">
      <w:pPr>
        <w:pStyle w:val="Prrafodelista"/>
        <w:numPr>
          <w:ilvl w:val="0"/>
          <w:numId w:val="3"/>
        </w:numPr>
        <w:rPr>
          <w:lang w:val="es-ES"/>
        </w:rPr>
      </w:pPr>
      <w:r w:rsidRPr="00C17444">
        <w:rPr>
          <w:lang w:val="es-ES"/>
        </w:rPr>
        <w:t>•  Muchos a Muchos (M</w:t>
      </w:r>
    </w:p>
    <w:p w:rsidR="00C17444" w:rsidRPr="00C17444" w:rsidRDefault="00C17444" w:rsidP="00C17444">
      <w:pPr>
        <w:pStyle w:val="Prrafodelista"/>
        <w:numPr>
          <w:ilvl w:val="0"/>
          <w:numId w:val="3"/>
        </w:numPr>
        <w:rPr>
          <w:lang w:val="es-ES"/>
        </w:rPr>
      </w:pPr>
      <w:r w:rsidRPr="00C17444">
        <w:rPr>
          <w:lang w:val="es-ES"/>
        </w:rPr>
        <w:t>)</w:t>
      </w:r>
    </w:p>
    <w:p w:rsidR="00C17444" w:rsidRPr="00C17444" w:rsidRDefault="00C17444" w:rsidP="00C17444">
      <w:pPr>
        <w:pStyle w:val="Prrafodelista"/>
        <w:numPr>
          <w:ilvl w:val="0"/>
          <w:numId w:val="3"/>
        </w:numPr>
        <w:rPr>
          <w:lang w:val="es-ES"/>
        </w:rPr>
      </w:pPr>
      <w:r w:rsidRPr="00C17444">
        <w:rPr>
          <w:lang w:val="es-ES"/>
        </w:rPr>
        <w:t>Regla: Múltiples registros en la Tabla A pueden estar relacionados con múltiples registros en la Tabla B.</w:t>
      </w:r>
    </w:p>
    <w:p w:rsidR="00C17444" w:rsidRPr="00C17444" w:rsidRDefault="00C17444" w:rsidP="00C17444">
      <w:pPr>
        <w:pStyle w:val="Prrafodelista"/>
        <w:numPr>
          <w:ilvl w:val="0"/>
          <w:numId w:val="3"/>
        </w:numPr>
        <w:rPr>
          <w:lang w:val="es-ES"/>
        </w:rPr>
      </w:pPr>
      <w:r w:rsidRPr="00C17444">
        <w:rPr>
          <w:lang w:val="es-ES"/>
        </w:rPr>
        <w:t>Ejemplo:</w:t>
      </w:r>
    </w:p>
    <w:p w:rsidR="00C17444" w:rsidRPr="00C17444" w:rsidRDefault="00C17444" w:rsidP="00C17444">
      <w:pPr>
        <w:pStyle w:val="Prrafodelista"/>
        <w:numPr>
          <w:ilvl w:val="0"/>
          <w:numId w:val="3"/>
        </w:numPr>
        <w:rPr>
          <w:lang w:val="es-ES"/>
        </w:rPr>
      </w:pPr>
      <w:r w:rsidRPr="00C17444">
        <w:rPr>
          <w:lang w:val="es-ES"/>
        </w:rPr>
        <w:t>Tabla A: Estudiantes (ID, Nombre)</w:t>
      </w:r>
    </w:p>
    <w:p w:rsidR="00C17444" w:rsidRPr="00C17444" w:rsidRDefault="00C17444" w:rsidP="00C17444">
      <w:pPr>
        <w:pStyle w:val="Prrafodelista"/>
        <w:numPr>
          <w:ilvl w:val="0"/>
          <w:numId w:val="3"/>
        </w:numPr>
        <w:rPr>
          <w:lang w:val="es-ES"/>
        </w:rPr>
      </w:pPr>
      <w:r w:rsidRPr="00C17444">
        <w:rPr>
          <w:lang w:val="es-ES"/>
        </w:rPr>
        <w:t>Tabla B: Cursos (ID, Título)</w:t>
      </w:r>
    </w:p>
    <w:p w:rsidR="00C17444" w:rsidRPr="00C17444" w:rsidRDefault="00C17444" w:rsidP="00C17444">
      <w:pPr>
        <w:pStyle w:val="Prrafodelista"/>
        <w:numPr>
          <w:ilvl w:val="0"/>
          <w:numId w:val="3"/>
        </w:numPr>
        <w:rPr>
          <w:lang w:val="es-ES"/>
        </w:rPr>
      </w:pPr>
      <w:r w:rsidRPr="00C17444">
        <w:rPr>
          <w:lang w:val="es-ES"/>
        </w:rPr>
        <w:t xml:space="preserve">Tabla Intermedia: </w:t>
      </w:r>
      <w:proofErr w:type="spellStart"/>
      <w:r w:rsidRPr="00C17444">
        <w:rPr>
          <w:lang w:val="es-ES"/>
        </w:rPr>
        <w:t>EstudianteCurso</w:t>
      </w:r>
      <w:proofErr w:type="spellEnd"/>
      <w:r w:rsidRPr="00C17444">
        <w:rPr>
          <w:lang w:val="es-ES"/>
        </w:rPr>
        <w:t xml:space="preserve"> (</w:t>
      </w:r>
      <w:proofErr w:type="spellStart"/>
      <w:r w:rsidRPr="00C17444">
        <w:rPr>
          <w:lang w:val="es-ES"/>
        </w:rPr>
        <w:t>EstudianteID</w:t>
      </w:r>
      <w:proofErr w:type="spellEnd"/>
      <w:r w:rsidRPr="00C17444">
        <w:rPr>
          <w:lang w:val="es-ES"/>
        </w:rPr>
        <w:t xml:space="preserve">, </w:t>
      </w:r>
      <w:proofErr w:type="spellStart"/>
      <w:r w:rsidRPr="00C17444">
        <w:rPr>
          <w:lang w:val="es-ES"/>
        </w:rPr>
        <w:t>CursoID</w:t>
      </w:r>
      <w:proofErr w:type="spellEnd"/>
      <w:r w:rsidRPr="00C17444">
        <w:rPr>
          <w:lang w:val="es-ES"/>
        </w:rPr>
        <w:t>)</w:t>
      </w:r>
    </w:p>
    <w:p w:rsidR="00C17444" w:rsidRPr="00C17444" w:rsidRDefault="00C17444" w:rsidP="00C17444">
      <w:pPr>
        <w:pStyle w:val="Prrafodelista"/>
        <w:numPr>
          <w:ilvl w:val="0"/>
          <w:numId w:val="3"/>
        </w:numPr>
        <w:rPr>
          <w:lang w:val="es-ES"/>
        </w:rPr>
      </w:pPr>
      <w:r w:rsidRPr="00C17444">
        <w:rPr>
          <w:lang w:val="es-ES"/>
        </w:rPr>
        <w:t>Relación: Un estudiante puede inscribirse en varios cursos, y un curso puede tener varios estudiantes.</w:t>
      </w:r>
    </w:p>
    <w:p w:rsidR="00C17444" w:rsidRPr="007475BA" w:rsidRDefault="00C17444" w:rsidP="00C17444">
      <w:pPr>
        <w:pStyle w:val="Prrafodelista"/>
        <w:numPr>
          <w:ilvl w:val="0"/>
          <w:numId w:val="3"/>
        </w:numPr>
        <w:rPr>
          <w:lang w:val="es-ES"/>
        </w:rPr>
      </w:pPr>
    </w:p>
    <w:p w:rsidR="007475BA" w:rsidRDefault="007475BA" w:rsidP="007475BA">
      <w:pPr>
        <w:pStyle w:val="Prrafodelista"/>
        <w:numPr>
          <w:ilvl w:val="0"/>
          <w:numId w:val="1"/>
        </w:numPr>
        <w:rPr>
          <w:lang w:val="es-ES"/>
        </w:rPr>
      </w:pPr>
      <w:r w:rsidRPr="007475BA">
        <w:rPr>
          <w:lang w:val="es-ES"/>
        </w:rPr>
        <w:t>¿Qué es el modelo conceptual de una base de datos?</w:t>
      </w:r>
    </w:p>
    <w:p w:rsidR="00C17444" w:rsidRDefault="00C17444" w:rsidP="00C17444">
      <w:pPr>
        <w:pStyle w:val="Prrafodelista"/>
      </w:pPr>
      <w:r>
        <w:t xml:space="preserve">El </w:t>
      </w:r>
      <w:r>
        <w:rPr>
          <w:rStyle w:val="Textoennegrita"/>
        </w:rPr>
        <w:t>modelo conceptual</w:t>
      </w:r>
      <w:r>
        <w:t xml:space="preserve"> es una representación abstracta y de alto nivel de los datos que se almacenarán en la base de datos, enfocándose en qué datos son importantes y cómo se relacionan entre sí, sin preocuparse por cómo se implementarán físicamente. Se utiliza para definir la estructura y las relaciones entre las entidades en términos comprensibles para los usuarios.</w:t>
      </w:r>
    </w:p>
    <w:p w:rsidR="00C17444" w:rsidRPr="007475BA" w:rsidRDefault="00C17444" w:rsidP="00C17444">
      <w:pPr>
        <w:pStyle w:val="Prrafodelista"/>
        <w:rPr>
          <w:lang w:val="es-ES"/>
        </w:rPr>
      </w:pPr>
    </w:p>
    <w:p w:rsidR="007475BA" w:rsidRDefault="007475BA" w:rsidP="007475BA">
      <w:pPr>
        <w:pStyle w:val="Prrafodelista"/>
        <w:numPr>
          <w:ilvl w:val="0"/>
          <w:numId w:val="1"/>
        </w:numPr>
        <w:rPr>
          <w:lang w:val="es-ES"/>
        </w:rPr>
      </w:pPr>
      <w:r w:rsidRPr="007475BA">
        <w:rPr>
          <w:lang w:val="es-ES"/>
        </w:rPr>
        <w:t>¿</w:t>
      </w:r>
      <w:r w:rsidRPr="007475BA">
        <w:rPr>
          <w:lang w:val="es-ES"/>
        </w:rPr>
        <w:t>Qué es el modelo lógico de una base de datos</w:t>
      </w:r>
      <w:r w:rsidRPr="007475BA">
        <w:rPr>
          <w:lang w:val="es-ES"/>
        </w:rPr>
        <w:t>?</w:t>
      </w:r>
    </w:p>
    <w:p w:rsidR="00C17444" w:rsidRPr="007475BA" w:rsidRDefault="00C17444" w:rsidP="00C17444">
      <w:pPr>
        <w:pStyle w:val="Prrafodelista"/>
        <w:rPr>
          <w:lang w:val="es-ES"/>
        </w:rPr>
      </w:pPr>
      <w:r>
        <w:t xml:space="preserve">El </w:t>
      </w:r>
      <w:r>
        <w:rPr>
          <w:rStyle w:val="Textoennegrita"/>
        </w:rPr>
        <w:t>modelo lógico</w:t>
      </w:r>
      <w:r>
        <w:t xml:space="preserve"> es una representación más detallada que el modelo conceptual, donde se definen las estructuras de los datos en un formato más cercano al sistema de gestión de bases de datos (SGBD) específico. Este modelo describe tablas, columnas, y las relaciones entre ellas, pero aún no se ocupa de los detalles físicos de almacenamiento.</w:t>
      </w:r>
    </w:p>
    <w:p w:rsidR="007475BA" w:rsidRDefault="007475BA" w:rsidP="007475BA">
      <w:pPr>
        <w:pStyle w:val="Prrafodelista"/>
        <w:numPr>
          <w:ilvl w:val="0"/>
          <w:numId w:val="1"/>
        </w:numPr>
        <w:rPr>
          <w:lang w:val="es-ES"/>
        </w:rPr>
      </w:pPr>
      <w:r w:rsidRPr="007475BA">
        <w:rPr>
          <w:lang w:val="es-ES"/>
        </w:rPr>
        <w:t>¿</w:t>
      </w:r>
      <w:r w:rsidRPr="007475BA">
        <w:rPr>
          <w:lang w:val="es-ES"/>
        </w:rPr>
        <w:t>Qué es el modelo físico de una base de datos</w:t>
      </w:r>
      <w:r w:rsidRPr="007475BA">
        <w:rPr>
          <w:lang w:val="es-ES"/>
        </w:rPr>
        <w:t>?</w:t>
      </w:r>
    </w:p>
    <w:p w:rsidR="00C17444" w:rsidRPr="007475BA" w:rsidRDefault="00C17444" w:rsidP="00C17444">
      <w:pPr>
        <w:pStyle w:val="Prrafodelista"/>
        <w:rPr>
          <w:lang w:val="es-ES"/>
        </w:rPr>
      </w:pPr>
      <w:r>
        <w:t xml:space="preserve">El </w:t>
      </w:r>
      <w:r>
        <w:rPr>
          <w:rStyle w:val="Textoennegrita"/>
        </w:rPr>
        <w:t>modelo físico</w:t>
      </w:r>
      <w:r>
        <w:t xml:space="preserve"> se refiere a cómo los datos serán realmente almacenados y gestionados en el sistema de gestión de bases de datos. Incluye detalles sobre índices, tipos de datos específicos, particionamiento, y la optimización del acceso a los datos. Este modelo es la implementación técnica del modelo lógico.</w:t>
      </w:r>
    </w:p>
    <w:p w:rsidR="007475BA" w:rsidRPr="007475BA" w:rsidRDefault="007475BA" w:rsidP="007475BA">
      <w:pPr>
        <w:rPr>
          <w:lang w:val="es-ES"/>
        </w:rPr>
      </w:pPr>
    </w:p>
    <w:p w:rsidR="007475BA" w:rsidRPr="007475BA" w:rsidRDefault="007475BA">
      <w:pPr>
        <w:rPr>
          <w:lang w:val="es-ES"/>
        </w:rPr>
      </w:pPr>
    </w:p>
    <w:sectPr w:rsidR="007475BA" w:rsidRPr="007475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3CC"/>
    <w:multiLevelType w:val="hybridMultilevel"/>
    <w:tmpl w:val="F6060DA8"/>
    <w:lvl w:ilvl="0" w:tplc="100A0003">
      <w:start w:val="1"/>
      <w:numFmt w:val="bullet"/>
      <w:lvlText w:val="o"/>
      <w:lvlJc w:val="left"/>
      <w:pPr>
        <w:ind w:left="2129" w:hanging="360"/>
      </w:pPr>
      <w:rPr>
        <w:rFonts w:ascii="Courier New" w:hAnsi="Courier New" w:cs="Courier New" w:hint="default"/>
      </w:rPr>
    </w:lvl>
    <w:lvl w:ilvl="1" w:tplc="100A0003" w:tentative="1">
      <w:start w:val="1"/>
      <w:numFmt w:val="bullet"/>
      <w:lvlText w:val="o"/>
      <w:lvlJc w:val="left"/>
      <w:pPr>
        <w:ind w:left="2849" w:hanging="360"/>
      </w:pPr>
      <w:rPr>
        <w:rFonts w:ascii="Courier New" w:hAnsi="Courier New" w:cs="Courier New" w:hint="default"/>
      </w:rPr>
    </w:lvl>
    <w:lvl w:ilvl="2" w:tplc="100A0005" w:tentative="1">
      <w:start w:val="1"/>
      <w:numFmt w:val="bullet"/>
      <w:lvlText w:val=""/>
      <w:lvlJc w:val="left"/>
      <w:pPr>
        <w:ind w:left="3569" w:hanging="360"/>
      </w:pPr>
      <w:rPr>
        <w:rFonts w:ascii="Wingdings" w:hAnsi="Wingdings" w:hint="default"/>
      </w:rPr>
    </w:lvl>
    <w:lvl w:ilvl="3" w:tplc="100A0001" w:tentative="1">
      <w:start w:val="1"/>
      <w:numFmt w:val="bullet"/>
      <w:lvlText w:val=""/>
      <w:lvlJc w:val="left"/>
      <w:pPr>
        <w:ind w:left="4289" w:hanging="360"/>
      </w:pPr>
      <w:rPr>
        <w:rFonts w:ascii="Symbol" w:hAnsi="Symbol" w:hint="default"/>
      </w:rPr>
    </w:lvl>
    <w:lvl w:ilvl="4" w:tplc="100A0003" w:tentative="1">
      <w:start w:val="1"/>
      <w:numFmt w:val="bullet"/>
      <w:lvlText w:val="o"/>
      <w:lvlJc w:val="left"/>
      <w:pPr>
        <w:ind w:left="5009" w:hanging="360"/>
      </w:pPr>
      <w:rPr>
        <w:rFonts w:ascii="Courier New" w:hAnsi="Courier New" w:cs="Courier New" w:hint="default"/>
      </w:rPr>
    </w:lvl>
    <w:lvl w:ilvl="5" w:tplc="100A0005" w:tentative="1">
      <w:start w:val="1"/>
      <w:numFmt w:val="bullet"/>
      <w:lvlText w:val=""/>
      <w:lvlJc w:val="left"/>
      <w:pPr>
        <w:ind w:left="5729" w:hanging="360"/>
      </w:pPr>
      <w:rPr>
        <w:rFonts w:ascii="Wingdings" w:hAnsi="Wingdings" w:hint="default"/>
      </w:rPr>
    </w:lvl>
    <w:lvl w:ilvl="6" w:tplc="100A0001" w:tentative="1">
      <w:start w:val="1"/>
      <w:numFmt w:val="bullet"/>
      <w:lvlText w:val=""/>
      <w:lvlJc w:val="left"/>
      <w:pPr>
        <w:ind w:left="6449" w:hanging="360"/>
      </w:pPr>
      <w:rPr>
        <w:rFonts w:ascii="Symbol" w:hAnsi="Symbol" w:hint="default"/>
      </w:rPr>
    </w:lvl>
    <w:lvl w:ilvl="7" w:tplc="100A0003" w:tentative="1">
      <w:start w:val="1"/>
      <w:numFmt w:val="bullet"/>
      <w:lvlText w:val="o"/>
      <w:lvlJc w:val="left"/>
      <w:pPr>
        <w:ind w:left="7169" w:hanging="360"/>
      </w:pPr>
      <w:rPr>
        <w:rFonts w:ascii="Courier New" w:hAnsi="Courier New" w:cs="Courier New" w:hint="default"/>
      </w:rPr>
    </w:lvl>
    <w:lvl w:ilvl="8" w:tplc="100A0005" w:tentative="1">
      <w:start w:val="1"/>
      <w:numFmt w:val="bullet"/>
      <w:lvlText w:val=""/>
      <w:lvlJc w:val="left"/>
      <w:pPr>
        <w:ind w:left="7889" w:hanging="360"/>
      </w:pPr>
      <w:rPr>
        <w:rFonts w:ascii="Wingdings" w:hAnsi="Wingdings" w:hint="default"/>
      </w:rPr>
    </w:lvl>
  </w:abstractNum>
  <w:abstractNum w:abstractNumId="1" w15:restartNumberingAfterBreak="0">
    <w:nsid w:val="2A0D019C"/>
    <w:multiLevelType w:val="hybridMultilevel"/>
    <w:tmpl w:val="E82C80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99E2BCF"/>
    <w:multiLevelType w:val="hybridMultilevel"/>
    <w:tmpl w:val="B290CCD0"/>
    <w:lvl w:ilvl="0" w:tplc="100A0003">
      <w:start w:val="1"/>
      <w:numFmt w:val="bullet"/>
      <w:lvlText w:val="o"/>
      <w:lvlJc w:val="left"/>
      <w:pPr>
        <w:ind w:left="2129" w:hanging="360"/>
      </w:pPr>
      <w:rPr>
        <w:rFonts w:ascii="Courier New" w:hAnsi="Courier New" w:cs="Courier New" w:hint="default"/>
      </w:rPr>
    </w:lvl>
    <w:lvl w:ilvl="1" w:tplc="100A0003" w:tentative="1">
      <w:start w:val="1"/>
      <w:numFmt w:val="bullet"/>
      <w:lvlText w:val="o"/>
      <w:lvlJc w:val="left"/>
      <w:pPr>
        <w:ind w:left="2849" w:hanging="360"/>
      </w:pPr>
      <w:rPr>
        <w:rFonts w:ascii="Courier New" w:hAnsi="Courier New" w:cs="Courier New" w:hint="default"/>
      </w:rPr>
    </w:lvl>
    <w:lvl w:ilvl="2" w:tplc="100A0005" w:tentative="1">
      <w:start w:val="1"/>
      <w:numFmt w:val="bullet"/>
      <w:lvlText w:val=""/>
      <w:lvlJc w:val="left"/>
      <w:pPr>
        <w:ind w:left="3569" w:hanging="360"/>
      </w:pPr>
      <w:rPr>
        <w:rFonts w:ascii="Wingdings" w:hAnsi="Wingdings" w:hint="default"/>
      </w:rPr>
    </w:lvl>
    <w:lvl w:ilvl="3" w:tplc="100A0001" w:tentative="1">
      <w:start w:val="1"/>
      <w:numFmt w:val="bullet"/>
      <w:lvlText w:val=""/>
      <w:lvlJc w:val="left"/>
      <w:pPr>
        <w:ind w:left="4289" w:hanging="360"/>
      </w:pPr>
      <w:rPr>
        <w:rFonts w:ascii="Symbol" w:hAnsi="Symbol" w:hint="default"/>
      </w:rPr>
    </w:lvl>
    <w:lvl w:ilvl="4" w:tplc="100A0003" w:tentative="1">
      <w:start w:val="1"/>
      <w:numFmt w:val="bullet"/>
      <w:lvlText w:val="o"/>
      <w:lvlJc w:val="left"/>
      <w:pPr>
        <w:ind w:left="5009" w:hanging="360"/>
      </w:pPr>
      <w:rPr>
        <w:rFonts w:ascii="Courier New" w:hAnsi="Courier New" w:cs="Courier New" w:hint="default"/>
      </w:rPr>
    </w:lvl>
    <w:lvl w:ilvl="5" w:tplc="100A0005" w:tentative="1">
      <w:start w:val="1"/>
      <w:numFmt w:val="bullet"/>
      <w:lvlText w:val=""/>
      <w:lvlJc w:val="left"/>
      <w:pPr>
        <w:ind w:left="5729" w:hanging="360"/>
      </w:pPr>
      <w:rPr>
        <w:rFonts w:ascii="Wingdings" w:hAnsi="Wingdings" w:hint="default"/>
      </w:rPr>
    </w:lvl>
    <w:lvl w:ilvl="6" w:tplc="100A0001" w:tentative="1">
      <w:start w:val="1"/>
      <w:numFmt w:val="bullet"/>
      <w:lvlText w:val=""/>
      <w:lvlJc w:val="left"/>
      <w:pPr>
        <w:ind w:left="6449" w:hanging="360"/>
      </w:pPr>
      <w:rPr>
        <w:rFonts w:ascii="Symbol" w:hAnsi="Symbol" w:hint="default"/>
      </w:rPr>
    </w:lvl>
    <w:lvl w:ilvl="7" w:tplc="100A0003" w:tentative="1">
      <w:start w:val="1"/>
      <w:numFmt w:val="bullet"/>
      <w:lvlText w:val="o"/>
      <w:lvlJc w:val="left"/>
      <w:pPr>
        <w:ind w:left="7169" w:hanging="360"/>
      </w:pPr>
      <w:rPr>
        <w:rFonts w:ascii="Courier New" w:hAnsi="Courier New" w:cs="Courier New" w:hint="default"/>
      </w:rPr>
    </w:lvl>
    <w:lvl w:ilvl="8" w:tplc="100A0005" w:tentative="1">
      <w:start w:val="1"/>
      <w:numFmt w:val="bullet"/>
      <w:lvlText w:val=""/>
      <w:lvlJc w:val="left"/>
      <w:pPr>
        <w:ind w:left="78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BA"/>
    <w:rsid w:val="006347DC"/>
    <w:rsid w:val="007475BA"/>
    <w:rsid w:val="00B37845"/>
    <w:rsid w:val="00C17444"/>
    <w:rsid w:val="00F246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D778"/>
  <w15:chartTrackingRefBased/>
  <w15:docId w15:val="{AB98A176-BB74-45B4-8D75-6F5E8E2D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75BA"/>
    <w:pPr>
      <w:ind w:left="720"/>
      <w:contextualSpacing/>
    </w:pPr>
  </w:style>
  <w:style w:type="character" w:styleId="Textoennegrita">
    <w:name w:val="Strong"/>
    <w:basedOn w:val="Fuentedeprrafopredeter"/>
    <w:uiPriority w:val="22"/>
    <w:qFormat/>
    <w:rsid w:val="00C17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6375">
      <w:bodyDiv w:val="1"/>
      <w:marLeft w:val="0"/>
      <w:marRight w:val="0"/>
      <w:marTop w:val="0"/>
      <w:marBottom w:val="0"/>
      <w:divBdr>
        <w:top w:val="none" w:sz="0" w:space="0" w:color="auto"/>
        <w:left w:val="none" w:sz="0" w:space="0" w:color="auto"/>
        <w:bottom w:val="none" w:sz="0" w:space="0" w:color="auto"/>
        <w:right w:val="none" w:sz="0" w:space="0" w:color="auto"/>
      </w:divBdr>
    </w:div>
    <w:div w:id="1123185211">
      <w:bodyDiv w:val="1"/>
      <w:marLeft w:val="0"/>
      <w:marRight w:val="0"/>
      <w:marTop w:val="0"/>
      <w:marBottom w:val="0"/>
      <w:divBdr>
        <w:top w:val="none" w:sz="0" w:space="0" w:color="auto"/>
        <w:left w:val="none" w:sz="0" w:space="0" w:color="auto"/>
        <w:bottom w:val="none" w:sz="0" w:space="0" w:color="auto"/>
        <w:right w:val="none" w:sz="0" w:space="0" w:color="auto"/>
      </w:divBdr>
    </w:div>
    <w:div w:id="159423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707</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Aarón Muñoz Xoy</dc:creator>
  <cp:keywords/>
  <dc:description/>
  <cp:lastModifiedBy>Abner Aarón Muñoz Xoy</cp:lastModifiedBy>
  <cp:revision>1</cp:revision>
  <dcterms:created xsi:type="dcterms:W3CDTF">2024-08-12T14:24:00Z</dcterms:created>
  <dcterms:modified xsi:type="dcterms:W3CDTF">2024-08-12T15:53:00Z</dcterms:modified>
</cp:coreProperties>
</file>