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C7FBC" w:rsidRPr="006B2474"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6B2474">
      <w:pPr>
        <w:spacing w:line="360" w:lineRule="auto"/>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661D8B">
      <w:pPr>
        <w:spacing w:line="360" w:lineRule="auto"/>
        <w:ind w:firstLine="720"/>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194BCD" w:rsidRPr="0085326E" w:rsidRDefault="008A4D80" w:rsidP="00661D8B">
      <w:pPr>
        <w:spacing w:line="360" w:lineRule="auto"/>
        <w:ind w:firstLine="720"/>
        <w:jc w:val="both"/>
        <w:rPr>
          <w:rFonts w:ascii="Arial" w:hAnsi="Arial" w:cs="Arial"/>
        </w:rPr>
      </w:pPr>
      <w:r w:rsidRPr="0085326E">
        <w:rPr>
          <w:rFonts w:ascii="Arial" w:hAnsi="Arial" w:cs="Arial"/>
          <w:sz w:val="24"/>
          <w:szCs w:val="24"/>
        </w:rPr>
        <w:t xml:space="preserve">In this paper </w:t>
      </w:r>
      <w:r w:rsidR="00661D8B">
        <w:rPr>
          <w:rFonts w:ascii="Arial" w:hAnsi="Arial" w:cs="Arial"/>
          <w:sz w:val="24"/>
          <w:szCs w:val="24"/>
        </w:rPr>
        <w:t>the researchers will</w:t>
      </w:r>
      <w:r w:rsidRPr="0085326E">
        <w:rPr>
          <w:rFonts w:ascii="Arial" w:hAnsi="Arial" w:cs="Arial"/>
          <w:sz w:val="24"/>
          <w:szCs w:val="24"/>
        </w:rPr>
        <w:t xml:space="preserve"> tackle Sing</w:t>
      </w:r>
      <w:r w:rsidR="00661D8B">
        <w:rPr>
          <w:rFonts w:ascii="Arial" w:hAnsi="Arial" w:cs="Arial"/>
          <w:sz w:val="24"/>
          <w:szCs w:val="24"/>
        </w:rPr>
        <w:t xml:space="preserve">le document summarization </w:t>
      </w:r>
      <w:r w:rsidRPr="0085326E">
        <w:rPr>
          <w:rFonts w:ascii="Arial" w:hAnsi="Arial" w:cs="Arial"/>
          <w:sz w:val="24"/>
          <w:szCs w:val="24"/>
        </w:rPr>
        <w:t>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661D8B">
        <w:rPr>
          <w:rFonts w:ascii="Arial" w:hAnsi="Arial" w:cs="Arial"/>
          <w:sz w:val="24"/>
          <w:szCs w:val="24"/>
        </w:rPr>
        <w:t xml:space="preserve"> The study is experimental and the researchers will use experimental methodologies to measure the effectiveness and accuracy of the system.</w:t>
      </w: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616EDF" w:rsidRDefault="00875065">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432964" w:history="1">
            <w:r w:rsidR="00616EDF" w:rsidRPr="003E26AC">
              <w:rPr>
                <w:rStyle w:val="Hyperlink"/>
                <w:rFonts w:ascii="Arial" w:hAnsi="Arial" w:cs="Arial"/>
                <w:noProof/>
              </w:rPr>
              <w:t>CHAPTER 1</w:t>
            </w:r>
            <w:r w:rsidR="00616EDF">
              <w:rPr>
                <w:noProof/>
                <w:webHidden/>
              </w:rPr>
              <w:tab/>
            </w:r>
            <w:r>
              <w:rPr>
                <w:noProof/>
                <w:webHidden/>
              </w:rPr>
              <w:fldChar w:fldCharType="begin"/>
            </w:r>
            <w:r w:rsidR="00616EDF">
              <w:rPr>
                <w:noProof/>
                <w:webHidden/>
              </w:rPr>
              <w:instrText xml:space="preserve"> PAGEREF _Toc412432964 \h </w:instrText>
            </w:r>
            <w:r>
              <w:rPr>
                <w:noProof/>
                <w:webHidden/>
              </w:rPr>
            </w:r>
            <w:r>
              <w:rPr>
                <w:noProof/>
                <w:webHidden/>
              </w:rPr>
              <w:fldChar w:fldCharType="separate"/>
            </w:r>
            <w:r w:rsidR="00616EDF">
              <w:rPr>
                <w:noProof/>
                <w:webHidden/>
              </w:rPr>
              <w:t>1</w:t>
            </w:r>
            <w:r>
              <w:rPr>
                <w:noProof/>
                <w:webHidden/>
              </w:rPr>
              <w:fldChar w:fldCharType="end"/>
            </w:r>
          </w:hyperlink>
        </w:p>
        <w:p w:rsidR="00616EDF" w:rsidRDefault="00875065">
          <w:pPr>
            <w:pStyle w:val="TOC2"/>
            <w:tabs>
              <w:tab w:val="right" w:leader="dot" w:pos="8774"/>
            </w:tabs>
            <w:rPr>
              <w:rFonts w:eastAsiaTheme="minorEastAsia"/>
              <w:noProof/>
            </w:rPr>
          </w:pPr>
          <w:hyperlink w:anchor="_Toc412432965" w:history="1">
            <w:r w:rsidR="00616EDF" w:rsidRPr="003E26AC">
              <w:rPr>
                <w:rStyle w:val="Hyperlink"/>
                <w:rFonts w:ascii="Arial" w:hAnsi="Arial" w:cs="Arial"/>
                <w:noProof/>
              </w:rPr>
              <w:t>1.1 Introduction</w:t>
            </w:r>
            <w:r w:rsidR="00616EDF">
              <w:rPr>
                <w:noProof/>
                <w:webHidden/>
              </w:rPr>
              <w:tab/>
            </w:r>
            <w:r>
              <w:rPr>
                <w:noProof/>
                <w:webHidden/>
              </w:rPr>
              <w:fldChar w:fldCharType="begin"/>
            </w:r>
            <w:r w:rsidR="00616EDF">
              <w:rPr>
                <w:noProof/>
                <w:webHidden/>
              </w:rPr>
              <w:instrText xml:space="preserve"> PAGEREF _Toc412432965 \h </w:instrText>
            </w:r>
            <w:r>
              <w:rPr>
                <w:noProof/>
                <w:webHidden/>
              </w:rPr>
            </w:r>
            <w:r>
              <w:rPr>
                <w:noProof/>
                <w:webHidden/>
              </w:rPr>
              <w:fldChar w:fldCharType="separate"/>
            </w:r>
            <w:r w:rsidR="00616EDF">
              <w:rPr>
                <w:noProof/>
                <w:webHidden/>
              </w:rPr>
              <w:t>1</w:t>
            </w:r>
            <w:r>
              <w:rPr>
                <w:noProof/>
                <w:webHidden/>
              </w:rPr>
              <w:fldChar w:fldCharType="end"/>
            </w:r>
          </w:hyperlink>
        </w:p>
        <w:p w:rsidR="00616EDF" w:rsidRDefault="00875065">
          <w:pPr>
            <w:pStyle w:val="TOC2"/>
            <w:tabs>
              <w:tab w:val="right" w:leader="dot" w:pos="8774"/>
            </w:tabs>
            <w:rPr>
              <w:rFonts w:eastAsiaTheme="minorEastAsia"/>
              <w:noProof/>
            </w:rPr>
          </w:pPr>
          <w:hyperlink w:anchor="_Toc412432966" w:history="1">
            <w:r w:rsidR="00616EDF" w:rsidRPr="003E26AC">
              <w:rPr>
                <w:rStyle w:val="Hyperlink"/>
                <w:rFonts w:ascii="Arial" w:hAnsi="Arial" w:cs="Arial"/>
                <w:noProof/>
              </w:rPr>
              <w:t>1.2 Background of the Study</w:t>
            </w:r>
            <w:r w:rsidR="00616EDF">
              <w:rPr>
                <w:noProof/>
                <w:webHidden/>
              </w:rPr>
              <w:tab/>
            </w:r>
            <w:r>
              <w:rPr>
                <w:noProof/>
                <w:webHidden/>
              </w:rPr>
              <w:fldChar w:fldCharType="begin"/>
            </w:r>
            <w:r w:rsidR="00616EDF">
              <w:rPr>
                <w:noProof/>
                <w:webHidden/>
              </w:rPr>
              <w:instrText xml:space="preserve"> PAGEREF _Toc412432966 \h </w:instrText>
            </w:r>
            <w:r>
              <w:rPr>
                <w:noProof/>
                <w:webHidden/>
              </w:rPr>
            </w:r>
            <w:r>
              <w:rPr>
                <w:noProof/>
                <w:webHidden/>
              </w:rPr>
              <w:fldChar w:fldCharType="separate"/>
            </w:r>
            <w:r w:rsidR="00616EDF">
              <w:rPr>
                <w:noProof/>
                <w:webHidden/>
              </w:rPr>
              <w:t>3</w:t>
            </w:r>
            <w:r>
              <w:rPr>
                <w:noProof/>
                <w:webHidden/>
              </w:rPr>
              <w:fldChar w:fldCharType="end"/>
            </w:r>
          </w:hyperlink>
        </w:p>
        <w:p w:rsidR="00616EDF" w:rsidRDefault="00875065">
          <w:pPr>
            <w:pStyle w:val="TOC2"/>
            <w:tabs>
              <w:tab w:val="right" w:leader="dot" w:pos="8774"/>
            </w:tabs>
            <w:rPr>
              <w:rFonts w:eastAsiaTheme="minorEastAsia"/>
              <w:noProof/>
            </w:rPr>
          </w:pPr>
          <w:hyperlink w:anchor="_Toc412432967" w:history="1">
            <w:r w:rsidR="00616EDF" w:rsidRPr="003E26AC">
              <w:rPr>
                <w:rStyle w:val="Hyperlink"/>
                <w:rFonts w:ascii="Arial" w:hAnsi="Arial" w:cs="Arial"/>
                <w:noProof/>
              </w:rPr>
              <w:t>1.3 Statement of the Problem</w:t>
            </w:r>
            <w:r w:rsidR="00616EDF">
              <w:rPr>
                <w:noProof/>
                <w:webHidden/>
              </w:rPr>
              <w:tab/>
            </w:r>
            <w:r>
              <w:rPr>
                <w:noProof/>
                <w:webHidden/>
              </w:rPr>
              <w:fldChar w:fldCharType="begin"/>
            </w:r>
            <w:r w:rsidR="00616EDF">
              <w:rPr>
                <w:noProof/>
                <w:webHidden/>
              </w:rPr>
              <w:instrText xml:space="preserve"> PAGEREF _Toc412432967 \h </w:instrText>
            </w:r>
            <w:r>
              <w:rPr>
                <w:noProof/>
                <w:webHidden/>
              </w:rPr>
            </w:r>
            <w:r>
              <w:rPr>
                <w:noProof/>
                <w:webHidden/>
              </w:rPr>
              <w:fldChar w:fldCharType="separate"/>
            </w:r>
            <w:r w:rsidR="00616EDF">
              <w:rPr>
                <w:noProof/>
                <w:webHidden/>
              </w:rPr>
              <w:t>3</w:t>
            </w:r>
            <w:r>
              <w:rPr>
                <w:noProof/>
                <w:webHidden/>
              </w:rPr>
              <w:fldChar w:fldCharType="end"/>
            </w:r>
          </w:hyperlink>
        </w:p>
        <w:p w:rsidR="00616EDF" w:rsidRDefault="00875065">
          <w:pPr>
            <w:pStyle w:val="TOC2"/>
            <w:tabs>
              <w:tab w:val="right" w:leader="dot" w:pos="8774"/>
            </w:tabs>
            <w:rPr>
              <w:rFonts w:eastAsiaTheme="minorEastAsia"/>
              <w:noProof/>
            </w:rPr>
          </w:pPr>
          <w:hyperlink w:anchor="_Toc412432968" w:history="1">
            <w:r w:rsidR="00616EDF" w:rsidRPr="003E26AC">
              <w:rPr>
                <w:rStyle w:val="Hyperlink"/>
                <w:rFonts w:ascii="Arial" w:hAnsi="Arial" w:cs="Arial"/>
                <w:noProof/>
              </w:rPr>
              <w:t>1.4 Research Hypothesis</w:t>
            </w:r>
            <w:r w:rsidR="00616EDF">
              <w:rPr>
                <w:noProof/>
                <w:webHidden/>
              </w:rPr>
              <w:tab/>
            </w:r>
            <w:r>
              <w:rPr>
                <w:noProof/>
                <w:webHidden/>
              </w:rPr>
              <w:fldChar w:fldCharType="begin"/>
            </w:r>
            <w:r w:rsidR="00616EDF">
              <w:rPr>
                <w:noProof/>
                <w:webHidden/>
              </w:rPr>
              <w:instrText xml:space="preserve"> PAGEREF _Toc412432968 \h </w:instrText>
            </w:r>
            <w:r>
              <w:rPr>
                <w:noProof/>
                <w:webHidden/>
              </w:rPr>
            </w:r>
            <w:r>
              <w:rPr>
                <w:noProof/>
                <w:webHidden/>
              </w:rPr>
              <w:fldChar w:fldCharType="separate"/>
            </w:r>
            <w:r w:rsidR="00616EDF">
              <w:rPr>
                <w:noProof/>
                <w:webHidden/>
              </w:rPr>
              <w:t>4</w:t>
            </w:r>
            <w:r>
              <w:rPr>
                <w:noProof/>
                <w:webHidden/>
              </w:rPr>
              <w:fldChar w:fldCharType="end"/>
            </w:r>
          </w:hyperlink>
        </w:p>
        <w:p w:rsidR="00616EDF" w:rsidRDefault="00875065">
          <w:pPr>
            <w:pStyle w:val="TOC2"/>
            <w:tabs>
              <w:tab w:val="right" w:leader="dot" w:pos="8774"/>
            </w:tabs>
            <w:rPr>
              <w:rFonts w:eastAsiaTheme="minorEastAsia"/>
              <w:noProof/>
            </w:rPr>
          </w:pPr>
          <w:hyperlink w:anchor="_Toc412432969" w:history="1">
            <w:r w:rsidR="00616EDF" w:rsidRPr="003E26AC">
              <w:rPr>
                <w:rStyle w:val="Hyperlink"/>
                <w:rFonts w:ascii="Arial" w:hAnsi="Arial" w:cs="Arial"/>
                <w:noProof/>
              </w:rPr>
              <w:t>1.5 Conceptual Framework</w:t>
            </w:r>
            <w:r w:rsidR="00616EDF">
              <w:rPr>
                <w:noProof/>
                <w:webHidden/>
              </w:rPr>
              <w:tab/>
            </w:r>
            <w:r>
              <w:rPr>
                <w:noProof/>
                <w:webHidden/>
              </w:rPr>
              <w:fldChar w:fldCharType="begin"/>
            </w:r>
            <w:r w:rsidR="00616EDF">
              <w:rPr>
                <w:noProof/>
                <w:webHidden/>
              </w:rPr>
              <w:instrText xml:space="preserve"> PAGEREF _Toc412432969 \h </w:instrText>
            </w:r>
            <w:r>
              <w:rPr>
                <w:noProof/>
                <w:webHidden/>
              </w:rPr>
            </w:r>
            <w:r>
              <w:rPr>
                <w:noProof/>
                <w:webHidden/>
              </w:rPr>
              <w:fldChar w:fldCharType="separate"/>
            </w:r>
            <w:r w:rsidR="00616EDF">
              <w:rPr>
                <w:noProof/>
                <w:webHidden/>
              </w:rPr>
              <w:t>4</w:t>
            </w:r>
            <w:r>
              <w:rPr>
                <w:noProof/>
                <w:webHidden/>
              </w:rPr>
              <w:fldChar w:fldCharType="end"/>
            </w:r>
          </w:hyperlink>
        </w:p>
        <w:p w:rsidR="00616EDF" w:rsidRDefault="00875065">
          <w:pPr>
            <w:pStyle w:val="TOC3"/>
            <w:tabs>
              <w:tab w:val="right" w:leader="dot" w:pos="8774"/>
            </w:tabs>
            <w:rPr>
              <w:rFonts w:eastAsiaTheme="minorEastAsia"/>
              <w:noProof/>
            </w:rPr>
          </w:pPr>
          <w:hyperlink w:anchor="_Toc412432970" w:history="1">
            <w:r w:rsidR="00616EDF" w:rsidRPr="003E26AC">
              <w:rPr>
                <w:rStyle w:val="Hyperlink"/>
                <w:rFonts w:ascii="Arial" w:hAnsi="Arial" w:cs="Arial"/>
                <w:noProof/>
              </w:rPr>
              <w:t>1.5.1 Conceptual Framework of the System</w:t>
            </w:r>
            <w:r w:rsidR="00616EDF">
              <w:rPr>
                <w:noProof/>
                <w:webHidden/>
              </w:rPr>
              <w:tab/>
            </w:r>
            <w:r>
              <w:rPr>
                <w:noProof/>
                <w:webHidden/>
              </w:rPr>
              <w:fldChar w:fldCharType="begin"/>
            </w:r>
            <w:r w:rsidR="00616EDF">
              <w:rPr>
                <w:noProof/>
                <w:webHidden/>
              </w:rPr>
              <w:instrText xml:space="preserve"> PAGEREF _Toc412432970 \h </w:instrText>
            </w:r>
            <w:r>
              <w:rPr>
                <w:noProof/>
                <w:webHidden/>
              </w:rPr>
            </w:r>
            <w:r>
              <w:rPr>
                <w:noProof/>
                <w:webHidden/>
              </w:rPr>
              <w:fldChar w:fldCharType="separate"/>
            </w:r>
            <w:r w:rsidR="00616EDF">
              <w:rPr>
                <w:noProof/>
                <w:webHidden/>
              </w:rPr>
              <w:t>4</w:t>
            </w:r>
            <w:r>
              <w:rPr>
                <w:noProof/>
                <w:webHidden/>
              </w:rPr>
              <w:fldChar w:fldCharType="end"/>
            </w:r>
          </w:hyperlink>
        </w:p>
        <w:p w:rsidR="00616EDF" w:rsidRDefault="00875065">
          <w:pPr>
            <w:pStyle w:val="TOC3"/>
            <w:tabs>
              <w:tab w:val="right" w:leader="dot" w:pos="8774"/>
            </w:tabs>
            <w:rPr>
              <w:rFonts w:eastAsiaTheme="minorEastAsia"/>
              <w:noProof/>
            </w:rPr>
          </w:pPr>
          <w:hyperlink w:anchor="_Toc412432971" w:history="1">
            <w:r w:rsidR="00616EDF" w:rsidRPr="003E26AC">
              <w:rPr>
                <w:rStyle w:val="Hyperlink"/>
                <w:rFonts w:ascii="Arial" w:hAnsi="Arial" w:cs="Arial"/>
                <w:noProof/>
              </w:rPr>
              <w:t>1.5.2 Conceptual Framework of the Study</w:t>
            </w:r>
            <w:r w:rsidR="00616EDF">
              <w:rPr>
                <w:noProof/>
                <w:webHidden/>
              </w:rPr>
              <w:tab/>
            </w:r>
            <w:r>
              <w:rPr>
                <w:noProof/>
                <w:webHidden/>
              </w:rPr>
              <w:fldChar w:fldCharType="begin"/>
            </w:r>
            <w:r w:rsidR="00616EDF">
              <w:rPr>
                <w:noProof/>
                <w:webHidden/>
              </w:rPr>
              <w:instrText xml:space="preserve"> PAGEREF _Toc412432971 \h </w:instrText>
            </w:r>
            <w:r>
              <w:rPr>
                <w:noProof/>
                <w:webHidden/>
              </w:rPr>
            </w:r>
            <w:r>
              <w:rPr>
                <w:noProof/>
                <w:webHidden/>
              </w:rPr>
              <w:fldChar w:fldCharType="separate"/>
            </w:r>
            <w:r w:rsidR="00616EDF">
              <w:rPr>
                <w:noProof/>
                <w:webHidden/>
              </w:rPr>
              <w:t>5</w:t>
            </w:r>
            <w:r>
              <w:rPr>
                <w:noProof/>
                <w:webHidden/>
              </w:rPr>
              <w:fldChar w:fldCharType="end"/>
            </w:r>
          </w:hyperlink>
        </w:p>
        <w:p w:rsidR="00616EDF" w:rsidRDefault="00875065">
          <w:pPr>
            <w:pStyle w:val="TOC2"/>
            <w:tabs>
              <w:tab w:val="right" w:leader="dot" w:pos="8774"/>
            </w:tabs>
            <w:rPr>
              <w:rFonts w:eastAsiaTheme="minorEastAsia"/>
              <w:noProof/>
            </w:rPr>
          </w:pPr>
          <w:hyperlink w:anchor="_Toc412432972" w:history="1">
            <w:r w:rsidR="00616EDF" w:rsidRPr="003E26AC">
              <w:rPr>
                <w:rStyle w:val="Hyperlink"/>
                <w:rFonts w:ascii="Arial" w:hAnsi="Arial" w:cs="Arial"/>
                <w:noProof/>
              </w:rPr>
              <w:t>1.6 Significance of the Problem</w:t>
            </w:r>
            <w:r w:rsidR="00616EDF">
              <w:rPr>
                <w:noProof/>
                <w:webHidden/>
              </w:rPr>
              <w:tab/>
            </w:r>
            <w:r>
              <w:rPr>
                <w:noProof/>
                <w:webHidden/>
              </w:rPr>
              <w:fldChar w:fldCharType="begin"/>
            </w:r>
            <w:r w:rsidR="00616EDF">
              <w:rPr>
                <w:noProof/>
                <w:webHidden/>
              </w:rPr>
              <w:instrText xml:space="preserve"> PAGEREF _Toc412432972 \h </w:instrText>
            </w:r>
            <w:r>
              <w:rPr>
                <w:noProof/>
                <w:webHidden/>
              </w:rPr>
            </w:r>
            <w:r>
              <w:rPr>
                <w:noProof/>
                <w:webHidden/>
              </w:rPr>
              <w:fldChar w:fldCharType="separate"/>
            </w:r>
            <w:r w:rsidR="00616EDF">
              <w:rPr>
                <w:noProof/>
                <w:webHidden/>
              </w:rPr>
              <w:t>6</w:t>
            </w:r>
            <w:r>
              <w:rPr>
                <w:noProof/>
                <w:webHidden/>
              </w:rPr>
              <w:fldChar w:fldCharType="end"/>
            </w:r>
          </w:hyperlink>
        </w:p>
        <w:p w:rsidR="00616EDF" w:rsidRDefault="00875065">
          <w:pPr>
            <w:pStyle w:val="TOC2"/>
            <w:tabs>
              <w:tab w:val="right" w:leader="dot" w:pos="8774"/>
            </w:tabs>
            <w:rPr>
              <w:rFonts w:eastAsiaTheme="minorEastAsia"/>
              <w:noProof/>
            </w:rPr>
          </w:pPr>
          <w:hyperlink w:anchor="_Toc412432973" w:history="1">
            <w:r w:rsidR="00616EDF" w:rsidRPr="003E26AC">
              <w:rPr>
                <w:rStyle w:val="Hyperlink"/>
                <w:rFonts w:ascii="Arial" w:hAnsi="Arial" w:cs="Arial"/>
                <w:noProof/>
              </w:rPr>
              <w:t>1.7 Scope and Limitations</w:t>
            </w:r>
            <w:r w:rsidR="00616EDF">
              <w:rPr>
                <w:noProof/>
                <w:webHidden/>
              </w:rPr>
              <w:tab/>
            </w:r>
            <w:r>
              <w:rPr>
                <w:noProof/>
                <w:webHidden/>
              </w:rPr>
              <w:fldChar w:fldCharType="begin"/>
            </w:r>
            <w:r w:rsidR="00616EDF">
              <w:rPr>
                <w:noProof/>
                <w:webHidden/>
              </w:rPr>
              <w:instrText xml:space="preserve"> PAGEREF _Toc412432973 \h </w:instrText>
            </w:r>
            <w:r>
              <w:rPr>
                <w:noProof/>
                <w:webHidden/>
              </w:rPr>
            </w:r>
            <w:r>
              <w:rPr>
                <w:noProof/>
                <w:webHidden/>
              </w:rPr>
              <w:fldChar w:fldCharType="separate"/>
            </w:r>
            <w:r w:rsidR="00616EDF">
              <w:rPr>
                <w:noProof/>
                <w:webHidden/>
              </w:rPr>
              <w:t>7</w:t>
            </w:r>
            <w:r>
              <w:rPr>
                <w:noProof/>
                <w:webHidden/>
              </w:rPr>
              <w:fldChar w:fldCharType="end"/>
            </w:r>
          </w:hyperlink>
        </w:p>
        <w:p w:rsidR="00616EDF" w:rsidRDefault="00875065">
          <w:pPr>
            <w:pStyle w:val="TOC3"/>
            <w:tabs>
              <w:tab w:val="right" w:leader="dot" w:pos="8774"/>
            </w:tabs>
            <w:rPr>
              <w:rFonts w:eastAsiaTheme="minorEastAsia"/>
              <w:noProof/>
            </w:rPr>
          </w:pPr>
          <w:hyperlink w:anchor="_Toc412432974" w:history="1">
            <w:r w:rsidR="00616EDF" w:rsidRPr="003E26AC">
              <w:rPr>
                <w:rStyle w:val="Hyperlink"/>
                <w:rFonts w:ascii="Arial" w:hAnsi="Arial" w:cs="Arial"/>
                <w:noProof/>
              </w:rPr>
              <w:t>1.7.1 Scope of the Study</w:t>
            </w:r>
            <w:r w:rsidR="00616EDF">
              <w:rPr>
                <w:noProof/>
                <w:webHidden/>
              </w:rPr>
              <w:tab/>
            </w:r>
            <w:r>
              <w:rPr>
                <w:noProof/>
                <w:webHidden/>
              </w:rPr>
              <w:fldChar w:fldCharType="begin"/>
            </w:r>
            <w:r w:rsidR="00616EDF">
              <w:rPr>
                <w:noProof/>
                <w:webHidden/>
              </w:rPr>
              <w:instrText xml:space="preserve"> PAGEREF _Toc412432974 \h </w:instrText>
            </w:r>
            <w:r>
              <w:rPr>
                <w:noProof/>
                <w:webHidden/>
              </w:rPr>
            </w:r>
            <w:r>
              <w:rPr>
                <w:noProof/>
                <w:webHidden/>
              </w:rPr>
              <w:fldChar w:fldCharType="separate"/>
            </w:r>
            <w:r w:rsidR="00616EDF">
              <w:rPr>
                <w:noProof/>
                <w:webHidden/>
              </w:rPr>
              <w:t>7</w:t>
            </w:r>
            <w:r>
              <w:rPr>
                <w:noProof/>
                <w:webHidden/>
              </w:rPr>
              <w:fldChar w:fldCharType="end"/>
            </w:r>
          </w:hyperlink>
        </w:p>
        <w:p w:rsidR="00616EDF" w:rsidRDefault="00875065">
          <w:pPr>
            <w:pStyle w:val="TOC3"/>
            <w:tabs>
              <w:tab w:val="right" w:leader="dot" w:pos="8774"/>
            </w:tabs>
            <w:rPr>
              <w:rFonts w:eastAsiaTheme="minorEastAsia"/>
              <w:noProof/>
            </w:rPr>
          </w:pPr>
          <w:hyperlink w:anchor="_Toc412432975" w:history="1">
            <w:r w:rsidR="00616EDF" w:rsidRPr="003E26AC">
              <w:rPr>
                <w:rStyle w:val="Hyperlink"/>
                <w:rFonts w:ascii="Arial" w:hAnsi="Arial" w:cs="Arial"/>
                <w:noProof/>
              </w:rPr>
              <w:t>1.7.2 Limitations of the Study</w:t>
            </w:r>
            <w:r w:rsidR="00616EDF">
              <w:rPr>
                <w:noProof/>
                <w:webHidden/>
              </w:rPr>
              <w:tab/>
            </w:r>
            <w:r>
              <w:rPr>
                <w:noProof/>
                <w:webHidden/>
              </w:rPr>
              <w:fldChar w:fldCharType="begin"/>
            </w:r>
            <w:r w:rsidR="00616EDF">
              <w:rPr>
                <w:noProof/>
                <w:webHidden/>
              </w:rPr>
              <w:instrText xml:space="preserve"> PAGEREF _Toc412432975 \h </w:instrText>
            </w:r>
            <w:r>
              <w:rPr>
                <w:noProof/>
                <w:webHidden/>
              </w:rPr>
            </w:r>
            <w:r>
              <w:rPr>
                <w:noProof/>
                <w:webHidden/>
              </w:rPr>
              <w:fldChar w:fldCharType="separate"/>
            </w:r>
            <w:r w:rsidR="00616EDF">
              <w:rPr>
                <w:noProof/>
                <w:webHidden/>
              </w:rPr>
              <w:t>7</w:t>
            </w:r>
            <w:r>
              <w:rPr>
                <w:noProof/>
                <w:webHidden/>
              </w:rPr>
              <w:fldChar w:fldCharType="end"/>
            </w:r>
          </w:hyperlink>
        </w:p>
        <w:p w:rsidR="00616EDF" w:rsidRDefault="00875065">
          <w:pPr>
            <w:pStyle w:val="TOC3"/>
            <w:tabs>
              <w:tab w:val="right" w:leader="dot" w:pos="8774"/>
            </w:tabs>
            <w:rPr>
              <w:rFonts w:eastAsiaTheme="minorEastAsia"/>
              <w:noProof/>
            </w:rPr>
          </w:pPr>
          <w:hyperlink w:anchor="_Toc412432976" w:history="1">
            <w:r w:rsidR="00616EDF" w:rsidRPr="003E26AC">
              <w:rPr>
                <w:rStyle w:val="Hyperlink"/>
                <w:rFonts w:ascii="Arial" w:hAnsi="Arial" w:cs="Arial"/>
                <w:noProof/>
              </w:rPr>
              <w:t>1.7.3 Scope of the System</w:t>
            </w:r>
            <w:r w:rsidR="00616EDF">
              <w:rPr>
                <w:noProof/>
                <w:webHidden/>
              </w:rPr>
              <w:tab/>
            </w:r>
            <w:r>
              <w:rPr>
                <w:noProof/>
                <w:webHidden/>
              </w:rPr>
              <w:fldChar w:fldCharType="begin"/>
            </w:r>
            <w:r w:rsidR="00616EDF">
              <w:rPr>
                <w:noProof/>
                <w:webHidden/>
              </w:rPr>
              <w:instrText xml:space="preserve"> PAGEREF _Toc412432976 \h </w:instrText>
            </w:r>
            <w:r>
              <w:rPr>
                <w:noProof/>
                <w:webHidden/>
              </w:rPr>
            </w:r>
            <w:r>
              <w:rPr>
                <w:noProof/>
                <w:webHidden/>
              </w:rPr>
              <w:fldChar w:fldCharType="separate"/>
            </w:r>
            <w:r w:rsidR="00616EDF">
              <w:rPr>
                <w:noProof/>
                <w:webHidden/>
              </w:rPr>
              <w:t>7</w:t>
            </w:r>
            <w:r>
              <w:rPr>
                <w:noProof/>
                <w:webHidden/>
              </w:rPr>
              <w:fldChar w:fldCharType="end"/>
            </w:r>
          </w:hyperlink>
        </w:p>
        <w:p w:rsidR="00616EDF" w:rsidRDefault="00875065">
          <w:pPr>
            <w:pStyle w:val="TOC3"/>
            <w:tabs>
              <w:tab w:val="right" w:leader="dot" w:pos="8774"/>
            </w:tabs>
            <w:rPr>
              <w:rFonts w:eastAsiaTheme="minorEastAsia"/>
              <w:noProof/>
            </w:rPr>
          </w:pPr>
          <w:hyperlink w:anchor="_Toc412432977" w:history="1">
            <w:r w:rsidR="00616EDF" w:rsidRPr="003E26AC">
              <w:rPr>
                <w:rStyle w:val="Hyperlink"/>
                <w:rFonts w:ascii="Arial" w:hAnsi="Arial" w:cs="Arial"/>
                <w:noProof/>
              </w:rPr>
              <w:t>1.7.4 Limitations of the System</w:t>
            </w:r>
            <w:r w:rsidR="00616EDF">
              <w:rPr>
                <w:noProof/>
                <w:webHidden/>
              </w:rPr>
              <w:tab/>
            </w:r>
            <w:r>
              <w:rPr>
                <w:noProof/>
                <w:webHidden/>
              </w:rPr>
              <w:fldChar w:fldCharType="begin"/>
            </w:r>
            <w:r w:rsidR="00616EDF">
              <w:rPr>
                <w:noProof/>
                <w:webHidden/>
              </w:rPr>
              <w:instrText xml:space="preserve"> PAGEREF _Toc412432977 \h </w:instrText>
            </w:r>
            <w:r>
              <w:rPr>
                <w:noProof/>
                <w:webHidden/>
              </w:rPr>
            </w:r>
            <w:r>
              <w:rPr>
                <w:noProof/>
                <w:webHidden/>
              </w:rPr>
              <w:fldChar w:fldCharType="separate"/>
            </w:r>
            <w:r w:rsidR="00616EDF">
              <w:rPr>
                <w:noProof/>
                <w:webHidden/>
              </w:rPr>
              <w:t>7</w:t>
            </w:r>
            <w:r>
              <w:rPr>
                <w:noProof/>
                <w:webHidden/>
              </w:rPr>
              <w:fldChar w:fldCharType="end"/>
            </w:r>
          </w:hyperlink>
        </w:p>
        <w:p w:rsidR="00616EDF" w:rsidRDefault="00875065">
          <w:pPr>
            <w:pStyle w:val="TOC2"/>
            <w:tabs>
              <w:tab w:val="right" w:leader="dot" w:pos="8774"/>
            </w:tabs>
            <w:rPr>
              <w:rFonts w:eastAsiaTheme="minorEastAsia"/>
              <w:noProof/>
            </w:rPr>
          </w:pPr>
          <w:hyperlink w:anchor="_Toc412432978" w:history="1">
            <w:r w:rsidR="00616EDF" w:rsidRPr="003E26AC">
              <w:rPr>
                <w:rStyle w:val="Hyperlink"/>
                <w:rFonts w:ascii="Arial" w:hAnsi="Arial" w:cs="Arial"/>
                <w:noProof/>
              </w:rPr>
              <w:t>1.8 Definition of Terms</w:t>
            </w:r>
            <w:r w:rsidR="00616EDF">
              <w:rPr>
                <w:noProof/>
                <w:webHidden/>
              </w:rPr>
              <w:tab/>
            </w:r>
            <w:r>
              <w:rPr>
                <w:noProof/>
                <w:webHidden/>
              </w:rPr>
              <w:fldChar w:fldCharType="begin"/>
            </w:r>
            <w:r w:rsidR="00616EDF">
              <w:rPr>
                <w:noProof/>
                <w:webHidden/>
              </w:rPr>
              <w:instrText xml:space="preserve"> PAGEREF _Toc412432978 \h </w:instrText>
            </w:r>
            <w:r>
              <w:rPr>
                <w:noProof/>
                <w:webHidden/>
              </w:rPr>
            </w:r>
            <w:r>
              <w:rPr>
                <w:noProof/>
                <w:webHidden/>
              </w:rPr>
              <w:fldChar w:fldCharType="separate"/>
            </w:r>
            <w:r w:rsidR="00616EDF">
              <w:rPr>
                <w:noProof/>
                <w:webHidden/>
              </w:rPr>
              <w:t>7</w:t>
            </w:r>
            <w:r>
              <w:rPr>
                <w:noProof/>
                <w:webHidden/>
              </w:rPr>
              <w:fldChar w:fldCharType="end"/>
            </w:r>
          </w:hyperlink>
        </w:p>
        <w:p w:rsidR="00616EDF" w:rsidRDefault="00875065">
          <w:pPr>
            <w:pStyle w:val="TOC1"/>
            <w:tabs>
              <w:tab w:val="right" w:leader="dot" w:pos="8774"/>
            </w:tabs>
            <w:rPr>
              <w:rFonts w:eastAsiaTheme="minorEastAsia"/>
              <w:noProof/>
            </w:rPr>
          </w:pPr>
          <w:hyperlink w:anchor="_Toc412432979" w:history="1">
            <w:r w:rsidR="00616EDF" w:rsidRPr="003E26AC">
              <w:rPr>
                <w:rStyle w:val="Hyperlink"/>
                <w:rFonts w:ascii="Arial" w:hAnsi="Arial" w:cs="Arial"/>
                <w:noProof/>
              </w:rPr>
              <w:t>CHAPTER 2</w:t>
            </w:r>
            <w:r w:rsidR="00616EDF">
              <w:rPr>
                <w:noProof/>
                <w:webHidden/>
              </w:rPr>
              <w:tab/>
            </w:r>
            <w:r>
              <w:rPr>
                <w:noProof/>
                <w:webHidden/>
              </w:rPr>
              <w:fldChar w:fldCharType="begin"/>
            </w:r>
            <w:r w:rsidR="00616EDF">
              <w:rPr>
                <w:noProof/>
                <w:webHidden/>
              </w:rPr>
              <w:instrText xml:space="preserve"> PAGEREF _Toc412432979 \h </w:instrText>
            </w:r>
            <w:r>
              <w:rPr>
                <w:noProof/>
                <w:webHidden/>
              </w:rPr>
            </w:r>
            <w:r>
              <w:rPr>
                <w:noProof/>
                <w:webHidden/>
              </w:rPr>
              <w:fldChar w:fldCharType="separate"/>
            </w:r>
            <w:r w:rsidR="00616EDF">
              <w:rPr>
                <w:noProof/>
                <w:webHidden/>
              </w:rPr>
              <w:t>10</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0" w:history="1">
            <w:r w:rsidR="00616EDF" w:rsidRPr="003E26AC">
              <w:rPr>
                <w:rStyle w:val="Hyperlink"/>
                <w:rFonts w:ascii="Arial" w:hAnsi="Arial" w:cs="Arial"/>
                <w:noProof/>
              </w:rPr>
              <w:t>2.1 Review of Related Study</w:t>
            </w:r>
            <w:r w:rsidR="00616EDF">
              <w:rPr>
                <w:noProof/>
                <w:webHidden/>
              </w:rPr>
              <w:tab/>
            </w:r>
            <w:r>
              <w:rPr>
                <w:noProof/>
                <w:webHidden/>
              </w:rPr>
              <w:fldChar w:fldCharType="begin"/>
            </w:r>
            <w:r w:rsidR="00616EDF">
              <w:rPr>
                <w:noProof/>
                <w:webHidden/>
              </w:rPr>
              <w:instrText xml:space="preserve"> PAGEREF _Toc412432980 \h </w:instrText>
            </w:r>
            <w:r>
              <w:rPr>
                <w:noProof/>
                <w:webHidden/>
              </w:rPr>
            </w:r>
            <w:r>
              <w:rPr>
                <w:noProof/>
                <w:webHidden/>
              </w:rPr>
              <w:fldChar w:fldCharType="separate"/>
            </w:r>
            <w:r w:rsidR="00616EDF">
              <w:rPr>
                <w:noProof/>
                <w:webHidden/>
              </w:rPr>
              <w:t>10</w:t>
            </w:r>
            <w:r>
              <w:rPr>
                <w:noProof/>
                <w:webHidden/>
              </w:rPr>
              <w:fldChar w:fldCharType="end"/>
            </w:r>
          </w:hyperlink>
        </w:p>
        <w:p w:rsidR="00616EDF" w:rsidRDefault="00875065">
          <w:pPr>
            <w:pStyle w:val="TOC1"/>
            <w:tabs>
              <w:tab w:val="right" w:leader="dot" w:pos="8774"/>
            </w:tabs>
            <w:rPr>
              <w:rFonts w:eastAsiaTheme="minorEastAsia"/>
              <w:noProof/>
            </w:rPr>
          </w:pPr>
          <w:hyperlink w:anchor="_Toc412432981" w:history="1">
            <w:r w:rsidR="00616EDF" w:rsidRPr="003E26AC">
              <w:rPr>
                <w:rStyle w:val="Hyperlink"/>
                <w:rFonts w:ascii="Arial" w:hAnsi="Arial" w:cs="Arial"/>
                <w:noProof/>
              </w:rPr>
              <w:t>CHAPTER 3</w:t>
            </w:r>
            <w:r w:rsidR="00616EDF">
              <w:rPr>
                <w:noProof/>
                <w:webHidden/>
              </w:rPr>
              <w:tab/>
            </w:r>
            <w:r>
              <w:rPr>
                <w:noProof/>
                <w:webHidden/>
              </w:rPr>
              <w:fldChar w:fldCharType="begin"/>
            </w:r>
            <w:r w:rsidR="00616EDF">
              <w:rPr>
                <w:noProof/>
                <w:webHidden/>
              </w:rPr>
              <w:instrText xml:space="preserve"> PAGEREF _Toc412432981 \h </w:instrText>
            </w:r>
            <w:r>
              <w:rPr>
                <w:noProof/>
                <w:webHidden/>
              </w:rPr>
            </w:r>
            <w:r>
              <w:rPr>
                <w:noProof/>
                <w:webHidden/>
              </w:rPr>
              <w:fldChar w:fldCharType="separate"/>
            </w:r>
            <w:r w:rsidR="00616EDF">
              <w:rPr>
                <w:noProof/>
                <w:webHidden/>
              </w:rPr>
              <w:t>25</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2" w:history="1">
            <w:r w:rsidR="00616EDF" w:rsidRPr="003E26AC">
              <w:rPr>
                <w:rStyle w:val="Hyperlink"/>
                <w:rFonts w:ascii="Arial" w:hAnsi="Arial" w:cs="Arial"/>
                <w:noProof/>
              </w:rPr>
              <w:t>3.1 Methodology</w:t>
            </w:r>
            <w:r w:rsidR="00616EDF">
              <w:rPr>
                <w:noProof/>
                <w:webHidden/>
              </w:rPr>
              <w:tab/>
            </w:r>
            <w:r>
              <w:rPr>
                <w:noProof/>
                <w:webHidden/>
              </w:rPr>
              <w:fldChar w:fldCharType="begin"/>
            </w:r>
            <w:r w:rsidR="00616EDF">
              <w:rPr>
                <w:noProof/>
                <w:webHidden/>
              </w:rPr>
              <w:instrText xml:space="preserve"> PAGEREF _Toc412432982 \h </w:instrText>
            </w:r>
            <w:r>
              <w:rPr>
                <w:noProof/>
                <w:webHidden/>
              </w:rPr>
            </w:r>
            <w:r>
              <w:rPr>
                <w:noProof/>
                <w:webHidden/>
              </w:rPr>
              <w:fldChar w:fldCharType="separate"/>
            </w:r>
            <w:r w:rsidR="00616EDF">
              <w:rPr>
                <w:noProof/>
                <w:webHidden/>
              </w:rPr>
              <w:t>25</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3" w:history="1">
            <w:r w:rsidR="00616EDF" w:rsidRPr="003E26AC">
              <w:rPr>
                <w:rStyle w:val="Hyperlink"/>
                <w:rFonts w:ascii="Arial" w:hAnsi="Arial" w:cs="Arial"/>
                <w:noProof/>
              </w:rPr>
              <w:t>3.2 System Architecture</w:t>
            </w:r>
            <w:r w:rsidR="00616EDF">
              <w:rPr>
                <w:noProof/>
                <w:webHidden/>
              </w:rPr>
              <w:tab/>
            </w:r>
            <w:r>
              <w:rPr>
                <w:noProof/>
                <w:webHidden/>
              </w:rPr>
              <w:fldChar w:fldCharType="begin"/>
            </w:r>
            <w:r w:rsidR="00616EDF">
              <w:rPr>
                <w:noProof/>
                <w:webHidden/>
              </w:rPr>
              <w:instrText xml:space="preserve"> PAGEREF _Toc412432983 \h </w:instrText>
            </w:r>
            <w:r>
              <w:rPr>
                <w:noProof/>
                <w:webHidden/>
              </w:rPr>
            </w:r>
            <w:r>
              <w:rPr>
                <w:noProof/>
                <w:webHidden/>
              </w:rPr>
              <w:fldChar w:fldCharType="separate"/>
            </w:r>
            <w:r w:rsidR="00616EDF">
              <w:rPr>
                <w:noProof/>
                <w:webHidden/>
              </w:rPr>
              <w:t>26</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4" w:history="1">
            <w:r w:rsidR="00616EDF" w:rsidRPr="003E26AC">
              <w:rPr>
                <w:rStyle w:val="Hyperlink"/>
                <w:rFonts w:ascii="Arial" w:hAnsi="Arial" w:cs="Arial"/>
                <w:noProof/>
              </w:rPr>
              <w:t>3.3 Research Paradigm</w:t>
            </w:r>
            <w:r w:rsidR="00616EDF">
              <w:rPr>
                <w:noProof/>
                <w:webHidden/>
              </w:rPr>
              <w:tab/>
            </w:r>
            <w:r>
              <w:rPr>
                <w:noProof/>
                <w:webHidden/>
              </w:rPr>
              <w:fldChar w:fldCharType="begin"/>
            </w:r>
            <w:r w:rsidR="00616EDF">
              <w:rPr>
                <w:noProof/>
                <w:webHidden/>
              </w:rPr>
              <w:instrText xml:space="preserve"> PAGEREF _Toc412432984 \h </w:instrText>
            </w:r>
            <w:r>
              <w:rPr>
                <w:noProof/>
                <w:webHidden/>
              </w:rPr>
            </w:r>
            <w:r>
              <w:rPr>
                <w:noProof/>
                <w:webHidden/>
              </w:rPr>
              <w:fldChar w:fldCharType="separate"/>
            </w:r>
            <w:r w:rsidR="00616EDF">
              <w:rPr>
                <w:noProof/>
                <w:webHidden/>
              </w:rPr>
              <w:t>28</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5" w:history="1">
            <w:r w:rsidR="00616EDF" w:rsidRPr="003E26AC">
              <w:rPr>
                <w:rStyle w:val="Hyperlink"/>
                <w:rFonts w:ascii="Arial" w:hAnsi="Arial" w:cs="Arial"/>
                <w:noProof/>
              </w:rPr>
              <w:t>3.4 Population of the Study</w:t>
            </w:r>
            <w:r w:rsidR="00616EDF">
              <w:rPr>
                <w:noProof/>
                <w:webHidden/>
              </w:rPr>
              <w:tab/>
            </w:r>
            <w:r>
              <w:rPr>
                <w:noProof/>
                <w:webHidden/>
              </w:rPr>
              <w:fldChar w:fldCharType="begin"/>
            </w:r>
            <w:r w:rsidR="00616EDF">
              <w:rPr>
                <w:noProof/>
                <w:webHidden/>
              </w:rPr>
              <w:instrText xml:space="preserve"> PAGEREF _Toc412432985 \h </w:instrText>
            </w:r>
            <w:r>
              <w:rPr>
                <w:noProof/>
                <w:webHidden/>
              </w:rPr>
            </w:r>
            <w:r>
              <w:rPr>
                <w:noProof/>
                <w:webHidden/>
              </w:rPr>
              <w:fldChar w:fldCharType="separate"/>
            </w:r>
            <w:r w:rsidR="00616EDF">
              <w:rPr>
                <w:noProof/>
                <w:webHidden/>
              </w:rPr>
              <w:t>29</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6" w:history="1">
            <w:r w:rsidR="00616EDF" w:rsidRPr="003E26AC">
              <w:rPr>
                <w:rStyle w:val="Hyperlink"/>
                <w:rFonts w:ascii="Arial" w:hAnsi="Arial" w:cs="Arial"/>
                <w:noProof/>
              </w:rPr>
              <w:t>3.5 Types of Sampling Technique</w:t>
            </w:r>
            <w:r w:rsidR="00616EDF">
              <w:rPr>
                <w:noProof/>
                <w:webHidden/>
              </w:rPr>
              <w:tab/>
            </w:r>
            <w:r>
              <w:rPr>
                <w:noProof/>
                <w:webHidden/>
              </w:rPr>
              <w:fldChar w:fldCharType="begin"/>
            </w:r>
            <w:r w:rsidR="00616EDF">
              <w:rPr>
                <w:noProof/>
                <w:webHidden/>
              </w:rPr>
              <w:instrText xml:space="preserve"> PAGEREF _Toc412432986 \h </w:instrText>
            </w:r>
            <w:r>
              <w:rPr>
                <w:noProof/>
                <w:webHidden/>
              </w:rPr>
            </w:r>
            <w:r>
              <w:rPr>
                <w:noProof/>
                <w:webHidden/>
              </w:rPr>
              <w:fldChar w:fldCharType="separate"/>
            </w:r>
            <w:r w:rsidR="00616EDF">
              <w:rPr>
                <w:noProof/>
                <w:webHidden/>
              </w:rPr>
              <w:t>29</w:t>
            </w:r>
            <w:r>
              <w:rPr>
                <w:noProof/>
                <w:webHidden/>
              </w:rPr>
              <w:fldChar w:fldCharType="end"/>
            </w:r>
          </w:hyperlink>
        </w:p>
        <w:p w:rsidR="00616EDF" w:rsidRDefault="00875065">
          <w:pPr>
            <w:pStyle w:val="TOC2"/>
            <w:tabs>
              <w:tab w:val="right" w:leader="dot" w:pos="8774"/>
            </w:tabs>
            <w:rPr>
              <w:rFonts w:eastAsiaTheme="minorEastAsia"/>
              <w:noProof/>
            </w:rPr>
          </w:pPr>
          <w:hyperlink w:anchor="_Toc412432987" w:history="1">
            <w:r w:rsidR="00616EDF" w:rsidRPr="003E26AC">
              <w:rPr>
                <w:rStyle w:val="Hyperlink"/>
                <w:rFonts w:ascii="Arial" w:hAnsi="Arial" w:cs="Arial"/>
                <w:noProof/>
              </w:rPr>
              <w:t>3.6 Data Gathering Procedure</w:t>
            </w:r>
            <w:r w:rsidR="00616EDF">
              <w:rPr>
                <w:noProof/>
                <w:webHidden/>
              </w:rPr>
              <w:tab/>
            </w:r>
            <w:r>
              <w:rPr>
                <w:noProof/>
                <w:webHidden/>
              </w:rPr>
              <w:fldChar w:fldCharType="begin"/>
            </w:r>
            <w:r w:rsidR="00616EDF">
              <w:rPr>
                <w:noProof/>
                <w:webHidden/>
              </w:rPr>
              <w:instrText xml:space="preserve"> PAGEREF _Toc412432987 \h </w:instrText>
            </w:r>
            <w:r>
              <w:rPr>
                <w:noProof/>
                <w:webHidden/>
              </w:rPr>
            </w:r>
            <w:r>
              <w:rPr>
                <w:noProof/>
                <w:webHidden/>
              </w:rPr>
              <w:fldChar w:fldCharType="separate"/>
            </w:r>
            <w:r w:rsidR="00616EDF">
              <w:rPr>
                <w:noProof/>
                <w:webHidden/>
              </w:rPr>
              <w:t>29</w:t>
            </w:r>
            <w:r>
              <w:rPr>
                <w:noProof/>
                <w:webHidden/>
              </w:rPr>
              <w:fldChar w:fldCharType="end"/>
            </w:r>
          </w:hyperlink>
        </w:p>
        <w:p w:rsidR="00616EDF" w:rsidRDefault="00875065">
          <w:pPr>
            <w:pStyle w:val="TOC3"/>
            <w:tabs>
              <w:tab w:val="right" w:leader="dot" w:pos="8774"/>
            </w:tabs>
            <w:rPr>
              <w:rFonts w:eastAsiaTheme="minorEastAsia"/>
              <w:noProof/>
            </w:rPr>
          </w:pPr>
          <w:hyperlink w:anchor="_Toc412432988" w:history="1">
            <w:r w:rsidR="00616EDF" w:rsidRPr="003E26AC">
              <w:rPr>
                <w:rStyle w:val="Hyperlink"/>
                <w:rFonts w:ascii="Arial" w:hAnsi="Arial" w:cs="Arial"/>
                <w:noProof/>
              </w:rPr>
              <w:t>3.6.1 Preliminaries</w:t>
            </w:r>
            <w:r w:rsidR="00616EDF">
              <w:rPr>
                <w:noProof/>
                <w:webHidden/>
              </w:rPr>
              <w:tab/>
            </w:r>
            <w:r>
              <w:rPr>
                <w:noProof/>
                <w:webHidden/>
              </w:rPr>
              <w:fldChar w:fldCharType="begin"/>
            </w:r>
            <w:r w:rsidR="00616EDF">
              <w:rPr>
                <w:noProof/>
                <w:webHidden/>
              </w:rPr>
              <w:instrText xml:space="preserve"> PAGEREF _Toc412432988 \h </w:instrText>
            </w:r>
            <w:r>
              <w:rPr>
                <w:noProof/>
                <w:webHidden/>
              </w:rPr>
            </w:r>
            <w:r>
              <w:rPr>
                <w:noProof/>
                <w:webHidden/>
              </w:rPr>
              <w:fldChar w:fldCharType="separate"/>
            </w:r>
            <w:r w:rsidR="00616EDF">
              <w:rPr>
                <w:noProof/>
                <w:webHidden/>
              </w:rPr>
              <w:t>29</w:t>
            </w:r>
            <w:r>
              <w:rPr>
                <w:noProof/>
                <w:webHidden/>
              </w:rPr>
              <w:fldChar w:fldCharType="end"/>
            </w:r>
          </w:hyperlink>
        </w:p>
        <w:p w:rsidR="00616EDF" w:rsidRDefault="00875065">
          <w:pPr>
            <w:pStyle w:val="TOC3"/>
            <w:tabs>
              <w:tab w:val="right" w:leader="dot" w:pos="8774"/>
            </w:tabs>
            <w:rPr>
              <w:rFonts w:eastAsiaTheme="minorEastAsia"/>
              <w:noProof/>
            </w:rPr>
          </w:pPr>
          <w:hyperlink w:anchor="_Toc412432989" w:history="1">
            <w:r w:rsidR="00616EDF" w:rsidRPr="003E26AC">
              <w:rPr>
                <w:rStyle w:val="Hyperlink"/>
                <w:rFonts w:ascii="Arial" w:hAnsi="Arial" w:cs="Arial"/>
                <w:noProof/>
              </w:rPr>
              <w:t>3.6.2 Experimental Method</w:t>
            </w:r>
            <w:r w:rsidR="00616EDF">
              <w:rPr>
                <w:noProof/>
                <w:webHidden/>
              </w:rPr>
              <w:tab/>
            </w:r>
            <w:r>
              <w:rPr>
                <w:noProof/>
                <w:webHidden/>
              </w:rPr>
              <w:fldChar w:fldCharType="begin"/>
            </w:r>
            <w:r w:rsidR="00616EDF">
              <w:rPr>
                <w:noProof/>
                <w:webHidden/>
              </w:rPr>
              <w:instrText xml:space="preserve"> PAGEREF _Toc412432989 \h </w:instrText>
            </w:r>
            <w:r>
              <w:rPr>
                <w:noProof/>
                <w:webHidden/>
              </w:rPr>
            </w:r>
            <w:r>
              <w:rPr>
                <w:noProof/>
                <w:webHidden/>
              </w:rPr>
              <w:fldChar w:fldCharType="separate"/>
            </w:r>
            <w:r w:rsidR="00616EDF">
              <w:rPr>
                <w:noProof/>
                <w:webHidden/>
              </w:rPr>
              <w:t>30</w:t>
            </w:r>
            <w:r>
              <w:rPr>
                <w:noProof/>
                <w:webHidden/>
              </w:rPr>
              <w:fldChar w:fldCharType="end"/>
            </w:r>
          </w:hyperlink>
        </w:p>
        <w:p w:rsidR="00616EDF" w:rsidRDefault="00875065">
          <w:pPr>
            <w:pStyle w:val="TOC2"/>
            <w:tabs>
              <w:tab w:val="right" w:leader="dot" w:pos="8774"/>
            </w:tabs>
            <w:rPr>
              <w:rFonts w:eastAsiaTheme="minorEastAsia"/>
              <w:noProof/>
            </w:rPr>
          </w:pPr>
          <w:hyperlink w:anchor="_Toc412432990" w:history="1">
            <w:r w:rsidR="00616EDF" w:rsidRPr="003E26AC">
              <w:rPr>
                <w:rStyle w:val="Hyperlink"/>
                <w:rFonts w:ascii="Arial" w:hAnsi="Arial" w:cs="Arial"/>
                <w:noProof/>
              </w:rPr>
              <w:t>3.7 Research Instruments</w:t>
            </w:r>
            <w:r w:rsidR="00616EDF">
              <w:rPr>
                <w:noProof/>
                <w:webHidden/>
              </w:rPr>
              <w:tab/>
            </w:r>
            <w:r>
              <w:rPr>
                <w:noProof/>
                <w:webHidden/>
              </w:rPr>
              <w:fldChar w:fldCharType="begin"/>
            </w:r>
            <w:r w:rsidR="00616EDF">
              <w:rPr>
                <w:noProof/>
                <w:webHidden/>
              </w:rPr>
              <w:instrText xml:space="preserve"> PAGEREF _Toc412432990 \h </w:instrText>
            </w:r>
            <w:r>
              <w:rPr>
                <w:noProof/>
                <w:webHidden/>
              </w:rPr>
            </w:r>
            <w:r>
              <w:rPr>
                <w:noProof/>
                <w:webHidden/>
              </w:rPr>
              <w:fldChar w:fldCharType="separate"/>
            </w:r>
            <w:r w:rsidR="00616EDF">
              <w:rPr>
                <w:noProof/>
                <w:webHidden/>
              </w:rPr>
              <w:t>31</w:t>
            </w:r>
            <w:r>
              <w:rPr>
                <w:noProof/>
                <w:webHidden/>
              </w:rPr>
              <w:fldChar w:fldCharType="end"/>
            </w:r>
          </w:hyperlink>
        </w:p>
        <w:p w:rsidR="00616EDF" w:rsidRDefault="00875065">
          <w:pPr>
            <w:pStyle w:val="TOC2"/>
            <w:tabs>
              <w:tab w:val="right" w:leader="dot" w:pos="8774"/>
            </w:tabs>
            <w:rPr>
              <w:rFonts w:eastAsiaTheme="minorEastAsia"/>
              <w:noProof/>
            </w:rPr>
          </w:pPr>
          <w:hyperlink w:anchor="_Toc412432991" w:history="1">
            <w:r w:rsidR="00616EDF" w:rsidRPr="003E26AC">
              <w:rPr>
                <w:rStyle w:val="Hyperlink"/>
                <w:rFonts w:ascii="Arial" w:hAnsi="Arial" w:cs="Arial"/>
                <w:noProof/>
              </w:rPr>
              <w:t>3.8 Statistical Treatment</w:t>
            </w:r>
            <w:r w:rsidR="00616EDF">
              <w:rPr>
                <w:noProof/>
                <w:webHidden/>
              </w:rPr>
              <w:tab/>
            </w:r>
            <w:r>
              <w:rPr>
                <w:noProof/>
                <w:webHidden/>
              </w:rPr>
              <w:fldChar w:fldCharType="begin"/>
            </w:r>
            <w:r w:rsidR="00616EDF">
              <w:rPr>
                <w:noProof/>
                <w:webHidden/>
              </w:rPr>
              <w:instrText xml:space="preserve"> PAGEREF _Toc412432991 \h </w:instrText>
            </w:r>
            <w:r>
              <w:rPr>
                <w:noProof/>
                <w:webHidden/>
              </w:rPr>
            </w:r>
            <w:r>
              <w:rPr>
                <w:noProof/>
                <w:webHidden/>
              </w:rPr>
              <w:fldChar w:fldCharType="separate"/>
            </w:r>
            <w:r w:rsidR="00616EDF">
              <w:rPr>
                <w:noProof/>
                <w:webHidden/>
              </w:rPr>
              <w:t>31</w:t>
            </w:r>
            <w:r>
              <w:rPr>
                <w:noProof/>
                <w:webHidden/>
              </w:rPr>
              <w:fldChar w:fldCharType="end"/>
            </w:r>
          </w:hyperlink>
        </w:p>
        <w:p w:rsidR="00616EDF" w:rsidRDefault="00875065">
          <w:pPr>
            <w:pStyle w:val="TOC1"/>
            <w:tabs>
              <w:tab w:val="right" w:leader="dot" w:pos="8774"/>
            </w:tabs>
            <w:rPr>
              <w:rFonts w:eastAsiaTheme="minorEastAsia"/>
              <w:noProof/>
            </w:rPr>
          </w:pPr>
          <w:hyperlink w:anchor="_Toc412432992" w:history="1">
            <w:r w:rsidR="00616EDF" w:rsidRPr="003E26AC">
              <w:rPr>
                <w:rStyle w:val="Hyperlink"/>
                <w:rFonts w:ascii="Arial" w:hAnsi="Arial" w:cs="Arial"/>
                <w:noProof/>
              </w:rPr>
              <w:t>CHAPTER 4</w:t>
            </w:r>
            <w:r w:rsidR="00616EDF">
              <w:rPr>
                <w:noProof/>
                <w:webHidden/>
              </w:rPr>
              <w:tab/>
            </w:r>
            <w:r>
              <w:rPr>
                <w:noProof/>
                <w:webHidden/>
              </w:rPr>
              <w:fldChar w:fldCharType="begin"/>
            </w:r>
            <w:r w:rsidR="00616EDF">
              <w:rPr>
                <w:noProof/>
                <w:webHidden/>
              </w:rPr>
              <w:instrText xml:space="preserve"> PAGEREF _Toc412432992 \h </w:instrText>
            </w:r>
            <w:r>
              <w:rPr>
                <w:noProof/>
                <w:webHidden/>
              </w:rPr>
            </w:r>
            <w:r>
              <w:rPr>
                <w:noProof/>
                <w:webHidden/>
              </w:rPr>
              <w:fldChar w:fldCharType="separate"/>
            </w:r>
            <w:r w:rsidR="00616EDF">
              <w:rPr>
                <w:noProof/>
                <w:webHidden/>
              </w:rPr>
              <w:t>35</w:t>
            </w:r>
            <w:r>
              <w:rPr>
                <w:noProof/>
                <w:webHidden/>
              </w:rPr>
              <w:fldChar w:fldCharType="end"/>
            </w:r>
          </w:hyperlink>
        </w:p>
        <w:p w:rsidR="00616EDF" w:rsidRDefault="00875065">
          <w:pPr>
            <w:pStyle w:val="TOC1"/>
            <w:tabs>
              <w:tab w:val="right" w:leader="dot" w:pos="8774"/>
            </w:tabs>
            <w:rPr>
              <w:rFonts w:eastAsiaTheme="minorEastAsia"/>
              <w:noProof/>
            </w:rPr>
          </w:pPr>
          <w:hyperlink w:anchor="_Toc412432993" w:history="1">
            <w:r w:rsidR="00616EDF" w:rsidRPr="003E26AC">
              <w:rPr>
                <w:rStyle w:val="Hyperlink"/>
                <w:rFonts w:ascii="Arial" w:hAnsi="Arial" w:cs="Arial"/>
                <w:noProof/>
              </w:rPr>
              <w:t>CHAPTER 5</w:t>
            </w:r>
            <w:r w:rsidR="00616EDF">
              <w:rPr>
                <w:noProof/>
                <w:webHidden/>
              </w:rPr>
              <w:tab/>
            </w:r>
            <w:r>
              <w:rPr>
                <w:noProof/>
                <w:webHidden/>
              </w:rPr>
              <w:fldChar w:fldCharType="begin"/>
            </w:r>
            <w:r w:rsidR="00616EDF">
              <w:rPr>
                <w:noProof/>
                <w:webHidden/>
              </w:rPr>
              <w:instrText xml:space="preserve"> PAGEREF _Toc412432993 \h </w:instrText>
            </w:r>
            <w:r>
              <w:rPr>
                <w:noProof/>
                <w:webHidden/>
              </w:rPr>
            </w:r>
            <w:r>
              <w:rPr>
                <w:noProof/>
                <w:webHidden/>
              </w:rPr>
              <w:fldChar w:fldCharType="separate"/>
            </w:r>
            <w:r w:rsidR="00616EDF">
              <w:rPr>
                <w:noProof/>
                <w:webHidden/>
              </w:rPr>
              <w:t>37</w:t>
            </w:r>
            <w:r>
              <w:rPr>
                <w:noProof/>
                <w:webHidden/>
              </w:rPr>
              <w:fldChar w:fldCharType="end"/>
            </w:r>
          </w:hyperlink>
        </w:p>
        <w:p w:rsidR="00616EDF" w:rsidRDefault="00875065">
          <w:pPr>
            <w:pStyle w:val="TOC1"/>
            <w:tabs>
              <w:tab w:val="right" w:leader="dot" w:pos="8774"/>
            </w:tabs>
            <w:rPr>
              <w:rFonts w:eastAsiaTheme="minorEastAsia"/>
              <w:noProof/>
            </w:rPr>
          </w:pPr>
          <w:hyperlink w:anchor="_Toc412432994" w:history="1">
            <w:r w:rsidR="00616EDF" w:rsidRPr="003E26AC">
              <w:rPr>
                <w:rStyle w:val="Hyperlink"/>
                <w:rFonts w:ascii="Arial" w:hAnsi="Arial" w:cs="Arial"/>
                <w:noProof/>
              </w:rPr>
              <w:t>Bibliography</w:t>
            </w:r>
            <w:r w:rsidR="00616EDF">
              <w:rPr>
                <w:noProof/>
                <w:webHidden/>
              </w:rPr>
              <w:tab/>
            </w:r>
            <w:r>
              <w:rPr>
                <w:noProof/>
                <w:webHidden/>
              </w:rPr>
              <w:fldChar w:fldCharType="begin"/>
            </w:r>
            <w:r w:rsidR="00616EDF">
              <w:rPr>
                <w:noProof/>
                <w:webHidden/>
              </w:rPr>
              <w:instrText xml:space="preserve"> PAGEREF _Toc412432994 \h </w:instrText>
            </w:r>
            <w:r>
              <w:rPr>
                <w:noProof/>
                <w:webHidden/>
              </w:rPr>
            </w:r>
            <w:r>
              <w:rPr>
                <w:noProof/>
                <w:webHidden/>
              </w:rPr>
              <w:fldChar w:fldCharType="separate"/>
            </w:r>
            <w:r w:rsidR="00616EDF">
              <w:rPr>
                <w:noProof/>
                <w:webHidden/>
              </w:rPr>
              <w:t>37</w:t>
            </w:r>
            <w:r>
              <w:rPr>
                <w:noProof/>
                <w:webHidden/>
              </w:rPr>
              <w:fldChar w:fldCharType="end"/>
            </w:r>
          </w:hyperlink>
        </w:p>
        <w:p w:rsidR="00616EDF" w:rsidRDefault="00875065">
          <w:pPr>
            <w:pStyle w:val="TOC1"/>
            <w:tabs>
              <w:tab w:val="right" w:leader="dot" w:pos="8774"/>
            </w:tabs>
            <w:rPr>
              <w:rFonts w:eastAsiaTheme="minorEastAsia"/>
              <w:noProof/>
            </w:rPr>
          </w:pPr>
          <w:hyperlink w:anchor="_Toc412432995" w:history="1">
            <w:r w:rsidR="00616EDF" w:rsidRPr="003E26AC">
              <w:rPr>
                <w:rStyle w:val="Hyperlink"/>
                <w:rFonts w:ascii="Arial" w:hAnsi="Arial" w:cs="Arial"/>
                <w:noProof/>
              </w:rPr>
              <w:t>Appendix A</w:t>
            </w:r>
            <w:r w:rsidR="00616EDF">
              <w:rPr>
                <w:noProof/>
                <w:webHidden/>
              </w:rPr>
              <w:tab/>
            </w:r>
            <w:r>
              <w:rPr>
                <w:noProof/>
                <w:webHidden/>
              </w:rPr>
              <w:fldChar w:fldCharType="begin"/>
            </w:r>
            <w:r w:rsidR="00616EDF">
              <w:rPr>
                <w:noProof/>
                <w:webHidden/>
              </w:rPr>
              <w:instrText xml:space="preserve"> PAGEREF _Toc412432995 \h </w:instrText>
            </w:r>
            <w:r>
              <w:rPr>
                <w:noProof/>
                <w:webHidden/>
              </w:rPr>
            </w:r>
            <w:r>
              <w:rPr>
                <w:noProof/>
                <w:webHidden/>
              </w:rPr>
              <w:fldChar w:fldCharType="separate"/>
            </w:r>
            <w:r w:rsidR="00616EDF">
              <w:rPr>
                <w:noProof/>
                <w:webHidden/>
              </w:rPr>
              <w:t>39</w:t>
            </w:r>
            <w:r>
              <w:rPr>
                <w:noProof/>
                <w:webHidden/>
              </w:rPr>
              <w:fldChar w:fldCharType="end"/>
            </w:r>
          </w:hyperlink>
        </w:p>
        <w:p w:rsidR="00616EDF" w:rsidRDefault="00875065">
          <w:pPr>
            <w:pStyle w:val="TOC2"/>
            <w:tabs>
              <w:tab w:val="right" w:leader="dot" w:pos="8774"/>
            </w:tabs>
            <w:rPr>
              <w:rFonts w:eastAsiaTheme="minorEastAsia"/>
              <w:noProof/>
            </w:rPr>
          </w:pPr>
          <w:hyperlink w:anchor="_Toc412432996" w:history="1">
            <w:r w:rsidR="00616EDF" w:rsidRPr="003E26AC">
              <w:rPr>
                <w:rStyle w:val="Hyperlink"/>
                <w:rFonts w:ascii="Arial" w:hAnsi="Arial" w:cs="Arial"/>
                <w:noProof/>
              </w:rPr>
              <w:t>Graphical User Interface</w:t>
            </w:r>
            <w:r w:rsidR="00616EDF">
              <w:rPr>
                <w:noProof/>
                <w:webHidden/>
              </w:rPr>
              <w:tab/>
            </w:r>
            <w:r>
              <w:rPr>
                <w:noProof/>
                <w:webHidden/>
              </w:rPr>
              <w:fldChar w:fldCharType="begin"/>
            </w:r>
            <w:r w:rsidR="00616EDF">
              <w:rPr>
                <w:noProof/>
                <w:webHidden/>
              </w:rPr>
              <w:instrText xml:space="preserve"> PAGEREF _Toc412432996 \h </w:instrText>
            </w:r>
            <w:r>
              <w:rPr>
                <w:noProof/>
                <w:webHidden/>
              </w:rPr>
            </w:r>
            <w:r>
              <w:rPr>
                <w:noProof/>
                <w:webHidden/>
              </w:rPr>
              <w:fldChar w:fldCharType="separate"/>
            </w:r>
            <w:r w:rsidR="00616EDF">
              <w:rPr>
                <w:noProof/>
                <w:webHidden/>
              </w:rPr>
              <w:t>39</w:t>
            </w:r>
            <w:r>
              <w:rPr>
                <w:noProof/>
                <w:webHidden/>
              </w:rPr>
              <w:fldChar w:fldCharType="end"/>
            </w:r>
          </w:hyperlink>
        </w:p>
        <w:p w:rsidR="00842FBE" w:rsidRPr="0085326E" w:rsidRDefault="00875065"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B8432B" w:rsidRPr="00B8432B" w:rsidRDefault="00842FBE" w:rsidP="00B8432B">
      <w:pPr>
        <w:spacing w:line="360" w:lineRule="auto"/>
        <w:rPr>
          <w:noProof/>
        </w:rPr>
      </w:pPr>
      <w:r w:rsidRPr="009125FD">
        <w:rPr>
          <w:rFonts w:ascii="Arial" w:hAnsi="Arial" w:cs="Arial"/>
          <w:b/>
          <w:sz w:val="24"/>
          <w:szCs w:val="24"/>
        </w:rPr>
        <w:t>List of Figures</w:t>
      </w:r>
      <w:r w:rsidR="00875065" w:rsidRPr="00B8432B">
        <w:rPr>
          <w:rFonts w:ascii="Arial" w:hAnsi="Arial" w:cs="Arial"/>
          <w:sz w:val="24"/>
          <w:szCs w:val="24"/>
        </w:rPr>
        <w:fldChar w:fldCharType="begin"/>
      </w:r>
      <w:r w:rsidRPr="00B8432B">
        <w:rPr>
          <w:rFonts w:ascii="Arial" w:hAnsi="Arial" w:cs="Arial"/>
          <w:sz w:val="24"/>
          <w:szCs w:val="24"/>
        </w:rPr>
        <w:instrText xml:space="preserve"> TOC \h \z \c "Figure" </w:instrText>
      </w:r>
      <w:r w:rsidR="00875065" w:rsidRPr="00B8432B">
        <w:rPr>
          <w:rFonts w:ascii="Arial" w:hAnsi="Arial" w:cs="Arial"/>
          <w:sz w:val="24"/>
          <w:szCs w:val="24"/>
        </w:rPr>
        <w:fldChar w:fldCharType="separate"/>
      </w:r>
    </w:p>
    <w:p w:rsidR="00B8432B" w:rsidRPr="00B8432B" w:rsidRDefault="00875065" w:rsidP="00B8432B">
      <w:pPr>
        <w:pStyle w:val="TableofFigures"/>
        <w:tabs>
          <w:tab w:val="right" w:leader="dot" w:pos="8774"/>
        </w:tabs>
        <w:spacing w:line="360" w:lineRule="auto"/>
        <w:rPr>
          <w:rFonts w:eastAsiaTheme="minorEastAsia"/>
          <w:noProof/>
        </w:rPr>
      </w:pPr>
      <w:hyperlink w:anchor="_Toc412340713" w:history="1">
        <w:r w:rsidR="00B8432B" w:rsidRPr="00B8432B">
          <w:rPr>
            <w:rStyle w:val="Hyperlink"/>
            <w:rFonts w:ascii="Arial" w:hAnsi="Arial" w:cs="Arial"/>
            <w:noProof/>
          </w:rPr>
          <w:t>Figure 1 IPO Illustration of the System</w:t>
        </w:r>
        <w:r w:rsidR="00B8432B" w:rsidRPr="00B8432B">
          <w:rPr>
            <w:noProof/>
            <w:webHidden/>
          </w:rPr>
          <w:tab/>
        </w:r>
        <w:r w:rsidRPr="00B8432B">
          <w:rPr>
            <w:noProof/>
            <w:webHidden/>
          </w:rPr>
          <w:fldChar w:fldCharType="begin"/>
        </w:r>
        <w:r w:rsidR="00B8432B" w:rsidRPr="00B8432B">
          <w:rPr>
            <w:noProof/>
            <w:webHidden/>
          </w:rPr>
          <w:instrText xml:space="preserve"> PAGEREF _Toc412340713 \h </w:instrText>
        </w:r>
        <w:r w:rsidRPr="00B8432B">
          <w:rPr>
            <w:noProof/>
            <w:webHidden/>
          </w:rPr>
        </w:r>
        <w:r w:rsidRPr="00B8432B">
          <w:rPr>
            <w:noProof/>
            <w:webHidden/>
          </w:rPr>
          <w:fldChar w:fldCharType="separate"/>
        </w:r>
        <w:r w:rsidR="00B8432B" w:rsidRPr="00B8432B">
          <w:rPr>
            <w:noProof/>
            <w:webHidden/>
          </w:rPr>
          <w:t>5</w:t>
        </w:r>
        <w:r w:rsidRPr="00B8432B">
          <w:rPr>
            <w:noProof/>
            <w:webHidden/>
          </w:rPr>
          <w:fldChar w:fldCharType="end"/>
        </w:r>
      </w:hyperlink>
    </w:p>
    <w:p w:rsidR="00B8432B" w:rsidRPr="00B8432B" w:rsidRDefault="00875065" w:rsidP="00B8432B">
      <w:pPr>
        <w:pStyle w:val="TableofFigures"/>
        <w:tabs>
          <w:tab w:val="right" w:leader="dot" w:pos="8774"/>
        </w:tabs>
        <w:spacing w:line="360" w:lineRule="auto"/>
        <w:rPr>
          <w:rFonts w:eastAsiaTheme="minorEastAsia"/>
          <w:noProof/>
        </w:rPr>
      </w:pPr>
      <w:hyperlink w:anchor="_Toc412340714" w:history="1">
        <w:r w:rsidR="00B8432B" w:rsidRPr="00B8432B">
          <w:rPr>
            <w:rStyle w:val="Hyperlink"/>
            <w:rFonts w:ascii="Arial" w:hAnsi="Arial" w:cs="Arial"/>
            <w:noProof/>
          </w:rPr>
          <w:t>Figure 2 IPO Illustration of the Study</w:t>
        </w:r>
        <w:r w:rsidR="00B8432B" w:rsidRPr="00B8432B">
          <w:rPr>
            <w:noProof/>
            <w:webHidden/>
          </w:rPr>
          <w:tab/>
        </w:r>
        <w:r w:rsidRPr="00B8432B">
          <w:rPr>
            <w:noProof/>
            <w:webHidden/>
          </w:rPr>
          <w:fldChar w:fldCharType="begin"/>
        </w:r>
        <w:r w:rsidR="00B8432B" w:rsidRPr="00B8432B">
          <w:rPr>
            <w:noProof/>
            <w:webHidden/>
          </w:rPr>
          <w:instrText xml:space="preserve"> PAGEREF _Toc412340714 \h </w:instrText>
        </w:r>
        <w:r w:rsidRPr="00B8432B">
          <w:rPr>
            <w:noProof/>
            <w:webHidden/>
          </w:rPr>
        </w:r>
        <w:r w:rsidRPr="00B8432B">
          <w:rPr>
            <w:noProof/>
            <w:webHidden/>
          </w:rPr>
          <w:fldChar w:fldCharType="separate"/>
        </w:r>
        <w:r w:rsidR="00B8432B" w:rsidRPr="00B8432B">
          <w:rPr>
            <w:noProof/>
            <w:webHidden/>
          </w:rPr>
          <w:t>6</w:t>
        </w:r>
        <w:r w:rsidRPr="00B8432B">
          <w:rPr>
            <w:noProof/>
            <w:webHidden/>
          </w:rPr>
          <w:fldChar w:fldCharType="end"/>
        </w:r>
      </w:hyperlink>
    </w:p>
    <w:p w:rsidR="00B8432B" w:rsidRPr="00B8432B" w:rsidRDefault="00875065" w:rsidP="00B8432B">
      <w:pPr>
        <w:pStyle w:val="TableofFigures"/>
        <w:tabs>
          <w:tab w:val="right" w:leader="dot" w:pos="8774"/>
        </w:tabs>
        <w:spacing w:line="360" w:lineRule="auto"/>
        <w:rPr>
          <w:rFonts w:eastAsiaTheme="minorEastAsia"/>
          <w:noProof/>
        </w:rPr>
      </w:pPr>
      <w:hyperlink w:anchor="_Toc412340715" w:history="1">
        <w:r w:rsidR="00B8432B" w:rsidRPr="00B8432B">
          <w:rPr>
            <w:rStyle w:val="Hyperlink"/>
            <w:rFonts w:ascii="Arial" w:hAnsi="Arial" w:cs="Arial"/>
            <w:noProof/>
          </w:rPr>
          <w:t>Figure 3 System Architecture</w:t>
        </w:r>
        <w:r w:rsidR="00B8432B" w:rsidRPr="00B8432B">
          <w:rPr>
            <w:noProof/>
            <w:webHidden/>
          </w:rPr>
          <w:tab/>
        </w:r>
        <w:r w:rsidRPr="00B8432B">
          <w:rPr>
            <w:noProof/>
            <w:webHidden/>
          </w:rPr>
          <w:fldChar w:fldCharType="begin"/>
        </w:r>
        <w:r w:rsidR="00B8432B" w:rsidRPr="00B8432B">
          <w:rPr>
            <w:noProof/>
            <w:webHidden/>
          </w:rPr>
          <w:instrText xml:space="preserve"> PAGEREF _Toc412340715 \h </w:instrText>
        </w:r>
        <w:r w:rsidRPr="00B8432B">
          <w:rPr>
            <w:noProof/>
            <w:webHidden/>
          </w:rPr>
        </w:r>
        <w:r w:rsidRPr="00B8432B">
          <w:rPr>
            <w:noProof/>
            <w:webHidden/>
          </w:rPr>
          <w:fldChar w:fldCharType="separate"/>
        </w:r>
        <w:r w:rsidR="00B8432B" w:rsidRPr="00B8432B">
          <w:rPr>
            <w:noProof/>
            <w:webHidden/>
          </w:rPr>
          <w:t>28</w:t>
        </w:r>
        <w:r w:rsidRPr="00B8432B">
          <w:rPr>
            <w:noProof/>
            <w:webHidden/>
          </w:rPr>
          <w:fldChar w:fldCharType="end"/>
        </w:r>
      </w:hyperlink>
    </w:p>
    <w:p w:rsidR="00B8432B" w:rsidRPr="00B8432B" w:rsidRDefault="00875065" w:rsidP="00B8432B">
      <w:pPr>
        <w:pStyle w:val="TableofFigures"/>
        <w:tabs>
          <w:tab w:val="right" w:leader="dot" w:pos="8774"/>
        </w:tabs>
        <w:spacing w:line="360" w:lineRule="auto"/>
        <w:rPr>
          <w:rFonts w:eastAsiaTheme="minorEastAsia"/>
          <w:noProof/>
        </w:rPr>
      </w:pPr>
      <w:hyperlink w:anchor="_Toc412340716" w:history="1">
        <w:r w:rsidR="00B8432B" w:rsidRPr="00B8432B">
          <w:rPr>
            <w:rStyle w:val="Hyperlink"/>
            <w:rFonts w:ascii="Arial" w:hAnsi="Arial" w:cs="Arial"/>
            <w:noProof/>
          </w:rPr>
          <w:t>Figure 4 Iterative and Incremental Development</w:t>
        </w:r>
        <w:r w:rsidR="00B8432B" w:rsidRPr="00B8432B">
          <w:rPr>
            <w:noProof/>
            <w:webHidden/>
          </w:rPr>
          <w:tab/>
        </w:r>
        <w:r w:rsidRPr="00B8432B">
          <w:rPr>
            <w:noProof/>
            <w:webHidden/>
          </w:rPr>
          <w:fldChar w:fldCharType="begin"/>
        </w:r>
        <w:r w:rsidR="00B8432B" w:rsidRPr="00B8432B">
          <w:rPr>
            <w:noProof/>
            <w:webHidden/>
          </w:rPr>
          <w:instrText xml:space="preserve"> PAGEREF _Toc412340716 \h </w:instrText>
        </w:r>
        <w:r w:rsidRPr="00B8432B">
          <w:rPr>
            <w:noProof/>
            <w:webHidden/>
          </w:rPr>
        </w:r>
        <w:r w:rsidRPr="00B8432B">
          <w:rPr>
            <w:noProof/>
            <w:webHidden/>
          </w:rPr>
          <w:fldChar w:fldCharType="separate"/>
        </w:r>
        <w:r w:rsidR="00B8432B" w:rsidRPr="00B8432B">
          <w:rPr>
            <w:noProof/>
            <w:webHidden/>
          </w:rPr>
          <w:t>29</w:t>
        </w:r>
        <w:r w:rsidRPr="00B8432B">
          <w:rPr>
            <w:noProof/>
            <w:webHidden/>
          </w:rPr>
          <w:fldChar w:fldCharType="end"/>
        </w:r>
      </w:hyperlink>
    </w:p>
    <w:p w:rsidR="001B3AD4" w:rsidRDefault="00875065" w:rsidP="00B8432B">
      <w:pPr>
        <w:pStyle w:val="TableofFigures"/>
        <w:tabs>
          <w:tab w:val="right" w:leader="dot" w:pos="8774"/>
        </w:tabs>
        <w:spacing w:line="360" w:lineRule="auto"/>
        <w:rPr>
          <w:rFonts w:ascii="Arial" w:hAnsi="Arial" w:cs="Arial"/>
          <w:sz w:val="24"/>
          <w:szCs w:val="24"/>
        </w:rPr>
      </w:pPr>
      <w:r w:rsidRPr="00B8432B">
        <w:rPr>
          <w:rFonts w:ascii="Arial" w:hAnsi="Arial" w:cs="Arial"/>
          <w:sz w:val="24"/>
          <w:szCs w:val="24"/>
        </w:rPr>
        <w:fldChar w:fldCharType="end"/>
      </w:r>
    </w:p>
    <w:p w:rsidR="001B3AD4" w:rsidRPr="00CD0662" w:rsidRDefault="00CD0662" w:rsidP="00EE4ADA">
      <w:pPr>
        <w:jc w:val="both"/>
        <w:rPr>
          <w:rFonts w:ascii="Arial" w:hAnsi="Arial" w:cs="Arial"/>
          <w:b/>
          <w:sz w:val="24"/>
          <w:szCs w:val="24"/>
        </w:rPr>
      </w:pPr>
      <w:r w:rsidRPr="00CD0662">
        <w:rPr>
          <w:rFonts w:ascii="Arial" w:hAnsi="Arial" w:cs="Arial"/>
          <w:b/>
          <w:sz w:val="24"/>
          <w:szCs w:val="24"/>
        </w:rPr>
        <w:t>List of Tables</w:t>
      </w:r>
    </w:p>
    <w:p w:rsidR="001B3AD4" w:rsidRPr="0085326E" w:rsidRDefault="001B3AD4" w:rsidP="00EE4ADA">
      <w:pPr>
        <w:jc w:val="both"/>
        <w:rPr>
          <w:rFonts w:ascii="Arial" w:hAnsi="Arial" w:cs="Arial"/>
          <w:sz w:val="24"/>
          <w:szCs w:val="24"/>
        </w:rPr>
      </w:pPr>
    </w:p>
    <w:p w:rsidR="00570BA9" w:rsidRDefault="00875065">
      <w:pPr>
        <w:pStyle w:val="TableofFigures"/>
        <w:tabs>
          <w:tab w:val="right" w:leader="dot" w:pos="8774"/>
        </w:tabs>
        <w:rPr>
          <w:rFonts w:eastAsiaTheme="minorEastAsia"/>
          <w:noProof/>
        </w:rPr>
      </w:pPr>
      <w:r>
        <w:rPr>
          <w:rFonts w:ascii="Arial" w:hAnsi="Arial" w:cs="Arial"/>
          <w:sz w:val="24"/>
          <w:szCs w:val="24"/>
        </w:rPr>
        <w:fldChar w:fldCharType="begin"/>
      </w:r>
      <w:r w:rsidR="00583F2D">
        <w:rPr>
          <w:rFonts w:ascii="Arial" w:hAnsi="Arial" w:cs="Arial"/>
          <w:sz w:val="24"/>
          <w:szCs w:val="24"/>
        </w:rPr>
        <w:instrText xml:space="preserve"> TOC \h \z \c "Table" </w:instrText>
      </w:r>
      <w:r>
        <w:rPr>
          <w:rFonts w:ascii="Arial" w:hAnsi="Arial" w:cs="Arial"/>
          <w:sz w:val="24"/>
          <w:szCs w:val="24"/>
        </w:rPr>
        <w:fldChar w:fldCharType="separate"/>
      </w:r>
      <w:hyperlink w:anchor="_Toc412432259" w:history="1">
        <w:r w:rsidR="00570BA9">
          <w:rPr>
            <w:rStyle w:val="Hyperlink"/>
            <w:rFonts w:ascii="Arial" w:hAnsi="Arial" w:cs="Arial"/>
            <w:b/>
            <w:noProof/>
          </w:rPr>
          <w:t xml:space="preserve">Table </w:t>
        </w:r>
        <w:r w:rsidR="00570BA9" w:rsidRPr="00E42918">
          <w:rPr>
            <w:rStyle w:val="Hyperlink"/>
            <w:noProof/>
          </w:rPr>
          <w:t xml:space="preserve"> </w:t>
        </w:r>
        <w:r w:rsidR="00570BA9" w:rsidRPr="00E42918">
          <w:rPr>
            <w:rStyle w:val="Hyperlink"/>
            <w:rFonts w:ascii="Arial" w:hAnsi="Arial" w:cs="Arial"/>
            <w:b/>
            <w:noProof/>
          </w:rPr>
          <w:t>4.2 Table of Retention Ratio</w:t>
        </w:r>
        <w:r w:rsidR="00570BA9">
          <w:rPr>
            <w:noProof/>
            <w:webHidden/>
          </w:rPr>
          <w:tab/>
        </w:r>
        <w:r>
          <w:rPr>
            <w:noProof/>
            <w:webHidden/>
          </w:rPr>
          <w:fldChar w:fldCharType="begin"/>
        </w:r>
        <w:r w:rsidR="00570BA9">
          <w:rPr>
            <w:noProof/>
            <w:webHidden/>
          </w:rPr>
          <w:instrText xml:space="preserve"> PAGEREF _Toc412432259 \h </w:instrText>
        </w:r>
        <w:r>
          <w:rPr>
            <w:noProof/>
            <w:webHidden/>
          </w:rPr>
        </w:r>
        <w:r>
          <w:rPr>
            <w:noProof/>
            <w:webHidden/>
          </w:rPr>
          <w:fldChar w:fldCharType="separate"/>
        </w:r>
        <w:r w:rsidR="00570BA9">
          <w:rPr>
            <w:noProof/>
            <w:webHidden/>
          </w:rPr>
          <w:t>36</w:t>
        </w:r>
        <w:r>
          <w:rPr>
            <w:noProof/>
            <w:webHidden/>
          </w:rPr>
          <w:fldChar w:fldCharType="end"/>
        </w:r>
      </w:hyperlink>
    </w:p>
    <w:p w:rsidR="001B3AD4" w:rsidRPr="0085326E" w:rsidRDefault="00875065" w:rsidP="00EE4ADA">
      <w:pPr>
        <w:jc w:val="both"/>
        <w:rPr>
          <w:rFonts w:ascii="Arial" w:hAnsi="Arial" w:cs="Arial"/>
          <w:sz w:val="24"/>
          <w:szCs w:val="24"/>
        </w:rPr>
      </w:pPr>
      <w:r>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432964"/>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E701A8">
      <w:pPr>
        <w:spacing w:line="360" w:lineRule="auto"/>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432965"/>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875065"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(Article (Publishing))</w:t>
          </w:r>
          <w:r w:rsidR="00875065"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875065"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(Hahn, 2001)</w:t>
          </w:r>
          <w:r w:rsidR="00875065"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875065"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(Automatic Summarization)</w:t>
          </w:r>
          <w:r w:rsidR="00875065"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(Paxton)</w:t>
          </w:r>
          <w:r w:rsidR="00875065"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(Donatelli, 2013)</w:t>
          </w:r>
          <w:r w:rsidR="00875065"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(Stones, 1967)</w:t>
          </w:r>
          <w:r w:rsidR="00875065"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432966"/>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1C0C99" w:rsidRDefault="004A705E" w:rsidP="008E2ABB">
      <w:pPr>
        <w:autoSpaceDE w:val="0"/>
        <w:autoSpaceDN w:val="0"/>
        <w:adjustRightInd w:val="0"/>
        <w:spacing w:after="0" w:line="360" w:lineRule="auto"/>
        <w:ind w:firstLine="720"/>
        <w:rPr>
          <w:rFonts w:ascii="Times-Roman" w:hAnsi="Times-Roman" w:cs="Times-Roman"/>
          <w:sz w:val="19"/>
          <w:szCs w:val="19"/>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7A7121">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28633C">
        <w:rPr>
          <w:rFonts w:ascii="Arial" w:hAnsi="Arial" w:cs="Arial"/>
          <w:sz w:val="24"/>
          <w:szCs w:val="24"/>
        </w:rPr>
        <w:t xml:space="preserve"> </w:t>
      </w:r>
      <w:sdt>
        <w:sdtPr>
          <w:rPr>
            <w:rFonts w:ascii="Arial" w:hAnsi="Arial" w:cs="Arial"/>
            <w:sz w:val="24"/>
            <w:szCs w:val="24"/>
          </w:rPr>
          <w:id w:val="961692"/>
          <w:citation/>
        </w:sdtPr>
        <w:sdtContent>
          <w:r w:rsidR="00875065"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7A7121" w:rsidRPr="003F29A5">
        <w:rPr>
          <w:rFonts w:ascii="Arial" w:hAnsi="Arial" w:cs="Arial"/>
          <w:sz w:val="24"/>
          <w:szCs w:val="24"/>
        </w:rPr>
        <w:t>An abstractive approach requires a representation of the text that serves as an intermediate step before the generation of new sentences.</w:t>
      </w:r>
      <w:r w:rsidR="007A7121">
        <w:rPr>
          <w:rFonts w:ascii="Arial" w:hAnsi="Arial" w:cs="Arial"/>
          <w:sz w:val="24"/>
          <w:szCs w:val="24"/>
        </w:rPr>
        <w:t xml:space="preserve"> </w:t>
      </w:r>
      <w:sdt>
        <w:sdtPr>
          <w:rPr>
            <w:rFonts w:ascii="Arial" w:hAnsi="Arial" w:cs="Arial"/>
            <w:sz w:val="24"/>
            <w:szCs w:val="24"/>
          </w:rPr>
          <w:id w:val="55187438"/>
          <w:citation/>
        </w:sdtPr>
        <w:sdtContent>
          <w:r w:rsidR="00875065">
            <w:rPr>
              <w:rFonts w:ascii="Arial" w:hAnsi="Arial" w:cs="Arial"/>
              <w:sz w:val="24"/>
              <w:szCs w:val="24"/>
            </w:rPr>
            <w:fldChar w:fldCharType="begin"/>
          </w:r>
          <w:r w:rsidR="007A7121">
            <w:rPr>
              <w:rFonts w:ascii="Arial" w:hAnsi="Arial" w:cs="Arial"/>
              <w:sz w:val="24"/>
              <w:szCs w:val="24"/>
            </w:rPr>
            <w:instrText xml:space="preserve"> CITATION Eti \l 1033 </w:instrText>
          </w:r>
          <w:r w:rsidR="00875065">
            <w:rPr>
              <w:rFonts w:ascii="Arial" w:hAnsi="Arial" w:cs="Arial"/>
              <w:sz w:val="24"/>
              <w:szCs w:val="24"/>
            </w:rPr>
            <w:fldChar w:fldCharType="separate"/>
          </w:r>
          <w:r w:rsidR="00BA3C4D" w:rsidRPr="00BA3C4D">
            <w:rPr>
              <w:rFonts w:ascii="Arial" w:hAnsi="Arial" w:cs="Arial"/>
              <w:noProof/>
              <w:sz w:val="24"/>
              <w:szCs w:val="24"/>
            </w:rPr>
            <w:t>(Etienne Genest &amp; Lapalme)</w:t>
          </w:r>
          <w:r w:rsidR="00875065">
            <w:rPr>
              <w:rFonts w:ascii="Arial" w:hAnsi="Arial" w:cs="Arial"/>
              <w:sz w:val="24"/>
              <w:szCs w:val="24"/>
            </w:rPr>
            <w:fldChar w:fldCharType="end"/>
          </w:r>
        </w:sdtContent>
      </w:sdt>
      <w:r w:rsidR="007A7121">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(Dalianis &amp; Hassel)</w:t>
          </w:r>
          <w:r w:rsidR="00875065" w:rsidRPr="0085326E">
            <w:rPr>
              <w:rFonts w:ascii="Arial" w:hAnsi="Arial" w:cs="Arial"/>
              <w:sz w:val="24"/>
              <w:szCs w:val="24"/>
            </w:rPr>
            <w:fldChar w:fldCharType="end"/>
          </w:r>
        </w:sdtContent>
      </w:sdt>
      <w:r w:rsidR="00520909" w:rsidRPr="001C0C99">
        <w:rPr>
          <w:rFonts w:ascii="Arial" w:hAnsi="Arial" w:cs="Arial"/>
          <w:sz w:val="24"/>
          <w:szCs w:val="24"/>
        </w:rPr>
        <w:t>.</w:t>
      </w:r>
      <w:r w:rsidR="001C0C99" w:rsidRPr="001C0C99">
        <w:rPr>
          <w:rFonts w:ascii="Arial" w:hAnsi="Arial" w:cs="Arial"/>
          <w:sz w:val="24"/>
          <w:szCs w:val="24"/>
        </w:rPr>
        <w:t xml:space="preserve"> It is often important to know where the subject learned the information reflected in the summary. In research on the subject's reasoning after reading multiple documents, it is similarly important to know which documents have the most influence on the subject's recall.</w:t>
      </w:r>
      <w:sdt>
        <w:sdtPr>
          <w:rPr>
            <w:rFonts w:ascii="Arial" w:hAnsi="Arial" w:cs="Arial"/>
            <w:sz w:val="24"/>
            <w:szCs w:val="24"/>
          </w:rPr>
          <w:id w:val="20717541"/>
          <w:citation/>
        </w:sdtPr>
        <w:sdtContent>
          <w:r w:rsidR="00875065">
            <w:rPr>
              <w:rFonts w:ascii="Arial" w:hAnsi="Arial" w:cs="Arial"/>
              <w:sz w:val="24"/>
              <w:szCs w:val="24"/>
            </w:rPr>
            <w:fldChar w:fldCharType="begin"/>
          </w:r>
          <w:r w:rsidR="001C0C99">
            <w:rPr>
              <w:rFonts w:ascii="Arial" w:hAnsi="Arial" w:cs="Arial"/>
              <w:sz w:val="24"/>
              <w:szCs w:val="24"/>
            </w:rPr>
            <w:instrText xml:space="preserve"> CITATION Fol96 \l 1033 </w:instrText>
          </w:r>
          <w:r w:rsidR="00875065">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(Foltz, 1996)</w:t>
          </w:r>
          <w:r w:rsidR="00875065">
            <w:rPr>
              <w:rFonts w:ascii="Arial" w:hAnsi="Arial" w:cs="Arial"/>
              <w:sz w:val="24"/>
              <w:szCs w:val="24"/>
            </w:rPr>
            <w:fldChar w:fldCharType="end"/>
          </w:r>
        </w:sdtContent>
      </w:sdt>
    </w:p>
    <w:p w:rsidR="00C17DED" w:rsidRPr="0085326E" w:rsidRDefault="00DB2DEA" w:rsidP="00D20E1D">
      <w:pPr>
        <w:pStyle w:val="Heading2"/>
        <w:spacing w:line="480" w:lineRule="auto"/>
        <w:jc w:val="both"/>
        <w:rPr>
          <w:rFonts w:ascii="Arial" w:hAnsi="Arial" w:cs="Arial"/>
          <w:color w:val="auto"/>
          <w:sz w:val="24"/>
          <w:szCs w:val="24"/>
        </w:rPr>
      </w:pPr>
      <w:bookmarkStart w:id="3" w:name="_Toc412432967"/>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lastRenderedPageBreak/>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432968"/>
      <w:r w:rsidRPr="0085326E">
        <w:rPr>
          <w:rFonts w:ascii="Arial" w:hAnsi="Arial" w:cs="Arial"/>
          <w:color w:val="auto"/>
          <w:sz w:val="24"/>
          <w:szCs w:val="24"/>
        </w:rPr>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28633C">
        <w:rPr>
          <w:rFonts w:ascii="Arial" w:hAnsi="Arial" w:cs="Arial"/>
          <w:sz w:val="24"/>
          <w:szCs w:val="24"/>
        </w:rPr>
        <w:t xml:space="preserve"> </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432969"/>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432970"/>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28633C">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28633C">
        <w:rPr>
          <w:rFonts w:ascii="Arial" w:hAnsi="Arial" w:cs="Arial"/>
          <w:sz w:val="24"/>
          <w:szCs w:val="24"/>
        </w:rPr>
        <w:t xml:space="preserve"> </w:t>
      </w:r>
      <w:r w:rsidRPr="0028633C">
        <w:rPr>
          <w:rFonts w:ascii="Arial" w:hAnsi="Arial" w:cs="Arial"/>
          <w:b/>
          <w:sz w:val="24"/>
          <w:szCs w:val="24"/>
        </w:rPr>
        <w:t>Fig 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1E6F04" w:rsidRPr="0085326E" w:rsidRDefault="00875065"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F64D20" w:rsidRDefault="00F64D20" w:rsidP="00EA5D98"/>
                  <w:p w:rsidR="00F64D20" w:rsidRDefault="00F64D20" w:rsidP="00EA5D98">
                    <w:pPr>
                      <w:rPr>
                        <w:sz w:val="16"/>
                        <w:szCs w:val="16"/>
                      </w:rPr>
                    </w:pPr>
                  </w:p>
                  <w:p w:rsidR="00F64D20" w:rsidRPr="00D86929" w:rsidRDefault="00F64D20" w:rsidP="00EA5D98">
                    <w:pPr>
                      <w:rPr>
                        <w:sz w:val="18"/>
                        <w:szCs w:val="18"/>
                      </w:rPr>
                    </w:pPr>
                    <w:r w:rsidRPr="00D86929">
                      <w:rPr>
                        <w:sz w:val="18"/>
                        <w:szCs w:val="18"/>
                      </w:rPr>
                      <w:t>* Input Text file/news article</w:t>
                    </w:r>
                    <w:r>
                      <w:rPr>
                        <w:sz w:val="18"/>
                        <w:szCs w:val="18"/>
                      </w:rPr>
                      <w:t xml:space="preserve"> either Filipino or English</w:t>
                    </w:r>
                  </w:p>
                  <w:p w:rsidR="00F64D20" w:rsidRPr="00D86929" w:rsidRDefault="00F64D20"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F64D20" w:rsidRDefault="00F64D20" w:rsidP="001E6F04">
                    <w:pPr>
                      <w:jc w:val="center"/>
                    </w:pPr>
                  </w:p>
                  <w:p w:rsidR="00F64D20" w:rsidRDefault="00F64D20" w:rsidP="00EA5D98">
                    <w:pPr>
                      <w:rPr>
                        <w:sz w:val="18"/>
                        <w:szCs w:val="18"/>
                      </w:rPr>
                    </w:pPr>
                  </w:p>
                  <w:p w:rsidR="00F64D20" w:rsidRPr="00D86929" w:rsidRDefault="00F64D20"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F64D20" w:rsidRDefault="00F64D20" w:rsidP="001E6F04">
                    <w:pPr>
                      <w:jc w:val="center"/>
                    </w:pPr>
                  </w:p>
                  <w:p w:rsidR="00F64D20" w:rsidRPr="00D86929" w:rsidRDefault="00F64D20" w:rsidP="001E6F04">
                    <w:pPr>
                      <w:jc w:val="center"/>
                      <w:rPr>
                        <w:sz w:val="18"/>
                        <w:szCs w:val="18"/>
                      </w:rPr>
                    </w:pPr>
                  </w:p>
                  <w:p w:rsidR="00F64D20" w:rsidRPr="00D86929" w:rsidRDefault="00F64D20"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F64D20" w:rsidRPr="00055617" w:rsidRDefault="00F64D20" w:rsidP="00055617">
                    <w:pPr>
                      <w:jc w:val="center"/>
                      <w:rPr>
                        <w:b/>
                      </w:rPr>
                    </w:pPr>
                    <w:r w:rsidRPr="00055617">
                      <w:rPr>
                        <w:b/>
                      </w:rPr>
                      <w:t>INPUT</w:t>
                    </w:r>
                  </w:p>
                </w:txbxContent>
              </v:textbox>
            </v:rect>
            <v:rect id="_x0000_s1095" style="position:absolute;left:5313;top:12098;width:2376;height:590">
              <v:textbox style="mso-next-textbox:#_x0000_s1095">
                <w:txbxContent>
                  <w:p w:rsidR="00F64D20" w:rsidRPr="00055617" w:rsidRDefault="00F64D20" w:rsidP="00055617">
                    <w:pPr>
                      <w:jc w:val="center"/>
                      <w:rPr>
                        <w:b/>
                      </w:rPr>
                    </w:pPr>
                    <w:r w:rsidRPr="00055617">
                      <w:rPr>
                        <w:b/>
                      </w:rPr>
                      <w:t>PROCESS</w:t>
                    </w:r>
                  </w:p>
                </w:txbxContent>
              </v:textbox>
            </v:rect>
            <v:rect id="_x0000_s1096" style="position:absolute;left:8760;top:12051;width:2151;height:590">
              <v:textbox style="mso-next-textbox:#_x0000_s1096">
                <w:txbxContent>
                  <w:p w:rsidR="00F64D20" w:rsidRPr="00055617" w:rsidRDefault="00F64D20"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340713"/>
      <w:bookmarkStart w:id="8" w:name="_Toc412431629"/>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1</w:t>
      </w:r>
      <w:r w:rsidR="00875065"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bookmarkEnd w:id="8"/>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9" w:name="_Toc412432971"/>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083AE3" w:rsidRDefault="00E368E3" w:rsidP="00083AE3">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w:t>
      </w:r>
      <w:r w:rsidR="002020CD">
        <w:rPr>
          <w:rFonts w:ascii="Arial" w:hAnsi="Arial" w:cs="Arial"/>
          <w:sz w:val="24"/>
          <w:szCs w:val="24"/>
        </w:rPr>
        <w:t xml:space="preserve">to measure the Retention Ratio </w:t>
      </w:r>
      <w:r w:rsidR="002020CD" w:rsidRPr="00922F6A">
        <w:rPr>
          <w:rFonts w:ascii="Arial" w:hAnsi="Arial" w:cs="Arial"/>
          <w:sz w:val="24"/>
          <w:szCs w:val="24"/>
        </w:rPr>
        <w:t xml:space="preserve">by giving expert(s) Experiment papers </w:t>
      </w:r>
      <w:r w:rsidR="002020CD">
        <w:rPr>
          <w:rFonts w:ascii="Arial" w:hAnsi="Arial" w:cs="Arial"/>
          <w:sz w:val="24"/>
          <w:szCs w:val="24"/>
        </w:rPr>
        <w:t xml:space="preserve">and </w:t>
      </w:r>
      <w:r w:rsidRPr="00922F6A">
        <w:rPr>
          <w:rFonts w:ascii="Arial" w:hAnsi="Arial" w:cs="Arial"/>
          <w:sz w:val="24"/>
          <w:szCs w:val="24"/>
        </w:rPr>
        <w:t>Coherence and Cohesion</w:t>
      </w:r>
      <w:r w:rsidR="002020CD">
        <w:rPr>
          <w:rFonts w:ascii="Arial" w:hAnsi="Arial" w:cs="Arial"/>
          <w:sz w:val="24"/>
          <w:szCs w:val="24"/>
        </w:rPr>
        <w:t xml:space="preserve"> will be measured using the Web system Coh-Metrix</w:t>
      </w:r>
      <w:r w:rsidRPr="00922F6A">
        <w:rPr>
          <w:rFonts w:ascii="Arial" w:hAnsi="Arial" w:cs="Arial"/>
          <w:sz w:val="24"/>
          <w:szCs w:val="24"/>
        </w:rPr>
        <w:t xml:space="preserve">.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28633C">
        <w:rPr>
          <w:rFonts w:ascii="Arial" w:hAnsi="Arial" w:cs="Arial"/>
          <w:sz w:val="24"/>
          <w:szCs w:val="24"/>
        </w:rPr>
        <w:t xml:space="preserve"> </w:t>
      </w:r>
      <w:r w:rsidR="00922F6A" w:rsidRPr="0028633C">
        <w:rPr>
          <w:rFonts w:ascii="Arial" w:hAnsi="Arial" w:cs="Arial"/>
          <w:b/>
          <w:sz w:val="24"/>
          <w:szCs w:val="24"/>
        </w:rPr>
        <w:t>Fig 2</w:t>
      </w:r>
      <w:r w:rsidR="00922F6A">
        <w:rPr>
          <w:rFonts w:ascii="Arial" w:hAnsi="Arial" w:cs="Arial"/>
          <w:sz w:val="24"/>
          <w:szCs w:val="24"/>
        </w:rPr>
        <w:t xml:space="preserve">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EA5D98" w:rsidRPr="00083AE3" w:rsidRDefault="00875065" w:rsidP="00083AE3">
      <w:pPr>
        <w:spacing w:line="360" w:lineRule="auto"/>
        <w:jc w:val="both"/>
        <w:rPr>
          <w:rFonts w:ascii="Arial" w:hAnsi="Arial" w:cs="Arial"/>
          <w:sz w:val="24"/>
          <w:szCs w:val="24"/>
        </w:rPr>
      </w:pPr>
      <w:r>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F64D20" w:rsidRPr="00966AB2" w:rsidRDefault="00F64D20" w:rsidP="00EA5D98">
                    <w:pPr>
                      <w:rPr>
                        <w:sz w:val="18"/>
                        <w:szCs w:val="18"/>
                      </w:rPr>
                    </w:pPr>
                  </w:p>
                  <w:p w:rsidR="00F64D20" w:rsidRPr="00966AB2" w:rsidRDefault="00F64D20" w:rsidP="00EA5D98">
                    <w:pPr>
                      <w:rPr>
                        <w:sz w:val="18"/>
                        <w:szCs w:val="18"/>
                      </w:rPr>
                    </w:pPr>
                    <w:r w:rsidRPr="00966AB2">
                      <w:rPr>
                        <w:sz w:val="18"/>
                        <w:szCs w:val="18"/>
                      </w:rPr>
                      <w:t>*  Recent news articles from selected websites (Filipino and English)</w:t>
                    </w:r>
                  </w:p>
                  <w:p w:rsidR="00F64D20" w:rsidRPr="00966AB2" w:rsidRDefault="00F64D20"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F64D20" w:rsidRDefault="00F64D20" w:rsidP="00765C75">
                    <w:pPr>
                      <w:jc w:val="center"/>
                    </w:pPr>
                  </w:p>
                  <w:p w:rsidR="00F64D20" w:rsidRDefault="00F64D20" w:rsidP="00D5469D">
                    <w:pPr>
                      <w:rPr>
                        <w:sz w:val="18"/>
                        <w:szCs w:val="18"/>
                      </w:rPr>
                    </w:pP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F64D20" w:rsidRDefault="00F64D20" w:rsidP="00A00588">
                    <w:pPr>
                      <w:rPr>
                        <w:sz w:val="18"/>
                        <w:szCs w:val="18"/>
                      </w:rPr>
                    </w:pPr>
                  </w:p>
                  <w:p w:rsidR="00F64D20" w:rsidRDefault="00F64D20"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F64D20" w:rsidRDefault="00F64D20"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F64D20" w:rsidRPr="00055617" w:rsidRDefault="00F64D20" w:rsidP="00765C75">
                    <w:pPr>
                      <w:jc w:val="center"/>
                      <w:rPr>
                        <w:b/>
                      </w:rPr>
                    </w:pPr>
                    <w:r w:rsidRPr="00055617">
                      <w:rPr>
                        <w:b/>
                      </w:rPr>
                      <w:t>INPUT</w:t>
                    </w:r>
                  </w:p>
                </w:txbxContent>
              </v:textbox>
            </v:rect>
            <v:rect id="_x0000_s1105" style="position:absolute;left:5460;top:9445;width:2376;height:590">
              <v:textbox style="mso-next-textbox:#_x0000_s1105">
                <w:txbxContent>
                  <w:p w:rsidR="00F64D20" w:rsidRPr="00055617" w:rsidRDefault="00F64D20" w:rsidP="00765C75">
                    <w:pPr>
                      <w:jc w:val="center"/>
                      <w:rPr>
                        <w:b/>
                      </w:rPr>
                    </w:pPr>
                    <w:r w:rsidRPr="00055617">
                      <w:rPr>
                        <w:b/>
                      </w:rPr>
                      <w:t>PROCESS</w:t>
                    </w:r>
                  </w:p>
                </w:txbxContent>
              </v:textbox>
            </v:rect>
            <v:rect id="_x0000_s1106" style="position:absolute;left:8879;top:9445;width:2151;height:590">
              <v:textbox style="mso-next-textbox:#_x0000_s1106">
                <w:txbxContent>
                  <w:p w:rsidR="00F64D20" w:rsidRPr="00055617" w:rsidRDefault="00F64D20"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340714"/>
      <w:bookmarkStart w:id="11" w:name="_Toc412431630"/>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2</w:t>
      </w:r>
      <w:r w:rsidR="00875065"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bookmarkEnd w:id="11"/>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2" w:name="_Toc412432972"/>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2"/>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28633C">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28633C">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28633C">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3" w:name="_Toc412432973"/>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3"/>
    </w:p>
    <w:p w:rsidR="00C17DED" w:rsidRPr="0085326E" w:rsidRDefault="00B823CC" w:rsidP="00D20E1D">
      <w:pPr>
        <w:pStyle w:val="Heading3"/>
        <w:spacing w:line="480" w:lineRule="auto"/>
        <w:jc w:val="both"/>
        <w:rPr>
          <w:rFonts w:ascii="Arial" w:hAnsi="Arial" w:cs="Arial"/>
          <w:color w:val="auto"/>
          <w:sz w:val="24"/>
          <w:szCs w:val="24"/>
        </w:rPr>
      </w:pPr>
      <w:bookmarkStart w:id="14" w:name="_Toc412432974"/>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4"/>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28633C">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5" w:name="_Toc412432975"/>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5"/>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28633C">
        <w:rPr>
          <w:rFonts w:ascii="Arial" w:hAnsi="Arial" w:cs="Arial"/>
          <w:sz w:val="24"/>
          <w:szCs w:val="24"/>
        </w:rPr>
        <w:t>e Philippine star.</w:t>
      </w:r>
    </w:p>
    <w:p w:rsidR="00D7104E" w:rsidRPr="0085326E" w:rsidRDefault="00B823CC" w:rsidP="00D20E1D">
      <w:pPr>
        <w:pStyle w:val="Heading3"/>
        <w:spacing w:line="480" w:lineRule="auto"/>
        <w:jc w:val="both"/>
        <w:rPr>
          <w:rFonts w:ascii="Arial" w:hAnsi="Arial" w:cs="Arial"/>
          <w:color w:val="auto"/>
          <w:sz w:val="24"/>
          <w:szCs w:val="24"/>
        </w:rPr>
      </w:pPr>
      <w:bookmarkStart w:id="16" w:name="_Toc412432976"/>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6"/>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7" w:name="_Toc412432977"/>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7"/>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8" w:name="_Toc412432978"/>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8"/>
    </w:p>
    <w:p w:rsidR="00DD608B" w:rsidRPr="0085326E" w:rsidRDefault="00DD608B" w:rsidP="0028633C">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Abstractive Summarization</w:t>
      </w:r>
      <w:r w:rsidR="00307B33">
        <w:rPr>
          <w:rFonts w:ascii="Arial" w:hAnsi="Arial" w:cs="Arial"/>
          <w:b/>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r w:rsidR="004E1EF1">
        <w:rPr>
          <w:rFonts w:ascii="Arial" w:hAnsi="Arial" w:cs="Arial"/>
          <w:sz w:val="24"/>
          <w:szCs w:val="24"/>
        </w:rPr>
        <w:t xml:space="preserve"> that is not redundant from its original form</w:t>
      </w:r>
      <w:r w:rsidR="00307B33">
        <w:rPr>
          <w:rFonts w:ascii="Arial" w:hAnsi="Arial" w:cs="Arial"/>
          <w:sz w:val="24"/>
          <w:szCs w:val="24"/>
        </w:rPr>
        <w:t xml:space="preserve">. </w:t>
      </w:r>
    </w:p>
    <w:p w:rsidR="00532E22" w:rsidRPr="0085326E" w:rsidRDefault="005E7144" w:rsidP="00EE4ADA">
      <w:pPr>
        <w:spacing w:line="360" w:lineRule="auto"/>
        <w:jc w:val="both"/>
        <w:rPr>
          <w:rFonts w:ascii="Arial" w:hAnsi="Arial" w:cs="Arial"/>
          <w:sz w:val="24"/>
          <w:szCs w:val="24"/>
        </w:rPr>
      </w:pPr>
      <w:r>
        <w:rPr>
          <w:rFonts w:ascii="Arial" w:hAnsi="Arial" w:cs="Arial"/>
          <w:b/>
          <w:sz w:val="24"/>
          <w:szCs w:val="24"/>
        </w:rPr>
        <w:t>Automatic S</w:t>
      </w:r>
      <w:r w:rsidR="00532E22" w:rsidRPr="0085326E">
        <w:rPr>
          <w:rFonts w:ascii="Arial" w:hAnsi="Arial" w:cs="Arial"/>
          <w:b/>
          <w:sz w:val="24"/>
          <w:szCs w:val="24"/>
        </w:rPr>
        <w:t>ummarization</w:t>
      </w:r>
      <w:r w:rsidR="00532E22">
        <w:rPr>
          <w:rFonts w:ascii="Arial" w:hAnsi="Arial" w:cs="Arial"/>
          <w:b/>
          <w:sz w:val="24"/>
          <w:szCs w:val="24"/>
        </w:rPr>
        <w:t xml:space="preserve"> -</w:t>
      </w:r>
      <w:r>
        <w:rPr>
          <w:rFonts w:ascii="Arial" w:hAnsi="Arial" w:cs="Arial"/>
          <w:sz w:val="24"/>
          <w:szCs w:val="24"/>
        </w:rPr>
        <w:t xml:space="preserve"> is the process where a system</w:t>
      </w:r>
      <w:r w:rsidR="00532E22" w:rsidRPr="0085326E">
        <w:rPr>
          <w:rFonts w:ascii="Arial" w:hAnsi="Arial" w:cs="Arial"/>
          <w:sz w:val="24"/>
          <w:szCs w:val="24"/>
        </w:rPr>
        <w:t xml:space="preserve"> </w:t>
      </w:r>
      <w:r>
        <w:rPr>
          <w:rFonts w:ascii="Arial" w:hAnsi="Arial" w:cs="Arial"/>
          <w:sz w:val="24"/>
          <w:szCs w:val="24"/>
        </w:rPr>
        <w:t xml:space="preserve">will summarize </w:t>
      </w:r>
      <w:r w:rsidR="00532E22" w:rsidRPr="0085326E">
        <w:rPr>
          <w:rFonts w:ascii="Arial" w:hAnsi="Arial" w:cs="Arial"/>
          <w:sz w:val="24"/>
          <w:szCs w:val="24"/>
        </w:rPr>
        <w:t>the article or news given by the user.</w:t>
      </w:r>
      <w:r w:rsidR="00532E22">
        <w:rPr>
          <w:rFonts w:ascii="Arial" w:hAnsi="Arial" w:cs="Arial"/>
          <w:sz w:val="24"/>
          <w:szCs w:val="24"/>
        </w:rPr>
        <w:t xml:space="preserve"> The output will only contain the most important words from the input.</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r w:rsidR="004E1EF1">
        <w:rPr>
          <w:rFonts w:ascii="Arial" w:hAnsi="Arial" w:cs="Arial"/>
          <w:sz w:val="24"/>
          <w:szCs w:val="24"/>
        </w:rPr>
        <w:t xml:space="preserve">. Automatic Text Summarization </w:t>
      </w:r>
      <w:r w:rsidR="004E1EF1" w:rsidRPr="004E1EF1">
        <w:rPr>
          <w:rFonts w:ascii="Arial" w:hAnsi="Arial" w:cs="Arial"/>
          <w:sz w:val="24"/>
          <w:szCs w:val="24"/>
        </w:rPr>
        <w:t>is based on statistical,</w:t>
      </w:r>
      <w:r w:rsidR="004E1EF1">
        <w:rPr>
          <w:rFonts w:ascii="Arial" w:hAnsi="Arial" w:cs="Arial"/>
          <w:sz w:val="24"/>
          <w:szCs w:val="24"/>
        </w:rPr>
        <w:t xml:space="preserve"> </w:t>
      </w:r>
      <w:r w:rsidR="004E1EF1" w:rsidRPr="004E1EF1">
        <w:rPr>
          <w:rFonts w:ascii="Arial" w:hAnsi="Arial" w:cs="Arial"/>
          <w:sz w:val="24"/>
          <w:szCs w:val="24"/>
        </w:rPr>
        <w:t>linguistically and heuristic methods</w:t>
      </w:r>
      <w:r w:rsidR="004E1EF1">
        <w:rPr>
          <w:rFonts w:ascii="Arial" w:hAnsi="Arial" w:cs="Arial"/>
          <w:sz w:val="24"/>
          <w:szCs w:val="24"/>
        </w:rPr>
        <w:t>. A summarization system calculates the occurrences of keywords on texts to give it frequency, the higher the frequency the more important a keyword is on a sentence.</w:t>
      </w:r>
    </w:p>
    <w:p w:rsidR="00532E22" w:rsidRDefault="00532E22" w:rsidP="00EE4ADA">
      <w:pPr>
        <w:spacing w:line="360" w:lineRule="auto"/>
        <w:jc w:val="both"/>
        <w:rPr>
          <w:rFonts w:ascii="Arial" w:hAnsi="Arial" w:cs="Arial"/>
          <w:sz w:val="24"/>
          <w:szCs w:val="24"/>
        </w:rPr>
      </w:pPr>
      <w:r w:rsidRPr="0085326E">
        <w:rPr>
          <w:rFonts w:ascii="Arial" w:hAnsi="Arial" w:cs="Arial"/>
          <w:b/>
          <w:sz w:val="24"/>
          <w:szCs w:val="24"/>
        </w:rPr>
        <w:t>Compression Ratio</w:t>
      </w:r>
      <w:r>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r>
        <w:rPr>
          <w:rFonts w:ascii="Arial" w:hAnsi="Arial" w:cs="Arial"/>
          <w:sz w:val="24"/>
          <w:szCs w:val="24"/>
        </w:rPr>
        <w:t>.</w:t>
      </w:r>
    </w:p>
    <w:p w:rsidR="00532E22" w:rsidRPr="0085326E" w:rsidRDefault="00532E22" w:rsidP="00EE4ADA">
      <w:pPr>
        <w:spacing w:line="360" w:lineRule="auto"/>
        <w:jc w:val="both"/>
        <w:rPr>
          <w:rFonts w:ascii="Arial" w:hAnsi="Arial" w:cs="Arial"/>
          <w:sz w:val="24"/>
          <w:szCs w:val="24"/>
        </w:rPr>
      </w:pPr>
      <w:r w:rsidRPr="0085326E">
        <w:rPr>
          <w:rFonts w:ascii="Arial" w:hAnsi="Arial" w:cs="Arial"/>
          <w:b/>
          <w:sz w:val="24"/>
          <w:szCs w:val="24"/>
        </w:rPr>
        <w:t>Lexicon</w:t>
      </w:r>
      <w:r>
        <w:rPr>
          <w:rFonts w:ascii="Arial" w:hAnsi="Arial" w:cs="Arial"/>
          <w:b/>
          <w:sz w:val="24"/>
          <w:szCs w:val="24"/>
        </w:rPr>
        <w:t xml:space="preserve"> -</w:t>
      </w:r>
      <w:r w:rsidRPr="0085326E">
        <w:rPr>
          <w:rFonts w:ascii="Arial" w:hAnsi="Arial" w:cs="Arial"/>
          <w:sz w:val="24"/>
          <w:szCs w:val="24"/>
        </w:rPr>
        <w:t xml:space="preserve"> is a dictionary where semantically generated text will be </w:t>
      </w:r>
      <w:r>
        <w:rPr>
          <w:rFonts w:ascii="Arial" w:hAnsi="Arial" w:cs="Arial"/>
          <w:sz w:val="24"/>
          <w:szCs w:val="24"/>
        </w:rPr>
        <w:t>stored to form structured texts</w:t>
      </w:r>
      <w:r w:rsidR="00207BA4">
        <w:rPr>
          <w:rFonts w:ascii="Arial" w:hAnsi="Arial" w:cs="Arial"/>
          <w:sz w:val="24"/>
          <w:szCs w:val="24"/>
        </w:rPr>
        <w:t>.</w:t>
      </w:r>
      <w:r w:rsidR="00E03BBF">
        <w:rPr>
          <w:rFonts w:ascii="Arial" w:hAnsi="Arial" w:cs="Arial"/>
          <w:sz w:val="24"/>
          <w:szCs w:val="24"/>
        </w:rPr>
        <w:t xml:space="preserve"> Lexemes are words arranged in an alphabetical order of a specific language, it contains tags of part of speech for every lexeme. Lexemes also contain atomic and bound morphemes</w:t>
      </w:r>
      <w:r w:rsidR="00207BA4">
        <w:rPr>
          <w:rFonts w:ascii="Arial" w:hAnsi="Arial" w:cs="Arial"/>
          <w:sz w:val="24"/>
          <w:szCs w:val="24"/>
        </w:rPr>
        <w:t xml:space="preserve"> </w:t>
      </w:r>
      <w:r w:rsidR="00E03BBF">
        <w:rPr>
          <w:rFonts w:ascii="Arial" w:hAnsi="Arial" w:cs="Arial"/>
          <w:sz w:val="24"/>
          <w:szCs w:val="24"/>
        </w:rPr>
        <w:t>that</w:t>
      </w:r>
      <w:r w:rsidR="00207BA4">
        <w:rPr>
          <w:rFonts w:ascii="Arial" w:hAnsi="Arial" w:cs="Arial"/>
          <w:sz w:val="24"/>
          <w:szCs w:val="24"/>
        </w:rPr>
        <w:t xml:space="preserve"> </w:t>
      </w:r>
      <w:r w:rsidR="00E03BBF">
        <w:rPr>
          <w:rFonts w:ascii="Arial" w:hAnsi="Arial" w:cs="Arial"/>
          <w:sz w:val="24"/>
          <w:szCs w:val="24"/>
        </w:rPr>
        <w:t xml:space="preserve">cannot stand alone for it only contains words that have no tenses or forms. </w:t>
      </w:r>
      <w:r w:rsidR="00E03BBF" w:rsidRPr="00E03BBF">
        <w:rPr>
          <w:rFonts w:ascii="Arial" w:hAnsi="Arial" w:cs="Arial"/>
          <w:color w:val="252525"/>
          <w:sz w:val="24"/>
          <w:szCs w:val="24"/>
          <w:shd w:val="clear" w:color="auto" w:fill="FFFFFF"/>
        </w:rPr>
        <w:t>A central role of the lexicon is the documenting of established</w:t>
      </w:r>
      <w:r w:rsidR="00E03BBF" w:rsidRPr="00E03BBF">
        <w:rPr>
          <w:rStyle w:val="apple-converted-space"/>
          <w:rFonts w:ascii="Arial" w:hAnsi="Arial" w:cs="Arial"/>
          <w:color w:val="252525"/>
          <w:sz w:val="24"/>
          <w:szCs w:val="24"/>
          <w:shd w:val="clear" w:color="auto" w:fill="FFFFFF"/>
        </w:rPr>
        <w:t> </w:t>
      </w:r>
      <w:r w:rsidR="00E03BBF" w:rsidRPr="00E03BBF">
        <w:rPr>
          <w:rFonts w:ascii="Arial" w:hAnsi="Arial" w:cs="Arial"/>
          <w:iCs/>
          <w:color w:val="252525"/>
          <w:sz w:val="24"/>
          <w:szCs w:val="24"/>
          <w:shd w:val="clear" w:color="auto" w:fill="FFFFFF"/>
        </w:rPr>
        <w:t>lexical norms and conventions</w:t>
      </w:r>
      <w:r w:rsidR="00E03BBF" w:rsidRPr="00E03BBF">
        <w:rPr>
          <w:rFonts w:ascii="Arial" w:hAnsi="Arial" w:cs="Arial"/>
          <w:color w:val="252525"/>
          <w:sz w:val="24"/>
          <w:szCs w:val="24"/>
          <w:shd w:val="clear" w:color="auto" w:fill="FFFFFF"/>
        </w:rPr>
        <w: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307B33">
        <w:rPr>
          <w:rFonts w:ascii="Arial" w:hAnsi="Arial" w:cs="Arial"/>
          <w:b/>
          <w:sz w:val="24"/>
          <w:szCs w:val="24"/>
        </w:rPr>
        <w:t xml:space="preserve"> – </w:t>
      </w:r>
      <w:r w:rsidR="00AF548A" w:rsidRPr="00AF548A">
        <w:rPr>
          <w:rFonts w:ascii="Arial" w:hAnsi="Arial" w:cs="Arial"/>
          <w:sz w:val="24"/>
          <w:szCs w:val="24"/>
        </w:rPr>
        <w:t>aims to write texts with the same quality as human</w:t>
      </w:r>
      <w:r w:rsidR="00AF548A">
        <w:rPr>
          <w:rFonts w:ascii="Arial" w:hAnsi="Arial" w:cs="Arial"/>
          <w:b/>
          <w:sz w:val="24"/>
          <w:szCs w:val="24"/>
        </w:rPr>
        <w:t xml:space="preserve"> </w:t>
      </w:r>
      <w:r w:rsidR="00307B33" w:rsidRPr="00307B33">
        <w:rPr>
          <w:rFonts w:ascii="Arial" w:hAnsi="Arial" w:cs="Arial"/>
          <w:sz w:val="24"/>
          <w:szCs w:val="24"/>
        </w:rPr>
        <w:t>it</w:t>
      </w:r>
      <w:r w:rsidR="00307B33">
        <w:rPr>
          <w:rFonts w:ascii="Arial" w:hAnsi="Arial" w:cs="Arial"/>
          <w:sz w:val="24"/>
          <w:szCs w:val="24"/>
        </w:rPr>
        <w:t xml:space="preserve"> </w:t>
      </w:r>
      <w:r w:rsidRPr="0085326E">
        <w:rPr>
          <w:rFonts w:ascii="Arial" w:hAnsi="Arial" w:cs="Arial"/>
          <w:sz w:val="24"/>
          <w:szCs w:val="24"/>
        </w:rPr>
        <w:t xml:space="preserve">deals with rule-bound text </w:t>
      </w:r>
      <w:r w:rsidR="00AF548A">
        <w:rPr>
          <w:rFonts w:ascii="Arial" w:hAnsi="Arial" w:cs="Arial"/>
          <w:sz w:val="24"/>
          <w:szCs w:val="24"/>
        </w:rPr>
        <w:t>generation. NLG starts from data to result syntactically correct sentences that that has been interpreted and analyze,</w:t>
      </w:r>
      <w:r w:rsidRPr="0085326E">
        <w:rPr>
          <w:rFonts w:ascii="Arial" w:hAnsi="Arial" w:cs="Arial"/>
          <w:sz w:val="24"/>
          <w:szCs w:val="24"/>
        </w:rPr>
        <w:t xml:space="preserve"> it is used to provide coherent and concise output</w:t>
      </w:r>
      <w:r w:rsidR="00AF548A">
        <w:rPr>
          <w:rFonts w:ascii="Arial" w:hAnsi="Arial" w:cs="Arial"/>
          <w:sz w:val="24"/>
          <w:szCs w:val="24"/>
        </w:rPr>
        <w:t>. NLG structures words on their morphological forms can explain arguments</w:t>
      </w:r>
    </w:p>
    <w:p w:rsidR="001E6F04" w:rsidRDefault="00DD608B" w:rsidP="00532E22">
      <w:pPr>
        <w:spacing w:line="360" w:lineRule="auto"/>
        <w:jc w:val="both"/>
        <w:rPr>
          <w:rFonts w:ascii="Arial" w:hAnsi="Arial" w:cs="Arial"/>
          <w:sz w:val="24"/>
          <w:szCs w:val="24"/>
          <w:shd w:val="clear" w:color="auto" w:fill="FFFFFF"/>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w:t>
      </w:r>
      <w:r w:rsidR="00376025" w:rsidRPr="004E1EF1">
        <w:rPr>
          <w:rFonts w:ascii="Arial" w:hAnsi="Arial" w:cs="Arial"/>
          <w:sz w:val="24"/>
          <w:szCs w:val="24"/>
        </w:rPr>
        <w:lastRenderedPageBreak/>
        <w:t>spoken or written.</w:t>
      </w:r>
      <w:r w:rsidR="004E1EF1" w:rsidRPr="004E1EF1">
        <w:rPr>
          <w:rFonts w:ascii="Arial" w:hAnsi="Arial" w:cs="Arial"/>
          <w:sz w:val="24"/>
          <w:szCs w:val="24"/>
        </w:rPr>
        <w:t xml:space="preserve"> It </w:t>
      </w:r>
      <w:r w:rsidR="004E1EF1" w:rsidRPr="004E1EF1">
        <w:rPr>
          <w:rFonts w:ascii="Arial" w:hAnsi="Arial" w:cs="Arial"/>
          <w:sz w:val="24"/>
          <w:szCs w:val="24"/>
          <w:shd w:val="clear" w:color="auto" w:fill="FFFFFF"/>
        </w:rPr>
        <w:t>deals with the application of computational models to text or speech data.</w:t>
      </w:r>
      <w:r w:rsidR="004E1EF1">
        <w:rPr>
          <w:rFonts w:ascii="Helvetica" w:hAnsi="Helvetica"/>
          <w:color w:val="5F5F5F"/>
          <w:sz w:val="23"/>
          <w:szCs w:val="23"/>
          <w:shd w:val="clear" w:color="auto" w:fill="FFFFFF"/>
        </w:rPr>
        <w:t xml:space="preserve"> </w:t>
      </w:r>
      <w:r w:rsidR="004E1EF1" w:rsidRPr="004E1EF1">
        <w:rPr>
          <w:rFonts w:ascii="Arial" w:hAnsi="Arial" w:cs="Arial"/>
          <w:sz w:val="24"/>
          <w:szCs w:val="24"/>
          <w:shd w:val="clear" w:color="auto" w:fill="FFFFFF"/>
        </w:rPr>
        <w:t>NLP involves fundamental questions of how to structure formal models of natural language phenomena, and of how to design algorithms that implement these models.</w:t>
      </w:r>
      <w:r w:rsidR="00172698">
        <w:rPr>
          <w:rFonts w:ascii="Arial" w:hAnsi="Arial" w:cs="Arial"/>
          <w:sz w:val="24"/>
          <w:szCs w:val="24"/>
          <w:shd w:val="clear" w:color="auto" w:fill="FFFFFF"/>
        </w:rPr>
        <w:t xml:space="preserve"> NLP connects people and technology through electronic representation of human languages.</w:t>
      </w:r>
    </w:p>
    <w:p w:rsidR="00532E22" w:rsidRPr="0085326E" w:rsidRDefault="00532E22" w:rsidP="00532E22">
      <w:pPr>
        <w:spacing w:line="360" w:lineRule="auto"/>
        <w:jc w:val="both"/>
        <w:rPr>
          <w:rFonts w:ascii="Arial" w:hAnsi="Arial" w:cs="Arial"/>
          <w:sz w:val="24"/>
          <w:szCs w:val="24"/>
        </w:rPr>
      </w:pPr>
      <w:r w:rsidRPr="0085326E">
        <w:rPr>
          <w:rFonts w:ascii="Arial" w:hAnsi="Arial" w:cs="Arial"/>
          <w:b/>
          <w:sz w:val="24"/>
          <w:szCs w:val="24"/>
        </w:rPr>
        <w:t>News Article</w:t>
      </w:r>
      <w:r>
        <w:rPr>
          <w:rFonts w:ascii="Arial" w:hAnsi="Arial" w:cs="Arial"/>
          <w:b/>
          <w:sz w:val="24"/>
          <w:szCs w:val="24"/>
        </w:rPr>
        <w:t xml:space="preserve"> -</w:t>
      </w:r>
      <w:r w:rsidR="00207BA4">
        <w:rPr>
          <w:rFonts w:ascii="Arial" w:hAnsi="Arial" w:cs="Arial"/>
          <w:b/>
          <w:sz w:val="24"/>
          <w:szCs w:val="24"/>
        </w:rPr>
        <w:t xml:space="preserve"> </w:t>
      </w:r>
      <w:r w:rsidRPr="0085326E">
        <w:rPr>
          <w:rFonts w:ascii="Arial" w:hAnsi="Arial" w:cs="Arial"/>
          <w:sz w:val="24"/>
          <w:szCs w:val="24"/>
        </w:rPr>
        <w:t>is a body of text that contains news entities</w:t>
      </w:r>
      <w:r w:rsidR="001D1F6F">
        <w:rPr>
          <w:rFonts w:ascii="Arial" w:hAnsi="Arial" w:cs="Arial"/>
          <w:sz w:val="24"/>
          <w:szCs w:val="24"/>
        </w:rPr>
        <w:t xml:space="preserve"> of current information, researches and events that happened on daily bases. </w:t>
      </w:r>
      <w:r w:rsidRPr="0085326E">
        <w:rPr>
          <w:rFonts w:ascii="Arial" w:hAnsi="Arial" w:cs="Arial"/>
          <w:sz w:val="24"/>
          <w:szCs w:val="24"/>
        </w:rPr>
        <w:t xml:space="preserve">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207BA4">
        <w:rPr>
          <w:rFonts w:ascii="Arial" w:hAnsi="Arial" w:cs="Arial"/>
          <w:b/>
          <w:sz w:val="24"/>
          <w:szCs w:val="24"/>
        </w:rPr>
        <w:t xml:space="preserve"> </w:t>
      </w:r>
      <w:r w:rsidR="00773B69">
        <w:rPr>
          <w:rFonts w:ascii="Arial" w:hAnsi="Arial" w:cs="Arial"/>
          <w:b/>
          <w:sz w:val="24"/>
          <w:szCs w:val="24"/>
        </w:rPr>
        <w:t>-</w:t>
      </w:r>
      <w:r w:rsidR="00207BA4">
        <w:rPr>
          <w:rFonts w:ascii="Arial" w:hAnsi="Arial" w:cs="Arial"/>
          <w:b/>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9" w:name="_Toc412432979"/>
      <w:r w:rsidRPr="00773B69">
        <w:rPr>
          <w:rFonts w:ascii="Arial" w:hAnsi="Arial" w:cs="Arial"/>
          <w:color w:val="auto"/>
        </w:rPr>
        <w:t>CHAPTER 2</w:t>
      </w:r>
      <w:bookmarkEnd w:id="19"/>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E701A8">
      <w:pPr>
        <w:spacing w:line="360" w:lineRule="auto"/>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0" w:name="_Toc398635713"/>
      <w:r w:rsidR="00376025" w:rsidRPr="0085326E">
        <w:rPr>
          <w:rFonts w:ascii="Arial" w:hAnsi="Arial" w:cs="Arial"/>
          <w:sz w:val="24"/>
          <w:szCs w:val="24"/>
        </w:rPr>
        <w:t xml:space="preserve"> the researchers of this study.</w:t>
      </w:r>
      <w:bookmarkEnd w:id="20"/>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1" w:name="_Toc412432980"/>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1"/>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Text Summarization is split into two groups, text extraction and text abstraction. The text extraction identifies the most relevant passages </w:t>
      </w:r>
      <w:r w:rsidR="00264C4D">
        <w:rPr>
          <w:rFonts w:ascii="Arial" w:hAnsi="Arial" w:cs="Arial"/>
          <w:sz w:val="24"/>
          <w:szCs w:val="24"/>
        </w:rPr>
        <w:t xml:space="preserve">in one or more documents. These </w:t>
      </w:r>
      <w:r w:rsidRPr="0085326E">
        <w:rPr>
          <w:rFonts w:ascii="Arial" w:hAnsi="Arial" w:cs="Arial"/>
          <w:sz w:val="24"/>
          <w:szCs w:val="24"/>
        </w:rPr>
        <w:t>passages, often sentences or phrases being extracted then combine together to form a non-redundant summary that is shorter than the original document</w:t>
      </w:r>
      <w:sdt>
        <w:sdtPr>
          <w:rPr>
            <w:rFonts w:ascii="Arial" w:hAnsi="Arial" w:cs="Arial"/>
            <w:sz w:val="24"/>
            <w:szCs w:val="24"/>
          </w:rPr>
          <w:id w:val="961714"/>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w:t>
      </w:r>
      <w:r w:rsidR="00264C4D">
        <w:rPr>
          <w:rFonts w:ascii="Arial" w:hAnsi="Arial" w:cs="Arial"/>
          <w:sz w:val="24"/>
          <w:szCs w:val="24"/>
        </w:rPr>
        <w:t xml:space="preserve">the sentence, Martin Hasselused </w:t>
      </w:r>
      <w:r w:rsidRPr="0085326E">
        <w:rPr>
          <w:rFonts w:ascii="Arial" w:hAnsi="Arial" w:cs="Arial"/>
          <w:sz w:val="24"/>
          <w:szCs w:val="24"/>
        </w:rPr>
        <w:t xml:space="preserve">Name Entity Recognition. The job of the Named Entity Recognition is to classify proper nouns the document. Clearly, the Name Entity carries clues to the topic of the document. But one of the </w:t>
      </w:r>
      <w:r w:rsidR="00264C4D" w:rsidRPr="0085326E">
        <w:rPr>
          <w:rFonts w:ascii="Arial" w:hAnsi="Arial" w:cs="Arial"/>
          <w:sz w:val="24"/>
          <w:szCs w:val="24"/>
        </w:rPr>
        <w:t>problems</w:t>
      </w:r>
      <w:r w:rsidRPr="0085326E">
        <w:rPr>
          <w:rFonts w:ascii="Arial" w:hAnsi="Arial" w:cs="Arial"/>
          <w:sz w:val="24"/>
          <w:szCs w:val="24"/>
        </w:rPr>
        <w:t xml:space="preserve"> they encountered in NER is a serious losses of sentences by prioritizing the elaborative sentences over introductory</w:t>
      </w:r>
      <w:sdt>
        <w:sdtPr>
          <w:rPr>
            <w:rFonts w:ascii="Arial" w:hAnsi="Arial" w:cs="Arial"/>
            <w:sz w:val="24"/>
            <w:szCs w:val="24"/>
          </w:rPr>
          <w:id w:val="961716"/>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existin</w:t>
      </w:r>
      <w:r w:rsidR="00264C4D">
        <w:rPr>
          <w:rFonts w:ascii="Arial" w:hAnsi="Arial" w:cs="Arial"/>
          <w:sz w:val="24"/>
          <w:szCs w:val="24"/>
        </w:rPr>
        <w:t xml:space="preserve">g summarization nowadays is the </w:t>
      </w:r>
      <w:r w:rsidRPr="0085326E">
        <w:rPr>
          <w:rFonts w:ascii="Arial" w:hAnsi="Arial" w:cs="Arial"/>
          <w:sz w:val="24"/>
          <w:szCs w:val="24"/>
        </w:rPr>
        <w:t xml:space="preserve">SweSum summarization engine </w:t>
      </w:r>
      <w:sdt>
        <w:sdtPr>
          <w:rPr>
            <w:rFonts w:ascii="Arial" w:hAnsi="Arial" w:cs="Arial"/>
            <w:sz w:val="24"/>
            <w:szCs w:val="24"/>
          </w:rPr>
          <w:id w:val="961717"/>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(Dalianis &amp; Hassel)</w:t>
          </w:r>
          <w:r w:rsidR="00875065" w:rsidRPr="0085326E">
            <w:rPr>
              <w:rFonts w:ascii="Arial" w:hAnsi="Arial" w:cs="Arial"/>
              <w:sz w:val="24"/>
              <w:szCs w:val="24"/>
            </w:rPr>
            <w:fldChar w:fldCharType="end"/>
          </w:r>
        </w:sdtContent>
      </w:sdt>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domain of the SweSum is Swedish newspaper text. It utilizes several different topic identification schemes. One of the </w:t>
      </w:r>
      <w:r w:rsidR="00264C4D" w:rsidRPr="0085326E">
        <w:rPr>
          <w:rFonts w:ascii="Arial" w:hAnsi="Arial" w:cs="Arial"/>
          <w:sz w:val="24"/>
          <w:szCs w:val="24"/>
        </w:rPr>
        <w:t>schemes</w:t>
      </w:r>
      <w:r w:rsidRPr="0085326E">
        <w:rPr>
          <w:rFonts w:ascii="Arial" w:hAnsi="Arial" w:cs="Arial"/>
          <w:sz w:val="24"/>
          <w:szCs w:val="24"/>
        </w:rPr>
        <w:t xml:space="preserv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(Dalianis &amp; Hassel, 2001)</w:t>
          </w:r>
          <w:r w:rsidR="00875065"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002160FE" w:rsidRPr="0085326E">
        <w:rPr>
          <w:rFonts w:ascii="Arial" w:hAnsi="Arial" w:cs="Arial"/>
          <w:sz w:val="24"/>
          <w:szCs w:val="24"/>
        </w:rPr>
        <w:t xml:space="preserve">. SweSum’s </w:t>
      </w:r>
      <w:r w:rsidR="00264C4D" w:rsidRPr="0085326E">
        <w:rPr>
          <w:rFonts w:ascii="Arial" w:hAnsi="Arial" w:cs="Arial"/>
          <w:sz w:val="24"/>
          <w:szCs w:val="24"/>
        </w:rPr>
        <w:t>domain consists</w:t>
      </w:r>
      <w:r w:rsidRPr="0085326E">
        <w:rPr>
          <w:rFonts w:ascii="Arial" w:hAnsi="Arial" w:cs="Arial"/>
          <w:sz w:val="24"/>
          <w:szCs w:val="24"/>
        </w:rPr>
        <w:t xml:space="preserve">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(Pachantouris, 2004-2005)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875065"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(Sidner, 1984)</w:t>
          </w:r>
          <w:r w:rsidR="00875065"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875065"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(Gong &amp; Liu)</w:t>
          </w:r>
          <w:r w:rsidR="00875065"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w:t>
      </w:r>
      <w:r w:rsidRPr="0085326E">
        <w:rPr>
          <w:rFonts w:ascii="Arial" w:hAnsi="Arial" w:cs="Arial"/>
          <w:sz w:val="24"/>
          <w:szCs w:val="24"/>
        </w:rPr>
        <w:lastRenderedPageBreak/>
        <w:t xml:space="preserve">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(sra.com)</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w:t>
      </w:r>
      <w:r w:rsidR="00264C4D">
        <w:rPr>
          <w:rFonts w:ascii="Arial" w:hAnsi="Arial" w:cs="Arial"/>
          <w:sz w:val="24"/>
          <w:szCs w:val="24"/>
        </w:rPr>
        <w:t xml:space="preserve"> </w:t>
      </w:r>
      <w:r w:rsidRPr="0085326E">
        <w:rPr>
          <w:rFonts w:ascii="Arial" w:hAnsi="Arial" w:cs="Arial"/>
          <w:sz w:val="24"/>
          <w:szCs w:val="24"/>
        </w:rPr>
        <w:t>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The </w:t>
      </w:r>
      <w:r w:rsidR="00264C4D" w:rsidRPr="0085326E">
        <w:rPr>
          <w:rFonts w:ascii="Arial" w:hAnsi="Arial" w:cs="Arial"/>
          <w:sz w:val="24"/>
          <w:szCs w:val="24"/>
        </w:rPr>
        <w:t>result of the TOCs makes</w:t>
      </w:r>
      <w:r w:rsidRPr="0085326E">
        <w:rPr>
          <w:rFonts w:ascii="Arial" w:hAnsi="Arial" w:cs="Arial"/>
          <w:sz w:val="24"/>
          <w:szCs w:val="24"/>
        </w:rPr>
        <w:t xml:space="preserv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compiled of the extracted corpus can analyzed automatically that the inclusion of the sentences in the several extracts for a given source text can easily </w:t>
      </w:r>
      <w:r w:rsidRPr="0085326E">
        <w:rPr>
          <w:rFonts w:ascii="Arial" w:hAnsi="Arial" w:cs="Arial"/>
          <w:sz w:val="24"/>
          <w:szCs w:val="24"/>
        </w:rPr>
        <w:lastRenderedPageBreak/>
        <w:t>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w:t>
      </w:r>
      <w:r w:rsidRPr="0085326E">
        <w:rPr>
          <w:rFonts w:ascii="Arial" w:hAnsi="Arial" w:cs="Arial"/>
          <w:sz w:val="24"/>
          <w:szCs w:val="24"/>
        </w:rPr>
        <w:lastRenderedPageBreak/>
        <w:t>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w:t>
      </w:r>
      <w:r w:rsidRPr="0085326E">
        <w:rPr>
          <w:rFonts w:ascii="Arial" w:hAnsi="Arial" w:cs="Arial"/>
          <w:sz w:val="24"/>
          <w:szCs w:val="24"/>
        </w:rPr>
        <w:lastRenderedPageBreak/>
        <w:t xml:space="preserve">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w:t>
      </w:r>
      <w:r w:rsidRPr="0085326E">
        <w:rPr>
          <w:rFonts w:ascii="Arial" w:hAnsi="Arial" w:cs="Arial"/>
          <w:sz w:val="24"/>
          <w:szCs w:val="24"/>
        </w:rPr>
        <w:lastRenderedPageBreak/>
        <w:t>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w:t>
      </w:r>
      <w:r w:rsidRPr="0085326E">
        <w:rPr>
          <w:rFonts w:ascii="Arial" w:hAnsi="Arial" w:cs="Arial"/>
          <w:sz w:val="24"/>
          <w:szCs w:val="24"/>
        </w:rPr>
        <w:lastRenderedPageBreak/>
        <w:t xml:space="preserve">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w:t>
      </w:r>
      <w:r w:rsidR="00264C4D">
        <w:rPr>
          <w:rFonts w:ascii="Arial" w:hAnsi="Arial" w:cs="Arial"/>
          <w:sz w:val="24"/>
          <w:szCs w:val="24"/>
        </w:rPr>
        <w:t>ual speakers in the Philippines and communities around the world. Despite the prevalence of this phenomenon, there has been limited work focusing on this language pair in the</w:t>
      </w:r>
      <w:r w:rsidRPr="0085326E">
        <w:rPr>
          <w:rFonts w:ascii="Arial" w:hAnsi="Arial" w:cs="Arial"/>
          <w:sz w:val="24"/>
          <w:szCs w:val="24"/>
        </w:rPr>
        <w:t xml:space="preserve"> codeswitching literature. The code-switching literature has been d</w:t>
      </w:r>
      <w:r w:rsidR="00264C4D">
        <w:rPr>
          <w:rFonts w:ascii="Arial" w:hAnsi="Arial" w:cs="Arial"/>
          <w:sz w:val="24"/>
          <w:szCs w:val="24"/>
        </w:rPr>
        <w:t>ominated by language pairs that are typologically similar. Further study on typologically dissimilar pairs such as Tagalog and English will be extremely valuable in understanding the</w:t>
      </w:r>
      <w:r w:rsidRPr="0085326E">
        <w:rPr>
          <w:rFonts w:ascii="Arial" w:hAnsi="Arial" w:cs="Arial"/>
          <w:sz w:val="24"/>
          <w:szCs w:val="24"/>
        </w:rPr>
        <w:t xml:space="preserv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w:t>
      </w:r>
      <w:r w:rsidRPr="0085326E">
        <w:rPr>
          <w:rFonts w:ascii="Arial" w:hAnsi="Arial" w:cs="Arial"/>
          <w:sz w:val="24"/>
          <w:szCs w:val="24"/>
        </w:rPr>
        <w:lastRenderedPageBreak/>
        <w:t>on code-switching can be generally grouped according to two approaches: structural and sociolinguistic. The structural approach seeks to characterize how code-switching can be represented in the mind.  The  sociolinguistic  approach  views  code-switching  as  a  sociopragmatic</w:t>
      </w:r>
      <w:r w:rsidR="00757AD8">
        <w:rPr>
          <w:rFonts w:ascii="Arial" w:hAnsi="Arial" w:cs="Arial"/>
          <w:sz w:val="24"/>
          <w:szCs w:val="24"/>
        </w:rPr>
        <w:t xml:space="preserve"> </w:t>
      </w:r>
      <w:r w:rsidRPr="0085326E">
        <w:rPr>
          <w:rFonts w:ascii="Arial" w:hAnsi="Arial" w:cs="Arial"/>
          <w:sz w:val="24"/>
          <w:szCs w:val="24"/>
        </w:rPr>
        <w:t>phenomenon,  focusing  on  the  social  motivations  and  functions  of  code-switching (Amuda, 1994).  Although both of these main perspectives a</w:t>
      </w:r>
      <w:r w:rsidR="009C4ABC">
        <w:rPr>
          <w:rFonts w:ascii="Arial" w:hAnsi="Arial" w:cs="Arial"/>
          <w:sz w:val="24"/>
          <w:szCs w:val="24"/>
        </w:rPr>
        <w:t xml:space="preserve">re invaluable in order to fully understand code-switching, this </w:t>
      </w:r>
      <w:r w:rsidRPr="0085326E">
        <w:rPr>
          <w:rFonts w:ascii="Arial" w:hAnsi="Arial" w:cs="Arial"/>
          <w:sz w:val="24"/>
          <w:szCs w:val="24"/>
        </w:rPr>
        <w:t xml:space="preserve">paper focuses  on  the  grammatical </w:t>
      </w:r>
      <w:r w:rsidR="000A0D69" w:rsidRPr="0085326E">
        <w:rPr>
          <w:rFonts w:ascii="Arial" w:hAnsi="Arial" w:cs="Arial"/>
          <w:sz w:val="24"/>
          <w:szCs w:val="24"/>
        </w:rPr>
        <w:t xml:space="preserve"> structure of codes</w:t>
      </w:r>
      <w:r w:rsidR="009C4ABC">
        <w:rPr>
          <w:rFonts w:ascii="Arial" w:hAnsi="Arial" w:cs="Arial"/>
          <w:sz w:val="24"/>
          <w:szCs w:val="24"/>
        </w:rPr>
        <w:t xml:space="preserve"> </w:t>
      </w:r>
      <w:r w:rsidR="000A0D69" w:rsidRPr="0085326E">
        <w:rPr>
          <w:rFonts w:ascii="Arial" w:hAnsi="Arial" w:cs="Arial"/>
          <w:sz w:val="24"/>
          <w:szCs w:val="24"/>
        </w:rPr>
        <w:t>witching</w:t>
      </w:r>
      <w:sdt>
        <w:sdtPr>
          <w:rPr>
            <w:rFonts w:ascii="Arial" w:hAnsi="Arial" w:cs="Arial"/>
            <w:sz w:val="24"/>
            <w:szCs w:val="24"/>
          </w:rPr>
          <w:id w:val="961761"/>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9C4ABC" w:rsidP="00EE4ADA">
      <w:pPr>
        <w:spacing w:line="360" w:lineRule="auto"/>
        <w:ind w:firstLine="720"/>
        <w:jc w:val="both"/>
        <w:rPr>
          <w:rFonts w:ascii="Arial" w:hAnsi="Arial" w:cs="Arial"/>
          <w:sz w:val="24"/>
          <w:szCs w:val="24"/>
        </w:rPr>
      </w:pPr>
      <w:r>
        <w:rPr>
          <w:rFonts w:ascii="Arial" w:hAnsi="Arial" w:cs="Arial"/>
          <w:sz w:val="24"/>
          <w:szCs w:val="24"/>
        </w:rPr>
        <w:t xml:space="preserve">Tagalog-English code-switching(TECS), or Taglish, is a variety </w:t>
      </w:r>
      <w:r w:rsidR="00AC2B39" w:rsidRPr="0085326E">
        <w:rPr>
          <w:rFonts w:ascii="Arial" w:hAnsi="Arial" w:cs="Arial"/>
          <w:sz w:val="24"/>
          <w:szCs w:val="24"/>
        </w:rPr>
        <w:t>of  bilingual speech.   Although  it  can  be  considered  a  prestige  language  variety,  TECS  has  a</w:t>
      </w:r>
      <w:r>
        <w:rPr>
          <w:rFonts w:ascii="Arial" w:hAnsi="Arial" w:cs="Arial"/>
          <w:sz w:val="24"/>
          <w:szCs w:val="24"/>
        </w:rPr>
        <w:t xml:space="preserve"> </w:t>
      </w:r>
      <w:r w:rsidR="00AC2B39" w:rsidRPr="0085326E">
        <w:rPr>
          <w:rFonts w:ascii="Arial" w:hAnsi="Arial" w:cs="Arial"/>
          <w:sz w:val="24"/>
          <w:szCs w:val="24"/>
        </w:rPr>
        <w:t>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00AC2B39"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w:t>
      </w:r>
      <w:r w:rsidR="009C4ABC">
        <w:rPr>
          <w:rFonts w:ascii="Arial" w:hAnsi="Arial" w:cs="Arial"/>
          <w:sz w:val="24"/>
          <w:szCs w:val="24"/>
        </w:rPr>
        <w:t xml:space="preserve"> </w:t>
      </w:r>
      <w:r w:rsidRPr="0085326E">
        <w:rPr>
          <w:rFonts w:ascii="Arial" w:hAnsi="Arial" w:cs="Arial"/>
          <w:sz w:val="24"/>
          <w:szCs w:val="24"/>
        </w:rPr>
        <w:t>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first  opposition  stems  from  the  fact  that  the  languages  involved  in  code</w:t>
      </w:r>
      <w:r w:rsidR="009C4ABC">
        <w:rPr>
          <w:rFonts w:ascii="Arial" w:hAnsi="Arial" w:cs="Arial"/>
          <w:sz w:val="24"/>
          <w:szCs w:val="24"/>
        </w:rPr>
        <w:t xml:space="preserve"> </w:t>
      </w:r>
      <w:r w:rsidRPr="0085326E">
        <w:rPr>
          <w:rFonts w:ascii="Arial" w:hAnsi="Arial" w:cs="Arial"/>
          <w:sz w:val="24"/>
          <w:szCs w:val="24"/>
        </w:rPr>
        <w:t>switching do not participate equally. A higher level of participation does not refer to a greater number of morphemes or even the presence of certain morphem</w:t>
      </w:r>
      <w:r w:rsidR="009C4ABC">
        <w:rPr>
          <w:rFonts w:ascii="Arial" w:hAnsi="Arial" w:cs="Arial"/>
          <w:sz w:val="24"/>
          <w:szCs w:val="24"/>
        </w:rPr>
        <w:t>es, but rather the contribution</w:t>
      </w:r>
      <w:r w:rsidRPr="0085326E">
        <w:rPr>
          <w:rFonts w:ascii="Arial" w:hAnsi="Arial" w:cs="Arial"/>
          <w:sz w:val="24"/>
          <w:szCs w:val="24"/>
        </w:rPr>
        <w:t xml:space="preserve"> of</w:t>
      </w:r>
      <w:r w:rsidR="009C4ABC">
        <w:rPr>
          <w:rFonts w:ascii="Arial" w:hAnsi="Arial" w:cs="Arial"/>
          <w:sz w:val="24"/>
          <w:szCs w:val="24"/>
        </w:rPr>
        <w:t xml:space="preserve"> more abstract structure.   The language  that  contributes more</w:t>
      </w:r>
      <w:r w:rsidRPr="0085326E">
        <w:rPr>
          <w:rFonts w:ascii="Arial" w:hAnsi="Arial" w:cs="Arial"/>
          <w:sz w:val="24"/>
          <w:szCs w:val="24"/>
        </w:rPr>
        <w:t xml:space="preserve"> abstract structure can be referred to as the Matrix Language (ML), while the other language can be referred to as the Embedded Language (EL). The unit of analysis of the MLF Model is the C</w:t>
      </w:r>
      <w:r w:rsidR="009C4ABC">
        <w:rPr>
          <w:rFonts w:ascii="Arial" w:hAnsi="Arial" w:cs="Arial"/>
          <w:sz w:val="24"/>
          <w:szCs w:val="24"/>
        </w:rPr>
        <w:t>P (projection of complementizer)</w:t>
      </w:r>
      <w:r w:rsidRPr="0085326E">
        <w:rPr>
          <w:rFonts w:ascii="Arial" w:hAnsi="Arial" w:cs="Arial"/>
          <w:sz w:val="24"/>
          <w:szCs w:val="24"/>
        </w:rPr>
        <w:t>. A CP is the highest projection of the clause. This unit of analysis for the MLF Model</w:t>
      </w:r>
      <w:r w:rsidR="009C4ABC">
        <w:rPr>
          <w:rFonts w:ascii="Arial" w:hAnsi="Arial" w:cs="Arial"/>
          <w:sz w:val="24"/>
          <w:szCs w:val="24"/>
        </w:rPr>
        <w:t xml:space="preserve"> </w:t>
      </w:r>
      <w:r w:rsidRPr="0085326E">
        <w:rPr>
          <w:rFonts w:ascii="Arial" w:hAnsi="Arial" w:cs="Arial"/>
          <w:sz w:val="24"/>
          <w:szCs w:val="24"/>
        </w:rPr>
        <w:t xml:space="preserve">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w:t>
      </w:r>
      <w:r w:rsidRPr="0085326E">
        <w:rPr>
          <w:rFonts w:ascii="Arial" w:hAnsi="Arial" w:cs="Arial"/>
          <w:sz w:val="24"/>
          <w:szCs w:val="24"/>
        </w:rPr>
        <w:lastRenderedPageBreak/>
        <w:t xml:space="preserve">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w:t>
      </w:r>
      <w:r w:rsidR="009C4ABC">
        <w:rPr>
          <w:rFonts w:ascii="Arial" w:hAnsi="Arial" w:cs="Arial"/>
          <w:sz w:val="24"/>
          <w:szCs w:val="24"/>
        </w:rPr>
        <w:t xml:space="preserve">ude other abstract levels. The Abstract Level Model, </w:t>
      </w:r>
      <w:r w:rsidRPr="0085326E">
        <w:rPr>
          <w:rFonts w:ascii="Arial" w:hAnsi="Arial" w:cs="Arial"/>
          <w:sz w:val="24"/>
          <w:szCs w:val="24"/>
        </w:rPr>
        <w:t xml:space="preserve">largely  stemming  </w:t>
      </w:r>
      <w:r w:rsidR="009C4ABC">
        <w:rPr>
          <w:rFonts w:ascii="Arial" w:hAnsi="Arial" w:cs="Arial"/>
          <w:sz w:val="24"/>
          <w:szCs w:val="24"/>
        </w:rPr>
        <w:t xml:space="preserve">from psycholinguistic models </w:t>
      </w:r>
      <w:r w:rsidRPr="0085326E">
        <w:rPr>
          <w:rFonts w:ascii="Arial" w:hAnsi="Arial" w:cs="Arial"/>
          <w:sz w:val="24"/>
          <w:szCs w:val="24"/>
        </w:rPr>
        <w:t xml:space="preserve">for language </w:t>
      </w:r>
      <w:r w:rsidR="009C4ABC">
        <w:rPr>
          <w:rFonts w:ascii="Arial" w:hAnsi="Arial" w:cs="Arial"/>
          <w:sz w:val="24"/>
          <w:szCs w:val="24"/>
        </w:rPr>
        <w:t xml:space="preserve">production </w:t>
      </w:r>
      <w:r w:rsidRPr="0085326E">
        <w:rPr>
          <w:rFonts w:ascii="Arial" w:hAnsi="Arial" w:cs="Arial"/>
          <w:sz w:val="24"/>
          <w:szCs w:val="24"/>
        </w:rPr>
        <w:t xml:space="preserve">(Levelt,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w:t>
      </w:r>
      <w:r w:rsidR="00264C4D">
        <w:rPr>
          <w:rFonts w:ascii="Arial" w:hAnsi="Arial" w:cs="Arial"/>
          <w:sz w:val="24"/>
          <w:szCs w:val="24"/>
        </w:rPr>
        <w:t xml:space="preserve"> at  all  three  levels.  Thus,</w:t>
      </w:r>
      <w:r w:rsidRPr="0085326E">
        <w:rPr>
          <w:rFonts w:ascii="Arial" w:hAnsi="Arial" w:cs="Arial"/>
          <w:sz w:val="24"/>
          <w:szCs w:val="24"/>
        </w:rPr>
        <w:t xml:space="preserve"> the Abstract Level Model serves to trace the path of a linguistic utterance from its beginnings as abstract structure to its manifestation as surface structure.</w:t>
      </w:r>
      <w:r w:rsidR="00264C4D">
        <w:rPr>
          <w:rFonts w:ascii="Arial" w:hAnsi="Arial" w:cs="Arial"/>
          <w:sz w:val="24"/>
          <w:szCs w:val="24"/>
        </w:rPr>
        <w:t xml:space="preserve"> The origin of an utterance comes from an</w:t>
      </w:r>
      <w:r w:rsidR="009C4ABC">
        <w:rPr>
          <w:rFonts w:ascii="Arial" w:hAnsi="Arial" w:cs="Arial"/>
          <w:sz w:val="24"/>
          <w:szCs w:val="24"/>
        </w:rPr>
        <w:t xml:space="preserve"> abstract bundle </w:t>
      </w:r>
      <w:r w:rsidRPr="0085326E">
        <w:rPr>
          <w:rFonts w:ascii="Arial" w:hAnsi="Arial" w:cs="Arial"/>
          <w:sz w:val="24"/>
          <w:szCs w:val="24"/>
        </w:rPr>
        <w:t>of  language</w:t>
      </w:r>
      <w:r w:rsidR="00264C4D">
        <w:rPr>
          <w:rFonts w:ascii="Arial" w:hAnsi="Arial" w:cs="Arial"/>
          <w:sz w:val="24"/>
          <w:szCs w:val="24"/>
        </w:rPr>
        <w:t xml:space="preserve"> </w:t>
      </w:r>
      <w:r w:rsidRPr="0085326E">
        <w:rPr>
          <w:rFonts w:ascii="Arial" w:hAnsi="Arial" w:cs="Arial"/>
          <w:sz w:val="24"/>
          <w:szCs w:val="24"/>
        </w:rPr>
        <w:t xml:space="preserv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of abstract lexical structure, lexical-conceptual structure. Once lemmas are active, their morphosyntactic properties (or instructions) can be accessed by the Formulator in order to generate hierarchical morphosyntactic</w:t>
      </w:r>
      <w:r w:rsidR="00264C4D">
        <w:rPr>
          <w:rFonts w:ascii="Arial" w:hAnsi="Arial" w:cs="Arial"/>
          <w:sz w:val="24"/>
          <w:szCs w:val="24"/>
        </w:rPr>
        <w:t xml:space="preserve"> </w:t>
      </w:r>
      <w:r w:rsidRPr="0085326E">
        <w:rPr>
          <w:rFonts w:ascii="Arial" w:hAnsi="Arial" w:cs="Arial"/>
          <w:sz w:val="24"/>
          <w:szCs w:val="24"/>
        </w:rPr>
        <w:t>structures.</w:t>
      </w:r>
      <w:r w:rsidR="00264C4D">
        <w:rPr>
          <w:rFonts w:ascii="Arial" w:hAnsi="Arial" w:cs="Arial"/>
          <w:sz w:val="24"/>
          <w:szCs w:val="24"/>
        </w:rPr>
        <w:t xml:space="preserve"> </w:t>
      </w:r>
      <w:r w:rsidRPr="0085326E">
        <w:rPr>
          <w:rFonts w:ascii="Arial" w:hAnsi="Arial" w:cs="Arial"/>
          <w:sz w:val="24"/>
          <w:szCs w:val="24"/>
        </w:rPr>
        <w:t xml:space="preserve">This requires two  levels of  structure,  which  involve the language-specific  encoding  or structural assignment of  relations  between  </w:t>
      </w:r>
      <w:r w:rsidRPr="0085326E">
        <w:rPr>
          <w:rFonts w:ascii="Arial" w:hAnsi="Arial" w:cs="Arial"/>
          <w:sz w:val="24"/>
          <w:szCs w:val="24"/>
        </w:rPr>
        <w:lastRenderedPageBreak/>
        <w:t>content  morphemes.  The  first of these  two</w:t>
      </w:r>
      <w:r w:rsidR="009C4ABC">
        <w:rPr>
          <w:rFonts w:ascii="Arial" w:hAnsi="Arial" w:cs="Arial"/>
          <w:sz w:val="24"/>
          <w:szCs w:val="24"/>
        </w:rPr>
        <w:t xml:space="preserve"> </w:t>
      </w:r>
      <w:r w:rsidRPr="0085326E">
        <w:rPr>
          <w:rFonts w:ascii="Arial" w:hAnsi="Arial" w:cs="Arial"/>
          <w:sz w:val="24"/>
          <w:szCs w:val="24"/>
        </w:rPr>
        <w:t xml:space="preserve">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w:t>
      </w:r>
      <w:r w:rsidR="009C4ABC">
        <w:rPr>
          <w:rFonts w:ascii="Arial" w:hAnsi="Arial" w:cs="Arial"/>
          <w:sz w:val="24"/>
          <w:szCs w:val="24"/>
        </w:rPr>
        <w:t xml:space="preserve"> and</w:t>
      </w:r>
      <w:r w:rsidRPr="0085326E">
        <w:rPr>
          <w:rFonts w:ascii="Arial" w:hAnsi="Arial" w:cs="Arial"/>
          <w:sz w:val="24"/>
          <w:szCs w:val="24"/>
        </w:rPr>
        <w:t xml:space="preserve">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(Cheung, 2008)</w:t>
          </w:r>
          <w:r w:rsidR="00875065"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w:t>
      </w:r>
      <w:r w:rsidR="009C4ABC">
        <w:rPr>
          <w:rFonts w:ascii="Arial" w:hAnsi="Arial" w:cs="Arial"/>
          <w:sz w:val="24"/>
          <w:szCs w:val="24"/>
        </w:rPr>
        <w:t xml:space="preserve"> </w:t>
      </w:r>
      <w:r w:rsidRPr="0085326E">
        <w:rPr>
          <w:rFonts w:ascii="Arial" w:hAnsi="Arial" w:cs="Arial"/>
          <w:sz w:val="24"/>
          <w:szCs w:val="24"/>
        </w:rPr>
        <w:t>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(Cheung, 2008)</w:t>
          </w:r>
          <w:r w:rsidR="00875065" w:rsidRPr="0085326E">
            <w:rPr>
              <w:rFonts w:ascii="Arial" w:hAnsi="Arial" w:cs="Arial"/>
              <w:sz w:val="24"/>
              <w:szCs w:val="24"/>
            </w:rPr>
            <w:fldChar w:fldCharType="end"/>
          </w:r>
        </w:sdtContent>
      </w:sdt>
      <w:r w:rsidRPr="0085326E">
        <w:rPr>
          <w:rFonts w:ascii="Arial" w:hAnsi="Arial" w:cs="Arial"/>
          <w:sz w:val="24"/>
          <w:szCs w:val="24"/>
        </w:rPr>
        <w:t xml:space="preserve">. </w:t>
      </w: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2" w:name="_Toc412432981"/>
      <w:bookmarkStart w:id="23" w:name="OLE_LINK18"/>
      <w:r w:rsidRPr="00773B69">
        <w:rPr>
          <w:rFonts w:ascii="Arial" w:hAnsi="Arial" w:cs="Arial"/>
          <w:color w:val="auto"/>
        </w:rPr>
        <w:lastRenderedPageBreak/>
        <w:t>CHAPTER 3</w:t>
      </w:r>
      <w:bookmarkEnd w:id="22"/>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E701A8">
      <w:pPr>
        <w:spacing w:line="360" w:lineRule="auto"/>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3"/>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432982"/>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w:t>
      </w:r>
      <w:r w:rsidR="00A3354A">
        <w:rPr>
          <w:rFonts w:ascii="Arial" w:hAnsi="Arial" w:cs="Arial"/>
          <w:sz w:val="24"/>
          <w:szCs w:val="24"/>
        </w:rPr>
        <w:t>lation for the study. Meanwhile</w:t>
      </w:r>
      <w:r w:rsidR="00030F9F" w:rsidRPr="0085326E">
        <w:rPr>
          <w:rFonts w:ascii="Arial" w:hAnsi="Arial" w:cs="Arial"/>
          <w:sz w:val="24"/>
          <w:szCs w:val="24"/>
        </w:rPr>
        <w:t>,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w:t>
      </w:r>
      <w:r w:rsidR="000A0566">
        <w:rPr>
          <w:rFonts w:ascii="Arial" w:hAnsi="Arial" w:cs="Arial"/>
          <w:sz w:val="24"/>
          <w:szCs w:val="24"/>
        </w:rPr>
        <w:t xml:space="preserve">Coh-Metrix </w:t>
      </w:r>
      <w:r w:rsidRPr="0085326E">
        <w:rPr>
          <w:rFonts w:ascii="Arial" w:hAnsi="Arial" w:cs="Arial"/>
          <w:sz w:val="24"/>
          <w:szCs w:val="24"/>
        </w:rPr>
        <w:t xml:space="preserve">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432983"/>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3A5949">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392A39">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B0B6D">
        <w:rPr>
          <w:rFonts w:ascii="Arial" w:hAnsi="Arial" w:cs="Arial"/>
          <w:b/>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340715"/>
      <w:bookmarkStart w:id="27" w:name="_Toc412431631"/>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3</w:t>
      </w:r>
      <w:r w:rsidR="00875065" w:rsidRPr="004E2629">
        <w:rPr>
          <w:rFonts w:ascii="Arial" w:hAnsi="Arial" w:cs="Arial"/>
          <w:b/>
          <w:color w:val="auto"/>
        </w:rPr>
        <w:fldChar w:fldCharType="end"/>
      </w:r>
      <w:r w:rsidRPr="004E2629">
        <w:rPr>
          <w:rFonts w:ascii="Arial" w:hAnsi="Arial" w:cs="Arial"/>
          <w:b/>
          <w:color w:val="auto"/>
        </w:rPr>
        <w:t xml:space="preserve"> System Architecture</w:t>
      </w:r>
      <w:bookmarkEnd w:id="26"/>
      <w:bookmarkEnd w:id="27"/>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8" w:name="_Toc412432984"/>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8"/>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9" w:name="_Toc412340716"/>
      <w:bookmarkStart w:id="30" w:name="_Toc412431632"/>
      <w:r w:rsidRPr="004E2629">
        <w:rPr>
          <w:rFonts w:ascii="Arial" w:hAnsi="Arial" w:cs="Arial"/>
          <w:b/>
          <w:color w:val="auto"/>
        </w:rPr>
        <w:t xml:space="preserve">Figure </w:t>
      </w:r>
      <w:r w:rsidR="00875065"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Pr="004E2629">
        <w:rPr>
          <w:rFonts w:ascii="Arial" w:hAnsi="Arial" w:cs="Arial"/>
          <w:b/>
          <w:noProof/>
          <w:color w:val="auto"/>
        </w:rPr>
        <w:t>4</w:t>
      </w:r>
      <w:r w:rsidR="00875065"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9"/>
      <w:bookmarkEnd w:id="30"/>
    </w:p>
    <w:p w:rsidR="006259B0" w:rsidRPr="0085326E" w:rsidRDefault="00266B67" w:rsidP="00EE4ADA">
      <w:pPr>
        <w:pStyle w:val="Heading2"/>
        <w:jc w:val="both"/>
        <w:rPr>
          <w:rFonts w:ascii="Arial" w:hAnsi="Arial" w:cs="Arial"/>
          <w:color w:val="auto"/>
          <w:sz w:val="24"/>
          <w:szCs w:val="24"/>
        </w:rPr>
      </w:pPr>
      <w:bookmarkStart w:id="31" w:name="_Toc412432985"/>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31"/>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2" w:name="_Toc412432986"/>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2"/>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875065"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(Yates, Moore, &amp; Starnes)</w:t>
          </w:r>
          <w:r w:rsidR="00875065"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3" w:name="_Toc412432987"/>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3"/>
    </w:p>
    <w:p w:rsidR="00527201" w:rsidRPr="0085326E" w:rsidRDefault="00266B67" w:rsidP="00D20E1D">
      <w:pPr>
        <w:pStyle w:val="Heading3"/>
        <w:spacing w:line="480" w:lineRule="auto"/>
        <w:jc w:val="both"/>
        <w:rPr>
          <w:rFonts w:ascii="Arial" w:hAnsi="Arial" w:cs="Arial"/>
          <w:color w:val="auto"/>
          <w:sz w:val="24"/>
          <w:szCs w:val="24"/>
        </w:rPr>
      </w:pPr>
      <w:bookmarkStart w:id="34" w:name="_Toc412432988"/>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4"/>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5" w:name="_Toc412432989"/>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5"/>
    </w:p>
    <w:p w:rsidR="00467258" w:rsidRPr="007A7121" w:rsidRDefault="00467258" w:rsidP="00B8432B">
      <w:pPr>
        <w:autoSpaceDE w:val="0"/>
        <w:autoSpaceDN w:val="0"/>
        <w:adjustRightInd w:val="0"/>
        <w:spacing w:after="0" w:line="360" w:lineRule="auto"/>
        <w:ind w:firstLine="720"/>
        <w:rPr>
          <w:rFonts w:ascii="Arial" w:eastAsia="TimesNewRomanPS"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C12A5B">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C12A5B">
        <w:rPr>
          <w:rFonts w:ascii="Arial" w:hAnsi="Arial" w:cs="Arial"/>
          <w:sz w:val="24"/>
          <w:szCs w:val="24"/>
        </w:rPr>
        <w:t xml:space="preserve"> </w:t>
      </w:r>
      <w:r w:rsidR="00BA7B25">
        <w:rPr>
          <w:rFonts w:ascii="Arial" w:hAnsi="Arial" w:cs="Arial"/>
          <w:sz w:val="24"/>
          <w:szCs w:val="24"/>
        </w:rPr>
        <w:t>With the help of expert(s), the researchers will give experiment papers to compute features of the system. The results of each experiment papers will help the researchers compute measurements of features that will show how accurate and reliable the output will be.</w:t>
      </w:r>
      <w:r w:rsidR="003F29A5" w:rsidRPr="003F29A5">
        <w:rPr>
          <w:rFonts w:ascii="Arial" w:hAnsi="Arial" w:cs="Arial"/>
          <w:sz w:val="24"/>
          <w:szCs w:val="24"/>
        </w:rPr>
        <w:t xml:space="preserve"> </w:t>
      </w:r>
      <w:r w:rsidR="003F29A5">
        <w:rPr>
          <w:rFonts w:ascii="Arial" w:hAnsi="Arial" w:cs="Arial"/>
          <w:sz w:val="24"/>
          <w:szCs w:val="24"/>
        </w:rPr>
        <w:t>Researchers will use Coh-Metrix to measure cohesion and coherence of summary and with the results using Co</w:t>
      </w:r>
      <w:r w:rsidR="00D42CA2">
        <w:rPr>
          <w:rFonts w:ascii="Arial" w:hAnsi="Arial" w:cs="Arial"/>
          <w:sz w:val="24"/>
          <w:szCs w:val="24"/>
        </w:rPr>
        <w:t>h</w:t>
      </w:r>
      <w:r w:rsidR="003F29A5">
        <w:rPr>
          <w:rFonts w:ascii="Arial" w:hAnsi="Arial" w:cs="Arial"/>
          <w:sz w:val="24"/>
          <w:szCs w:val="24"/>
        </w:rPr>
        <w:t xml:space="preserve">-Metrix all gathered researchers can get the average results and get the total cohesion and coherence level of the system. </w:t>
      </w:r>
      <w:r w:rsidR="007A7121" w:rsidRPr="007A7121">
        <w:rPr>
          <w:rFonts w:ascii="Arial" w:eastAsia="TimesNewRomanPS" w:hAnsi="Arial" w:cs="Arial"/>
          <w:sz w:val="24"/>
          <w:szCs w:val="24"/>
        </w:rPr>
        <w:t>Given the significance of the</w:t>
      </w:r>
      <w:r w:rsidR="007A7121">
        <w:rPr>
          <w:rFonts w:ascii="TimesNewRomanPS" w:eastAsia="TimesNewRomanPS" w:cs="TimesNewRomanPS"/>
          <w:sz w:val="20"/>
          <w:szCs w:val="20"/>
        </w:rPr>
        <w:t xml:space="preserve"> </w:t>
      </w:r>
      <w:r w:rsidR="007A7121" w:rsidRPr="007A7121">
        <w:rPr>
          <w:rFonts w:ascii="Arial" w:eastAsia="TimesNewRomanPS" w:hAnsi="Arial" w:cs="Arial"/>
          <w:sz w:val="24"/>
          <w:szCs w:val="24"/>
        </w:rPr>
        <w:t>coherence</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assumption in the theory, it would be important to</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dissect and possibly a</w:t>
      </w:r>
      <w:r w:rsidR="007A7121">
        <w:rPr>
          <w:rFonts w:ascii="Arial" w:eastAsia="TimesNewRomanPS" w:hAnsi="Arial" w:cs="Arial"/>
          <w:sz w:val="24"/>
          <w:szCs w:val="24"/>
        </w:rPr>
        <w:t>utomate coherence and cohesion</w:t>
      </w:r>
      <w:r w:rsidR="007A7121" w:rsidRPr="007A7121">
        <w:rPr>
          <w:rFonts w:ascii="Arial" w:eastAsia="TimesNewRomanPS" w:hAnsi="Arial" w:cs="Arial"/>
          <w:sz w:val="24"/>
          <w:szCs w:val="24"/>
        </w:rPr>
        <w:t>.</w:t>
      </w:r>
      <w:r w:rsidR="007A7121">
        <w:rPr>
          <w:rFonts w:ascii="Arial" w:hAnsi="Arial" w:cs="Arial"/>
          <w:sz w:val="24"/>
          <w:szCs w:val="24"/>
        </w:rPr>
        <w:t xml:space="preserve"> </w:t>
      </w:r>
      <w:sdt>
        <w:sdtPr>
          <w:rPr>
            <w:rFonts w:ascii="Arial" w:hAnsi="Arial" w:cs="Arial"/>
            <w:sz w:val="24"/>
            <w:szCs w:val="24"/>
          </w:rPr>
          <w:id w:val="55187439"/>
          <w:citation/>
        </w:sdtPr>
        <w:sdtContent>
          <w:r w:rsidR="00875065">
            <w:rPr>
              <w:rFonts w:ascii="Arial" w:hAnsi="Arial" w:cs="Arial"/>
              <w:sz w:val="24"/>
              <w:szCs w:val="24"/>
            </w:rPr>
            <w:fldChar w:fldCharType="begin"/>
          </w:r>
          <w:r w:rsidR="007A7121">
            <w:rPr>
              <w:rFonts w:ascii="Arial" w:hAnsi="Arial" w:cs="Arial"/>
              <w:sz w:val="24"/>
              <w:szCs w:val="24"/>
            </w:rPr>
            <w:instrText xml:space="preserve"> CITATION Gra04 \l 1033 </w:instrText>
          </w:r>
          <w:r w:rsidR="00875065">
            <w:rPr>
              <w:rFonts w:ascii="Arial" w:hAnsi="Arial" w:cs="Arial"/>
              <w:sz w:val="24"/>
              <w:szCs w:val="24"/>
            </w:rPr>
            <w:fldChar w:fldCharType="separate"/>
          </w:r>
          <w:r w:rsidR="00BA3C4D" w:rsidRPr="00BA3C4D">
            <w:rPr>
              <w:rFonts w:ascii="Arial" w:hAnsi="Arial" w:cs="Arial"/>
              <w:noProof/>
              <w:sz w:val="24"/>
              <w:szCs w:val="24"/>
            </w:rPr>
            <w:t>(Graesser, McNamara, Louwerse, &amp; Cai, 2004)</w:t>
          </w:r>
          <w:r w:rsidR="00875065">
            <w:rPr>
              <w:rFonts w:ascii="Arial" w:hAnsi="Arial" w:cs="Arial"/>
              <w:sz w:val="24"/>
              <w:szCs w:val="24"/>
            </w:rPr>
            <w:fldChar w:fldCharType="end"/>
          </w:r>
        </w:sdtContent>
      </w:sdt>
      <w:r w:rsidR="007A7121">
        <w:rPr>
          <w:rFonts w:ascii="Arial" w:hAnsi="Arial" w:cs="Arial"/>
          <w:sz w:val="24"/>
          <w:szCs w:val="24"/>
        </w:rPr>
        <w:t xml:space="preserve"> </w:t>
      </w:r>
      <w:r w:rsidR="00BA7B25">
        <w:rPr>
          <w:rFonts w:ascii="Arial" w:hAnsi="Arial" w:cs="Arial"/>
          <w:sz w:val="24"/>
          <w:szCs w:val="24"/>
        </w:rPr>
        <w:t xml:space="preserve">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 xml:space="preserve">the researchers will classify what are their speculations and what can the researchers do for improvement. In order to solve the problem stated, the researchers will </w:t>
      </w:r>
      <w:r w:rsidRPr="0085326E">
        <w:rPr>
          <w:rFonts w:ascii="Arial" w:hAnsi="Arial" w:cs="Arial"/>
          <w:sz w:val="24"/>
          <w:szCs w:val="24"/>
        </w:rPr>
        <w:lastRenderedPageBreak/>
        <w:t>select tools that are needed to the system. The requirement also includes what software and what platform is to be used by the system.</w:t>
      </w:r>
    </w:p>
    <w:p w:rsidR="009957CA" w:rsidRPr="0085326E" w:rsidRDefault="002C0A22" w:rsidP="00D20E1D">
      <w:pPr>
        <w:pStyle w:val="Heading2"/>
        <w:spacing w:line="480" w:lineRule="auto"/>
        <w:jc w:val="both"/>
        <w:rPr>
          <w:rFonts w:ascii="Arial" w:hAnsi="Arial" w:cs="Arial"/>
          <w:color w:val="auto"/>
          <w:sz w:val="24"/>
          <w:szCs w:val="24"/>
        </w:rPr>
      </w:pPr>
      <w:bookmarkStart w:id="36" w:name="_Toc412432990"/>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6"/>
    </w:p>
    <w:p w:rsidR="00976068" w:rsidRPr="0085326E" w:rsidRDefault="009957CA" w:rsidP="004437F7">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w:t>
      </w:r>
      <w:r w:rsidR="004437F7">
        <w:rPr>
          <w:rFonts w:ascii="Arial" w:hAnsi="Arial" w:cs="Arial"/>
          <w:sz w:val="24"/>
          <w:szCs w:val="24"/>
        </w:rPr>
        <w:t>The researchers</w:t>
      </w:r>
      <w:r w:rsidR="004437F7" w:rsidRPr="0085326E">
        <w:rPr>
          <w:rFonts w:ascii="Arial" w:hAnsi="Arial" w:cs="Arial"/>
          <w:sz w:val="24"/>
          <w:szCs w:val="24"/>
        </w:rPr>
        <w:t xml:space="preserve"> </w:t>
      </w:r>
      <w:r w:rsidR="004437F7">
        <w:rPr>
          <w:rFonts w:ascii="Arial" w:hAnsi="Arial" w:cs="Arial"/>
          <w:sz w:val="24"/>
          <w:szCs w:val="24"/>
        </w:rPr>
        <w:t xml:space="preserve">will use the web based system Coh-Metrix to measure the cohesion and cohesiveness of the summarized news article. </w:t>
      </w:r>
      <w:r w:rsidRPr="0085326E">
        <w:rPr>
          <w:rFonts w:ascii="Arial" w:hAnsi="Arial" w:cs="Arial"/>
          <w:sz w:val="24"/>
          <w:szCs w:val="24"/>
        </w:rPr>
        <w:t>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3F29A5">
        <w:rPr>
          <w:rFonts w:ascii="Arial" w:hAnsi="Arial" w:cs="Arial"/>
          <w:sz w:val="24"/>
          <w:szCs w:val="24"/>
        </w:rPr>
        <w:t xml:space="preserve"> </w:t>
      </w:r>
      <w:r w:rsidR="00941F71" w:rsidRPr="0085326E">
        <w:rPr>
          <w:rFonts w:ascii="Arial" w:hAnsi="Arial" w:cs="Arial"/>
          <w:sz w:val="24"/>
          <w:szCs w:val="24"/>
        </w:rPr>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w:t>
      </w:r>
      <w:r w:rsidR="004437F7">
        <w:rPr>
          <w:rFonts w:ascii="Arial" w:hAnsi="Arial" w:cs="Arial"/>
          <w:sz w:val="24"/>
          <w:szCs w:val="24"/>
        </w:rPr>
        <w:t xml:space="preserve"> </w:t>
      </w:r>
      <w:r w:rsidR="001014AC">
        <w:rPr>
          <w:rFonts w:ascii="Arial" w:hAnsi="Arial" w:cs="Arial"/>
          <w:sz w:val="24"/>
          <w:szCs w:val="24"/>
        </w:rPr>
        <w:t>Git will be used to sub version files of the system and to let the researchers access file changes and added files easily.</w:t>
      </w:r>
    </w:p>
    <w:p w:rsidR="006259B0" w:rsidRPr="0085326E" w:rsidRDefault="00EB08FA" w:rsidP="00D20E1D">
      <w:pPr>
        <w:pStyle w:val="Heading2"/>
        <w:spacing w:line="480" w:lineRule="auto"/>
        <w:jc w:val="both"/>
        <w:rPr>
          <w:rFonts w:ascii="Arial" w:hAnsi="Arial" w:cs="Arial"/>
          <w:color w:val="auto"/>
          <w:sz w:val="24"/>
          <w:szCs w:val="24"/>
        </w:rPr>
      </w:pPr>
      <w:bookmarkStart w:id="37" w:name="_Toc412432991"/>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7"/>
    </w:p>
    <w:p w:rsidR="006259B0" w:rsidRPr="0085326E" w:rsidRDefault="006259B0" w:rsidP="000A0566">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0A0566" w:rsidRDefault="000A0566" w:rsidP="000A0566">
      <w:pPr>
        <w:spacing w:line="360" w:lineRule="auto"/>
        <w:jc w:val="both"/>
        <w:rPr>
          <w:rFonts w:ascii="Arial" w:hAnsi="Arial" w:cs="Arial"/>
          <w:b/>
          <w:sz w:val="24"/>
          <w:szCs w:val="24"/>
        </w:rPr>
      </w:pPr>
      <w:r>
        <w:rPr>
          <w:rFonts w:ascii="Arial" w:hAnsi="Arial" w:cs="Arial"/>
          <w:sz w:val="24"/>
          <w:szCs w:val="24"/>
        </w:rPr>
        <w:t xml:space="preserve">1. </w:t>
      </w:r>
      <w:r w:rsidR="006259B0" w:rsidRPr="000A0566">
        <w:rPr>
          <w:rFonts w:ascii="Arial" w:hAnsi="Arial" w:cs="Arial"/>
          <w:sz w:val="24"/>
          <w:szCs w:val="24"/>
        </w:rPr>
        <w:t xml:space="preserve">The </w:t>
      </w:r>
      <w:r w:rsidR="006259B0" w:rsidRPr="000A0566">
        <w:rPr>
          <w:rFonts w:ascii="Arial" w:hAnsi="Arial" w:cs="Arial"/>
          <w:b/>
          <w:sz w:val="24"/>
          <w:szCs w:val="24"/>
        </w:rPr>
        <w:t>Compression ratio</w:t>
      </w:r>
      <w:r w:rsidRPr="000A0566">
        <w:rPr>
          <w:rFonts w:ascii="Arial" w:hAnsi="Arial" w:cs="Arial"/>
          <w:b/>
          <w:sz w:val="24"/>
          <w:szCs w:val="24"/>
        </w:rPr>
        <w:t xml:space="preserve"> </w:t>
      </w:r>
      <w:r w:rsidR="006259B0" w:rsidRPr="000A0566">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lastRenderedPageBreak/>
        <w:t xml:space="preserve">Here, the compression ratio is further subdivided into two parts: length of compression ratio </w:t>
      </w:r>
      <w:r w:rsidRPr="0085326E">
        <w:rPr>
          <w:rFonts w:ascii="Arial" w:hAnsi="Arial" w:cs="Arial"/>
          <w:i/>
          <w:sz w:val="24"/>
          <w:szCs w:val="24"/>
        </w:rPr>
        <w:t>by the number of sentences</w:t>
      </w:r>
      <w:r w:rsidR="00C814B1">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0A0566">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875065"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875065" w:rsidRPr="0085326E">
            <w:rPr>
              <w:rFonts w:ascii="Arial" w:eastAsiaTheme="minorEastAsia" w:hAnsi="Arial" w:cs="Arial"/>
              <w:sz w:val="24"/>
              <w:szCs w:val="24"/>
            </w:rPr>
            <w:fldChar w:fldCharType="separate"/>
          </w:r>
          <w:r w:rsidR="00BA3C4D">
            <w:rPr>
              <w:rFonts w:ascii="Arial" w:eastAsiaTheme="minorEastAsia" w:hAnsi="Arial" w:cs="Arial"/>
              <w:noProof/>
              <w:sz w:val="24"/>
              <w:szCs w:val="24"/>
            </w:rPr>
            <w:t xml:space="preserve"> </w:t>
          </w:r>
          <w:r w:rsidR="00BA3C4D" w:rsidRPr="00BA3C4D">
            <w:rPr>
              <w:rFonts w:ascii="Arial" w:eastAsiaTheme="minorEastAsia" w:hAnsi="Arial" w:cs="Arial"/>
              <w:noProof/>
              <w:sz w:val="24"/>
              <w:szCs w:val="24"/>
            </w:rPr>
            <w:t>(Hassel M. , Evaluation of Automatic Text Summarization, 2004)</w:t>
          </w:r>
          <w:r w:rsidR="00875065"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and</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875065"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875065" w:rsidRPr="0085326E">
            <w:rPr>
              <w:rFonts w:ascii="Arial" w:eastAsiaTheme="minorEastAsia" w:hAnsi="Arial" w:cs="Arial"/>
              <w:i/>
              <w:sz w:val="24"/>
              <w:szCs w:val="24"/>
            </w:rPr>
            <w:fldChar w:fldCharType="separate"/>
          </w:r>
          <w:r w:rsidR="00BA3C4D">
            <w:rPr>
              <w:rFonts w:ascii="Arial" w:eastAsiaTheme="minorEastAsia" w:hAnsi="Arial" w:cs="Arial"/>
              <w:i/>
              <w:noProof/>
              <w:sz w:val="24"/>
              <w:szCs w:val="24"/>
            </w:rPr>
            <w:t xml:space="preserve"> </w:t>
          </w:r>
          <w:r w:rsidR="00BA3C4D" w:rsidRPr="00BA3C4D">
            <w:rPr>
              <w:rFonts w:ascii="Arial" w:eastAsiaTheme="minorEastAsia" w:hAnsi="Arial" w:cs="Arial"/>
              <w:noProof/>
              <w:sz w:val="24"/>
              <w:szCs w:val="24"/>
            </w:rPr>
            <w:t>(Mani)</w:t>
          </w:r>
          <w:r w:rsidR="00875065"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3. </w:t>
      </w:r>
      <w:r w:rsidR="006259B0" w:rsidRPr="0085326E">
        <w:rPr>
          <w:rFonts w:ascii="Arial" w:hAnsi="Arial" w:cs="Arial"/>
          <w:b/>
          <w:sz w:val="24"/>
          <w:szCs w:val="24"/>
        </w:rPr>
        <w:t>Answer Recall Lenient</w:t>
      </w:r>
      <w:r w:rsidR="000A0566">
        <w:rPr>
          <w:rFonts w:ascii="Arial" w:hAnsi="Arial" w:cs="Arial"/>
          <w:b/>
          <w:sz w:val="24"/>
          <w:szCs w:val="24"/>
        </w:rPr>
        <w:t xml:space="preserve"> </w:t>
      </w:r>
      <w:r w:rsidR="006259B0" w:rsidRPr="0085326E">
        <w:rPr>
          <w:rFonts w:ascii="Arial" w:hAnsi="Arial" w:cs="Arial"/>
          <w:b/>
          <w:sz w:val="24"/>
          <w:szCs w:val="24"/>
        </w:rPr>
        <w:t>(ARL)</w:t>
      </w:r>
      <w:r w:rsidR="00264C4D">
        <w:rPr>
          <w:rFonts w:ascii="Arial" w:hAnsi="Arial" w:cs="Arial"/>
          <w:b/>
          <w:sz w:val="24"/>
          <w:szCs w:val="24"/>
        </w:rPr>
        <w:t xml:space="preserve"> </w:t>
      </w:r>
      <w:r w:rsidR="006259B0" w:rsidRPr="0085326E">
        <w:rPr>
          <w:rFonts w:ascii="Arial" w:hAnsi="Arial" w:cs="Arial"/>
          <w:b/>
          <w:sz w:val="24"/>
          <w:szCs w:val="24"/>
        </w:rPr>
        <w:t>-</w:t>
      </w:r>
      <w:r w:rsidR="005E18CC">
        <w:rPr>
          <w:rFonts w:ascii="Arial" w:hAnsi="Arial" w:cs="Arial"/>
          <w:sz w:val="24"/>
          <w:szCs w:val="24"/>
        </w:rPr>
        <w:t xml:space="preserve"> </w:t>
      </w:r>
      <w:r w:rsidR="006259B0" w:rsidRPr="0085326E">
        <w:rPr>
          <w:rFonts w:ascii="Arial" w:hAnsi="Arial" w:cs="Arial"/>
          <w:sz w:val="24"/>
          <w:szCs w:val="24"/>
        </w:rPr>
        <w:t>accuracy metric for the Q&amp;A task, denoted by:</w:t>
      </w:r>
    </w:p>
    <w:p w:rsidR="006259B0" w:rsidRPr="00632424" w:rsidRDefault="00632424" w:rsidP="00EE4ADA">
      <w:pPr>
        <w:spacing w:line="360" w:lineRule="auto"/>
        <w:ind w:left="720"/>
        <w:jc w:val="both"/>
        <w:rPr>
          <w:rFonts w:ascii="Cambria Math" w:eastAsiaTheme="minorEastAsia" w:hAnsi="Cambria Math" w:cs="Arial"/>
          <w:b/>
          <w:i/>
          <w:sz w:val="24"/>
          <w:szCs w:val="24"/>
        </w:rPr>
      </w:pPr>
      <m:oMathPara>
        <m:oMath>
          <m:r>
            <m:rPr>
              <m:sty m:val="bi"/>
            </m:rPr>
            <w:rPr>
              <w:rFonts w:ascii="Cambria Math"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r>
                <m:rPr>
                  <m:sty m:val="bi"/>
                </m:rPr>
                <w:rPr>
                  <w:rFonts w:ascii="Arial" w:hAnsi="Arial" w:cs="Arial"/>
                  <w:sz w:val="24"/>
                  <w:szCs w:val="24"/>
                </w:rPr>
                <m:t>+(</m:t>
              </m:r>
              <m:r>
                <m:rPr>
                  <m:sty m:val="bi"/>
                </m:rPr>
                <w:rPr>
                  <w:rFonts w:ascii="Cambria Math" w:hAnsi="Arial" w:cs="Arial"/>
                  <w:sz w:val="24"/>
                  <w:szCs w:val="24"/>
                </w:rPr>
                <m:t>.</m:t>
              </m:r>
              <m:r>
                <m:rPr>
                  <m:sty m:val="bi"/>
                </m:rPr>
                <w:rPr>
                  <w:rFonts w:ascii="Cambria Math" w:hAnsi="Cambria Math" w:cs="Arial"/>
                  <w:sz w:val="24"/>
                  <w:szCs w:val="24"/>
                </w:rPr>
                <m:t>5</m:t>
              </m:r>
              <m:r>
                <m:rPr>
                  <m:sty m:val="bi"/>
                </m:rPr>
                <w:rPr>
                  <w:rFonts w:ascii="Arial" w:hAnsi="Arial" w:cs="Arial"/>
                  <w:sz w:val="24"/>
                  <w:szCs w:val="24"/>
                </w:rPr>
                <m:t>×</m:t>
              </m:r>
              <m:r>
                <m:rPr>
                  <m:sty m:val="bi"/>
                </m:rPr>
                <w:rPr>
                  <w:rFonts w:ascii="Cambria Math" w:hAnsi="Cambria Math" w:cs="Arial"/>
                  <w:sz w:val="24"/>
                  <w:szCs w:val="24"/>
                </w:rPr>
                <m:t>n</m:t>
              </m:r>
              <m:r>
                <m:rPr>
                  <m:sty m:val="bi"/>
                </m:rPr>
                <w:rPr>
                  <w:rFonts w:ascii="Cambria Math" w:hAnsi="Cambria Math" w:cs="Arial"/>
                  <w:sz w:val="24"/>
                  <w:szCs w:val="24"/>
                </w:rPr>
                <m:t>2</m:t>
              </m:r>
              <m:r>
                <m:rPr>
                  <m:sty m:val="bi"/>
                </m:rPr>
                <w:rPr>
                  <w:rFonts w:ascii="Arial" w:hAnsi="Arial" w:cs="Arial"/>
                  <w:sz w:val="24"/>
                  <w:szCs w:val="24"/>
                </w:rPr>
                <m:t>)</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0A0566">
        <w:rPr>
          <w:rFonts w:ascii="Arial" w:hAnsi="Arial" w:cs="Arial"/>
          <w:b/>
          <w:sz w:val="24"/>
          <w:szCs w:val="24"/>
        </w:rPr>
        <w:t xml:space="preserve"> </w:t>
      </w:r>
      <w:r w:rsidR="006259B0" w:rsidRPr="0085326E">
        <w:rPr>
          <w:rFonts w:ascii="Arial" w:hAnsi="Arial" w:cs="Arial"/>
          <w:b/>
          <w:sz w:val="24"/>
          <w:szCs w:val="24"/>
        </w:rPr>
        <w:t>(ARS)</w:t>
      </w:r>
      <w:r w:rsidR="00B157B0">
        <w:rPr>
          <w:rFonts w:ascii="Arial" w:hAnsi="Arial" w:cs="Arial"/>
          <w:b/>
          <w:sz w:val="24"/>
          <w:szCs w:val="24"/>
        </w:rPr>
        <w:t xml:space="preserve"> </w:t>
      </w:r>
      <w:r w:rsidR="006259B0" w:rsidRPr="0085326E">
        <w:rPr>
          <w:rFonts w:ascii="Arial" w:hAnsi="Arial" w:cs="Arial"/>
          <w:b/>
          <w:sz w:val="24"/>
          <w:szCs w:val="24"/>
        </w:rPr>
        <w:t>-</w:t>
      </w:r>
      <w:r w:rsidR="00264C4D">
        <w:rPr>
          <w:rFonts w:ascii="Arial" w:hAnsi="Arial" w:cs="Arial"/>
          <w:b/>
          <w:sz w:val="24"/>
          <w:szCs w:val="24"/>
        </w:rPr>
        <w:t xml:space="preserve"> </w:t>
      </w:r>
      <w:r w:rsidR="006259B0" w:rsidRPr="0085326E">
        <w:rPr>
          <w:rFonts w:ascii="Arial" w:hAnsi="Arial" w:cs="Arial"/>
          <w:sz w:val="24"/>
          <w:szCs w:val="24"/>
        </w:rPr>
        <w:t>accuracy metric for the Q&amp;A task, denoted by:</w:t>
      </w:r>
    </w:p>
    <w:p w:rsidR="006259B0" w:rsidRPr="0085326E" w:rsidRDefault="00632424" w:rsidP="00EE4ADA">
      <w:pPr>
        <w:spacing w:line="360" w:lineRule="auto"/>
        <w:ind w:left="360"/>
        <w:jc w:val="both"/>
        <w:rPr>
          <w:rFonts w:ascii="Arial" w:eastAsiaTheme="minorEastAsia" w:hAnsi="Arial" w:cs="Arial"/>
          <w:b/>
          <w:sz w:val="24"/>
          <w:szCs w:val="24"/>
        </w:rPr>
      </w:pPr>
      <m:oMathPara>
        <m:oMath>
          <m:r>
            <m:rPr>
              <m:sty m:val="bi"/>
            </m:rPr>
            <w:rPr>
              <w:rFonts w:ascii="Cambria Math"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5E18CC">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5. </w:t>
      </w:r>
      <w:r w:rsidR="006259B0" w:rsidRPr="0085326E">
        <w:rPr>
          <w:rFonts w:ascii="Arial" w:hAnsi="Arial" w:cs="Arial"/>
          <w:b/>
          <w:sz w:val="24"/>
          <w:szCs w:val="24"/>
        </w:rPr>
        <w:t>Answer Recall Average</w:t>
      </w:r>
      <w:r w:rsidR="00264C4D">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264C4D">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875065"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875065" w:rsidRPr="0085326E">
            <w:rPr>
              <w:rFonts w:ascii="Arial" w:hAnsi="Arial" w:cs="Arial"/>
              <w:b/>
              <w:sz w:val="24"/>
              <w:szCs w:val="24"/>
            </w:rPr>
            <w:fldChar w:fldCharType="separate"/>
          </w:r>
          <w:r w:rsidR="00BA3C4D">
            <w:rPr>
              <w:rFonts w:ascii="Arial" w:hAnsi="Arial" w:cs="Arial"/>
              <w:b/>
              <w:noProof/>
              <w:sz w:val="24"/>
              <w:szCs w:val="24"/>
            </w:rPr>
            <w:t xml:space="preserve"> </w:t>
          </w:r>
          <w:r w:rsidR="00BA3C4D" w:rsidRPr="00BA3C4D">
            <w:rPr>
              <w:rFonts w:ascii="Arial" w:hAnsi="Arial" w:cs="Arial"/>
              <w:noProof/>
              <w:sz w:val="24"/>
              <w:szCs w:val="24"/>
            </w:rPr>
            <w:t>(Mani)</w:t>
          </w:r>
          <w:r w:rsidR="00875065"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sidR="00AA2320">
        <w:rPr>
          <w:rFonts w:ascii="Arial" w:hAnsi="Arial" w:cs="Arial"/>
          <w:b/>
          <w:sz w:val="24"/>
          <w:szCs w:val="24"/>
        </w:rPr>
        <w:t xml:space="preserve"> </w:t>
      </w:r>
      <w:r w:rsidR="006259B0" w:rsidRPr="0085326E">
        <w:rPr>
          <w:rFonts w:ascii="Arial" w:hAnsi="Arial" w:cs="Arial"/>
          <w:sz w:val="24"/>
          <w:szCs w:val="24"/>
        </w:rPr>
        <w:t>A</w:t>
      </w:r>
      <w:r w:rsidR="00AA2320">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875065"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Cambria Math" w:hAnsi="Cambria Math" w:cs="Arial"/>
                <w:sz w:val="24"/>
                <w:szCs w:val="24"/>
              </w:rPr>
              <m:t>x</m:t>
            </m:r>
          </m:e>
        </m:nary>
      </m:oMath>
      <w:r w:rsidR="00B624F7">
        <w:rPr>
          <w:rFonts w:ascii="Arial" w:eastAsiaTheme="minorEastAsia" w:hAnsi="Arial" w:cs="Arial"/>
          <w:sz w:val="24"/>
          <w:szCs w:val="24"/>
        </w:rPr>
        <w:t xml:space="preserve"> </w:t>
      </w:r>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AA2320">
        <w:rPr>
          <w:rFonts w:ascii="Arial" w:hAnsi="Arial" w:cs="Arial"/>
          <w:b/>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AD7F4F" w:rsidRDefault="00AD7F4F" w:rsidP="00B8432B">
      <w:pPr>
        <w:spacing w:line="360" w:lineRule="auto"/>
        <w:ind w:firstLine="720"/>
        <w:jc w:val="both"/>
        <w:rPr>
          <w:rFonts w:ascii="Arial" w:hAnsi="Arial" w:cs="Arial"/>
          <w:sz w:val="24"/>
          <w:szCs w:val="24"/>
        </w:rPr>
      </w:pPr>
    </w:p>
    <w:p w:rsidR="00AD7F4F" w:rsidRDefault="00AD7F4F" w:rsidP="00B8432B">
      <w:pPr>
        <w:spacing w:line="360" w:lineRule="auto"/>
        <w:ind w:firstLine="720"/>
        <w:jc w:val="both"/>
        <w:rPr>
          <w:rFonts w:ascii="Arial" w:hAnsi="Arial" w:cs="Arial"/>
          <w:sz w:val="24"/>
          <w:szCs w:val="24"/>
        </w:rPr>
      </w:pPr>
    </w:p>
    <w:p w:rsidR="00AD7F4F" w:rsidRDefault="00AD7F4F" w:rsidP="00AD7F4F">
      <w:pPr>
        <w:autoSpaceDE w:val="0"/>
        <w:autoSpaceDN w:val="0"/>
        <w:adjustRightInd w:val="0"/>
        <w:spacing w:after="0" w:line="360" w:lineRule="auto"/>
        <w:rPr>
          <w:rFonts w:ascii="Arial" w:eastAsia="TimesNewRomanPS" w:hAnsi="Arial" w:cs="Arial"/>
          <w:sz w:val="24"/>
          <w:szCs w:val="24"/>
        </w:rPr>
      </w:pPr>
      <w:r w:rsidRPr="00AD7F4F">
        <w:rPr>
          <w:rFonts w:ascii="Arial" w:hAnsi="Arial" w:cs="Arial"/>
          <w:sz w:val="24"/>
          <w:szCs w:val="24"/>
        </w:rPr>
        <w:lastRenderedPageBreak/>
        <w:t xml:space="preserve">8. </w:t>
      </w:r>
      <w:r w:rsidRPr="00AD7F4F">
        <w:rPr>
          <w:rFonts w:ascii="Arial" w:eastAsia="TimesNewRomanPS" w:hAnsi="Arial" w:cs="Arial"/>
          <w:b/>
          <w:sz w:val="24"/>
          <w:szCs w:val="24"/>
        </w:rPr>
        <w:t>Flesch–Kincaid Grade Level</w:t>
      </w:r>
      <w:r w:rsidRPr="00AD7F4F">
        <w:rPr>
          <w:rFonts w:ascii="Arial" w:eastAsia="TimesNewRomanPS" w:hAnsi="Arial" w:cs="Arial"/>
          <w:sz w:val="24"/>
          <w:szCs w:val="24"/>
        </w:rPr>
        <w:t xml:space="preserve"> - formula converts the Reading Ease score to a U.S. grade</w:t>
      </w:r>
      <w:r w:rsidR="003D1722">
        <w:rPr>
          <w:rFonts w:ascii="Arial" w:eastAsia="TimesNewRomanPS" w:hAnsi="Arial" w:cs="Arial"/>
          <w:sz w:val="24"/>
          <w:szCs w:val="24"/>
        </w:rPr>
        <w:t xml:space="preserve"> </w:t>
      </w:r>
      <w:r w:rsidRPr="00AD7F4F">
        <w:rPr>
          <w:rFonts w:ascii="Arial" w:eastAsia="TimesNewRomanPS" w:hAnsi="Arial" w:cs="Arial"/>
          <w:sz w:val="24"/>
          <w:szCs w:val="24"/>
        </w:rPr>
        <w:t>school level. The higher the number, the harder it is to read the text. Formula 2 specifies how this score is computed.</w:t>
      </w:r>
    </w:p>
    <w:p w:rsidR="00AD7F4F" w:rsidRPr="00AD7F4F" w:rsidRDefault="00AD7F4F" w:rsidP="00AD7F4F">
      <w:pPr>
        <w:autoSpaceDE w:val="0"/>
        <w:autoSpaceDN w:val="0"/>
        <w:adjustRightInd w:val="0"/>
        <w:spacing w:after="0" w:line="360" w:lineRule="auto"/>
        <w:rPr>
          <w:rFonts w:ascii="Arial" w:eastAsia="TimesNewRomanPS" w:hAnsi="Arial" w:cs="Arial"/>
          <w:sz w:val="24"/>
          <w:szCs w:val="24"/>
        </w:rPr>
      </w:pPr>
    </w:p>
    <w:p w:rsidR="00AD7F4F" w:rsidRPr="00AD7F4F" w:rsidRDefault="00530690" w:rsidP="00AD7F4F">
      <w:pPr>
        <w:autoSpaceDE w:val="0"/>
        <w:autoSpaceDN w:val="0"/>
        <w:adjustRightInd w:val="0"/>
        <w:spacing w:after="0" w:line="360" w:lineRule="auto"/>
        <w:rPr>
          <w:rFonts w:ascii="Arial" w:eastAsia="TimesNewRomanPS" w:hAnsi="Arial" w:cs="Arial"/>
          <w:sz w:val="28"/>
          <w:szCs w:val="28"/>
        </w:rPr>
      </w:pPr>
      <m:oMathPara>
        <m:oMath>
          <m:r>
            <m:rPr>
              <m:sty m:val="bi"/>
            </m:rPr>
            <w:rPr>
              <w:rFonts w:ascii="Cambria Math" w:eastAsia="TimesNewRomanPS" w:hAnsi="Cambria Math" w:cs="TimesNewRomanPS"/>
              <w:sz w:val="28"/>
              <w:szCs w:val="28"/>
            </w:rPr>
            <m:t xml:space="preserve">FKGL= </m:t>
          </m:r>
          <m:r>
            <m:rPr>
              <m:sty m:val="bi"/>
            </m:rPr>
            <w:rPr>
              <w:rFonts w:ascii="Cambria Math" w:eastAsia="TimesNewRomanPS" w:hAnsi="Cambria Math" w:cs="TimesNewRomanPS"/>
              <w:sz w:val="28"/>
              <w:szCs w:val="28"/>
            </w:rPr>
            <m:t>.39 x ASL+11.8 x ASW-15.59</m:t>
          </m:r>
        </m:oMath>
      </m:oMathPara>
    </w:p>
    <w:p w:rsidR="00AD7F4F" w:rsidRDefault="00AD7F4F" w:rsidP="00AD7F4F">
      <w:pPr>
        <w:autoSpaceDE w:val="0"/>
        <w:autoSpaceDN w:val="0"/>
        <w:adjustRightInd w:val="0"/>
        <w:spacing w:after="0" w:line="240" w:lineRule="auto"/>
        <w:jc w:val="center"/>
        <w:rPr>
          <w:rFonts w:ascii="TimesNewRomanPS" w:eastAsia="TimesNewRomanPS" w:cs="TimesNewRomanPS"/>
          <w:b/>
          <w:sz w:val="24"/>
          <w:szCs w:val="24"/>
        </w:rPr>
      </w:pPr>
    </w:p>
    <w:p w:rsidR="00AD7F4F" w:rsidRPr="0085326E" w:rsidRDefault="00AD7F4F" w:rsidP="00AD7F4F">
      <w:pPr>
        <w:spacing w:line="360" w:lineRule="auto"/>
        <w:ind w:firstLine="720"/>
        <w:jc w:val="both"/>
        <w:rPr>
          <w:rFonts w:ascii="Arial" w:hAnsi="Arial" w:cs="Arial"/>
          <w:sz w:val="24"/>
          <w:szCs w:val="24"/>
        </w:rPr>
      </w:pPr>
      <w:r w:rsidRPr="0085326E">
        <w:rPr>
          <w:rFonts w:ascii="Arial" w:hAnsi="Arial" w:cs="Arial"/>
          <w:sz w:val="24"/>
          <w:szCs w:val="24"/>
        </w:rPr>
        <w:t>Where</w:t>
      </w:r>
    </w:p>
    <w:p w:rsidR="00AD7F4F" w:rsidRPr="0085326E" w:rsidRDefault="00AD7F4F" w:rsidP="00AD7F4F">
      <w:pPr>
        <w:pStyle w:val="ListParagraph"/>
        <w:numPr>
          <w:ilvl w:val="0"/>
          <w:numId w:val="4"/>
        </w:numPr>
        <w:spacing w:line="360" w:lineRule="auto"/>
        <w:jc w:val="both"/>
        <w:rPr>
          <w:rFonts w:ascii="Arial" w:hAnsi="Arial" w:cs="Arial"/>
          <w:sz w:val="24"/>
          <w:szCs w:val="24"/>
        </w:rPr>
      </w:pPr>
      <w:r w:rsidRPr="00AD7F4F">
        <w:rPr>
          <w:rFonts w:ascii="Arial" w:hAnsi="Arial" w:cs="Arial"/>
          <w:noProof/>
          <w:sz w:val="24"/>
          <w:szCs w:val="24"/>
        </w:rPr>
        <w:t>ASL</w:t>
      </w:r>
      <w:r>
        <w:rPr>
          <w:rFonts w:ascii="Arial" w:hAnsi="Arial" w:cs="Arial"/>
          <w:b/>
          <w:noProof/>
          <w:sz w:val="24"/>
          <w:szCs w:val="24"/>
        </w:rPr>
        <w:t xml:space="preserve"> </w:t>
      </w:r>
      <w:r w:rsidRPr="0085326E">
        <w:rPr>
          <w:rFonts w:ascii="Arial" w:hAnsi="Arial" w:cs="Arial"/>
          <w:sz w:val="24"/>
          <w:szCs w:val="24"/>
        </w:rPr>
        <w:t xml:space="preserve">is the </w:t>
      </w:r>
      <w:r>
        <w:rPr>
          <w:rFonts w:ascii="Arial" w:hAnsi="Arial" w:cs="Arial"/>
          <w:sz w:val="24"/>
          <w:szCs w:val="24"/>
        </w:rPr>
        <w:t>Average Sentence Length</w:t>
      </w:r>
    </w:p>
    <w:p w:rsidR="00AD7F4F" w:rsidRPr="00AD7F4F" w:rsidRDefault="00AD7F4F" w:rsidP="00AD7F4F">
      <w:pPr>
        <w:pStyle w:val="ListParagraph"/>
        <w:numPr>
          <w:ilvl w:val="0"/>
          <w:numId w:val="4"/>
        </w:numPr>
        <w:spacing w:line="360" w:lineRule="auto"/>
        <w:jc w:val="both"/>
        <w:rPr>
          <w:rFonts w:ascii="Arial" w:hAnsi="Arial" w:cs="Arial"/>
          <w:sz w:val="24"/>
          <w:szCs w:val="24"/>
        </w:rPr>
      </w:pPr>
      <w:r>
        <w:rPr>
          <w:rFonts w:ascii="Arial" w:hAnsi="Arial" w:cs="Arial"/>
          <w:sz w:val="24"/>
          <w:szCs w:val="24"/>
        </w:rPr>
        <w:t>ASW is the Average number of Syllables per Word</w:t>
      </w:r>
    </w:p>
    <w:p w:rsidR="00AD7F4F" w:rsidRDefault="00AD7F4F" w:rsidP="00B8432B">
      <w:pPr>
        <w:spacing w:line="360" w:lineRule="auto"/>
        <w:ind w:firstLine="720"/>
        <w:jc w:val="both"/>
        <w:rPr>
          <w:rFonts w:ascii="Arial" w:hAnsi="Arial" w:cs="Arial"/>
          <w:sz w:val="24"/>
          <w:szCs w:val="24"/>
        </w:rPr>
      </w:pPr>
    </w:p>
    <w:p w:rsidR="00350AE8" w:rsidRDefault="006259B0" w:rsidP="00B8432B">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662E87">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w:t>
      </w: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D21726" w:rsidRDefault="00D21726" w:rsidP="00D21726">
      <w:pPr>
        <w:pStyle w:val="Heading1"/>
        <w:spacing w:line="360" w:lineRule="auto"/>
        <w:jc w:val="center"/>
        <w:rPr>
          <w:rFonts w:ascii="Arial" w:hAnsi="Arial" w:cs="Arial"/>
          <w:color w:val="auto"/>
        </w:rPr>
      </w:pPr>
      <w:bookmarkStart w:id="38" w:name="_Toc412432992"/>
      <w:r>
        <w:rPr>
          <w:rFonts w:ascii="Arial" w:hAnsi="Arial" w:cs="Arial"/>
          <w:color w:val="auto"/>
        </w:rPr>
        <w:lastRenderedPageBreak/>
        <w:t>CHAPTER 4</w:t>
      </w:r>
      <w:bookmarkEnd w:id="38"/>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F64D20" w:rsidRDefault="00304C3E" w:rsidP="00E701A8">
      <w:pPr>
        <w:pStyle w:val="NoSpacing"/>
        <w:spacing w:line="360" w:lineRule="auto"/>
        <w:jc w:val="both"/>
        <w:rPr>
          <w:rFonts w:ascii="Arial" w:hAnsi="Arial" w:cs="Arial"/>
          <w:sz w:val="24"/>
          <w:szCs w:val="24"/>
          <w:shd w:val="clear" w:color="auto" w:fill="FFFFFF"/>
        </w:rPr>
      </w:pPr>
      <w:r w:rsidRPr="00F64D20">
        <w:rPr>
          <w:rFonts w:ascii="Arial" w:hAnsi="Arial" w:cs="Arial"/>
          <w:sz w:val="24"/>
          <w:szCs w:val="24"/>
          <w:shd w:val="clear" w:color="auto" w:fill="FFFFFF"/>
        </w:rPr>
        <w:t xml:space="preserve">The study aims to summarize news articles written in Filipino and English using abstraction methods under Semantic-based summarization. The ratings can be </w:t>
      </w:r>
      <w:r w:rsidR="00325D37" w:rsidRPr="00F64D20">
        <w:rPr>
          <w:rFonts w:ascii="Arial" w:hAnsi="Arial" w:cs="Arial"/>
          <w:sz w:val="24"/>
          <w:szCs w:val="24"/>
          <w:shd w:val="clear" w:color="auto" w:fill="FFFFFF"/>
        </w:rPr>
        <w:t>categorized</w:t>
      </w:r>
      <w:r w:rsidRPr="00F64D20">
        <w:rPr>
          <w:rFonts w:ascii="Arial" w:hAnsi="Arial" w:cs="Arial"/>
          <w:sz w:val="24"/>
          <w:szCs w:val="24"/>
          <w:shd w:val="clear" w:color="auto" w:fill="FFFFFF"/>
        </w:rPr>
        <w:t xml:space="preserve"> by the Compression ratio, Retention ratio, Coherence, Cohesion and Q&amp;A task performance.</w:t>
      </w:r>
    </w:p>
    <w:p w:rsidR="00350AE8" w:rsidRPr="00F64D20" w:rsidRDefault="00304C3E" w:rsidP="008A1CB7">
      <w:pPr>
        <w:pStyle w:val="NoSpacing"/>
        <w:spacing w:line="360" w:lineRule="auto"/>
        <w:ind w:firstLine="720"/>
        <w:jc w:val="both"/>
        <w:rPr>
          <w:rFonts w:ascii="Arial" w:hAnsi="Arial" w:cs="Arial"/>
          <w:sz w:val="24"/>
          <w:szCs w:val="24"/>
          <w:shd w:val="clear" w:color="auto" w:fill="FFFFFF"/>
        </w:rPr>
      </w:pPr>
      <w:r w:rsidRPr="00F64D20">
        <w:rPr>
          <w:rFonts w:ascii="Arial" w:hAnsi="Arial" w:cs="Arial"/>
          <w:sz w:val="24"/>
          <w:szCs w:val="24"/>
          <w:shd w:val="clear" w:color="auto" w:fill="FFFFFF"/>
        </w:rPr>
        <w:t>This chapter shows how the researchers interpreted the results of the data gathered from the findings of</w:t>
      </w:r>
      <w:r w:rsidR="003336EA" w:rsidRPr="00F64D20">
        <w:rPr>
          <w:rFonts w:ascii="Arial" w:hAnsi="Arial" w:cs="Arial"/>
          <w:sz w:val="24"/>
          <w:szCs w:val="24"/>
          <w:shd w:val="clear" w:color="auto" w:fill="FFFFFF"/>
        </w:rPr>
        <w:t xml:space="preserve"> </w:t>
      </w:r>
      <w:r w:rsidRPr="00F64D20">
        <w:rPr>
          <w:rFonts w:ascii="Arial" w:hAnsi="Arial" w:cs="Arial"/>
          <w:sz w:val="24"/>
          <w:szCs w:val="24"/>
          <w:shd w:val="clear" w:color="auto" w:fill="FFFFFF"/>
        </w:rPr>
        <w:t>the experts and the generated summaries. It illustrates the compression of the articles to reduce the length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6E5E70" w:rsidRDefault="006E5E70" w:rsidP="005A47DE">
      <w:pPr>
        <w:pStyle w:val="NoSpacing"/>
        <w:jc w:val="both"/>
        <w:rPr>
          <w:rFonts w:ascii="Arial" w:hAnsi="Arial" w:cs="Arial"/>
          <w:i/>
          <w:sz w:val="24"/>
          <w:szCs w:val="24"/>
        </w:rPr>
      </w:pPr>
    </w:p>
    <w:p w:rsidR="00350AE8" w:rsidRPr="00570BA9" w:rsidRDefault="00570BA9" w:rsidP="00570BA9">
      <w:pPr>
        <w:pStyle w:val="Caption"/>
        <w:jc w:val="center"/>
        <w:rPr>
          <w:rFonts w:ascii="Arial" w:hAnsi="Arial" w:cs="Arial"/>
          <w:b/>
          <w:i w:val="0"/>
          <w:color w:val="auto"/>
          <w:sz w:val="24"/>
          <w:szCs w:val="24"/>
        </w:rPr>
      </w:pPr>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Pr>
          <w:rFonts w:ascii="Arial" w:hAnsi="Arial" w:cs="Arial"/>
          <w:b/>
          <w:noProof/>
          <w:color w:val="auto"/>
        </w:rPr>
        <w:t>1</w:t>
      </w:r>
      <w:r w:rsidR="00875065" w:rsidRPr="00570BA9">
        <w:rPr>
          <w:rFonts w:ascii="Arial" w:hAnsi="Arial" w:cs="Arial"/>
          <w:b/>
          <w:color w:val="auto"/>
        </w:rPr>
        <w:fldChar w:fldCharType="end"/>
      </w:r>
      <w:r w:rsidRPr="00570BA9">
        <w:rPr>
          <w:rFonts w:ascii="Arial" w:hAnsi="Arial" w:cs="Arial"/>
          <w:b/>
          <w:color w:val="auto"/>
        </w:rPr>
        <w:t xml:space="preserve"> Table of Compression Ratio</w:t>
      </w: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Pr="00350AE8" w:rsidRDefault="002B56A7" w:rsidP="00480A1E">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480A1E" w:rsidP="00350AE8">
            <w:pPr>
              <w:jc w:val="center"/>
              <w:rPr>
                <w:rFonts w:ascii="Arial" w:hAnsi="Arial" w:cs="Arial"/>
                <w:sz w:val="24"/>
                <w:szCs w:val="24"/>
              </w:rPr>
            </w:pPr>
            <w:r>
              <w:rPr>
                <w:rFonts w:ascii="Arial" w:hAnsi="Arial" w:cs="Arial"/>
                <w:sz w:val="24"/>
                <w:szCs w:val="24"/>
              </w:rPr>
              <w:t>0.1460</w:t>
            </w: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Pr="00350AE8" w:rsidRDefault="002B56A7" w:rsidP="00480A1E">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480A1E" w:rsidP="00350AE8">
            <w:pPr>
              <w:jc w:val="center"/>
              <w:rPr>
                <w:rFonts w:ascii="Arial" w:hAnsi="Arial" w:cs="Arial"/>
                <w:sz w:val="24"/>
                <w:szCs w:val="24"/>
              </w:rPr>
            </w:pPr>
            <w:r>
              <w:rPr>
                <w:rFonts w:ascii="Arial" w:hAnsi="Arial" w:cs="Arial"/>
                <w:sz w:val="24"/>
                <w:szCs w:val="24"/>
              </w:rPr>
              <w:t>0.4151</w:t>
            </w: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480A1E">
            <w:pP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b/>
          <w:sz w:val="24"/>
          <w:szCs w:val="24"/>
        </w:rPr>
        <w:t xml:space="preserve">Table </w:t>
      </w:r>
      <w:r w:rsidR="00151F62">
        <w:rPr>
          <w:rFonts w:ascii="Arial" w:hAnsi="Arial" w:cs="Arial"/>
          <w:b/>
          <w:sz w:val="24"/>
          <w:szCs w:val="24"/>
        </w:rPr>
        <w:t>1</w:t>
      </w:r>
      <w:r w:rsidRPr="00BA7C57">
        <w:rPr>
          <w:rFonts w:ascii="Arial" w:hAnsi="Arial" w:cs="Arial"/>
          <w:sz w:val="24"/>
          <w:szCs w:val="24"/>
        </w:rPr>
        <w:t xml:space="preserve"> Shows the Compression Ratio of the generated summary by classifying it by the compression of sentences and the compression of the words.</w:t>
      </w:r>
    </w:p>
    <w:p w:rsidR="008A1CB7" w:rsidRPr="00BA7C57" w:rsidRDefault="008A1CB7" w:rsidP="00BA7C57">
      <w:pPr>
        <w:pStyle w:val="NoSpacing"/>
        <w:spacing w:line="360" w:lineRule="auto"/>
        <w:jc w:val="both"/>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sz w:val="24"/>
          <w:szCs w:val="24"/>
        </w:rPr>
        <w:t>The Compression ratio is the property of a summary that shows how much shorter the summary is than the original. The compression ratio is further subdivided into two parts: length of compression ratio by the number of sentences and by the number of words.</w:t>
      </w:r>
    </w:p>
    <w:p w:rsidR="008A1CB7" w:rsidRDefault="008A1CB7" w:rsidP="00350AE8">
      <w:pPr>
        <w:rPr>
          <w:rFonts w:ascii="Arial" w:hAnsi="Arial" w:cs="Arial"/>
          <w:sz w:val="24"/>
          <w:szCs w:val="24"/>
        </w:rPr>
      </w:pPr>
    </w:p>
    <w:p w:rsidR="008A1CB7" w:rsidRDefault="008A1CB7" w:rsidP="00350AE8">
      <w:pPr>
        <w:rPr>
          <w:rFonts w:ascii="Arial" w:hAnsi="Arial" w:cs="Arial"/>
          <w:sz w:val="24"/>
          <w:szCs w:val="24"/>
        </w:rPr>
      </w:pPr>
    </w:p>
    <w:p w:rsidR="008171EF" w:rsidRPr="00570BA9" w:rsidRDefault="00CD0662" w:rsidP="00CD0662">
      <w:pPr>
        <w:pStyle w:val="Caption"/>
        <w:keepNext/>
        <w:jc w:val="center"/>
        <w:rPr>
          <w:color w:val="auto"/>
        </w:rPr>
      </w:pPr>
      <w:bookmarkStart w:id="39" w:name="_Toc412432259"/>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sidR="00570BA9">
        <w:rPr>
          <w:rFonts w:ascii="Arial" w:hAnsi="Arial" w:cs="Arial"/>
          <w:b/>
          <w:noProof/>
          <w:color w:val="auto"/>
        </w:rPr>
        <w:t>2</w:t>
      </w:r>
      <w:r w:rsidR="00875065" w:rsidRPr="00570BA9">
        <w:rPr>
          <w:rFonts w:ascii="Arial" w:hAnsi="Arial" w:cs="Arial"/>
          <w:b/>
          <w:color w:val="auto"/>
        </w:rPr>
        <w:fldChar w:fldCharType="end"/>
      </w:r>
      <w:r w:rsidRPr="00570BA9">
        <w:rPr>
          <w:color w:val="auto"/>
        </w:rPr>
        <w:t xml:space="preserve"> </w:t>
      </w:r>
      <w:r w:rsidRPr="00570BA9">
        <w:rPr>
          <w:rFonts w:ascii="Arial" w:hAnsi="Arial" w:cs="Arial"/>
          <w:b/>
          <w:color w:val="auto"/>
        </w:rPr>
        <w:t xml:space="preserve"> Table of Retention Ratio</w:t>
      </w:r>
      <w:bookmarkEnd w:id="39"/>
      <w:r w:rsidR="00561F7C" w:rsidRPr="00570BA9">
        <w:rPr>
          <w:rFonts w:ascii="Arial" w:hAnsi="Arial" w:cs="Arial"/>
          <w:b/>
          <w:color w:val="auto"/>
        </w:rPr>
        <w:t xml:space="preserve"> </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Pr="00350AE8" w:rsidRDefault="00EB799A" w:rsidP="00A64E0C">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0.4771</w:t>
            </w: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8A1CB7" w:rsidRDefault="008A1CB7" w:rsidP="00350AE8">
      <w:pPr>
        <w:rPr>
          <w:rFonts w:ascii="Arial" w:hAnsi="Arial" w:cs="Arial"/>
          <w:sz w:val="24"/>
          <w:szCs w:val="24"/>
        </w:rPr>
      </w:pPr>
    </w:p>
    <w:p w:rsidR="00151F62" w:rsidRDefault="00151F62" w:rsidP="00151F62">
      <w:pPr>
        <w:spacing w:line="360" w:lineRule="auto"/>
        <w:rPr>
          <w:rFonts w:ascii="Arial" w:hAnsi="Arial" w:cs="Arial"/>
          <w:sz w:val="24"/>
          <w:szCs w:val="24"/>
        </w:rPr>
      </w:pPr>
      <w:r w:rsidRPr="005854BF">
        <w:rPr>
          <w:rFonts w:ascii="Arial" w:hAnsi="Arial" w:cs="Arial"/>
          <w:b/>
          <w:sz w:val="24"/>
          <w:szCs w:val="24"/>
        </w:rPr>
        <w:t xml:space="preserve">Table </w:t>
      </w:r>
      <w:r w:rsidR="008A1CB7" w:rsidRPr="005854BF">
        <w:rPr>
          <w:rFonts w:ascii="Arial" w:hAnsi="Arial" w:cs="Arial"/>
          <w:b/>
          <w:sz w:val="24"/>
          <w:szCs w:val="24"/>
        </w:rPr>
        <w:t>2</w:t>
      </w:r>
      <w:r w:rsidR="008A1CB7">
        <w:rPr>
          <w:rFonts w:ascii="Arial" w:hAnsi="Arial" w:cs="Arial"/>
          <w:sz w:val="24"/>
          <w:szCs w:val="24"/>
        </w:rPr>
        <w:t xml:space="preserve"> Shows the Retention Ratio of the summary and computes its mean and standard deviation and the average of the retention.</w:t>
      </w:r>
    </w:p>
    <w:p w:rsidR="00570BA9" w:rsidRDefault="008A1CB7" w:rsidP="00151F62">
      <w:pPr>
        <w:spacing w:line="360" w:lineRule="auto"/>
        <w:rPr>
          <w:rFonts w:ascii="Arial" w:hAnsi="Arial" w:cs="Arial"/>
          <w:sz w:val="24"/>
          <w:szCs w:val="24"/>
        </w:rPr>
      </w:pPr>
      <w:r w:rsidRPr="008171EF">
        <w:rPr>
          <w:rFonts w:ascii="Arial" w:hAnsi="Arial" w:cs="Arial"/>
          <w:sz w:val="24"/>
          <w:szCs w:val="24"/>
        </w:rPr>
        <w:t>Retention ratio is the property of a summary that shows how much information is retained in the summary from the original</w:t>
      </w:r>
      <w:r>
        <w:rPr>
          <w:rFonts w:ascii="Arial" w:hAnsi="Arial" w:cs="Arial"/>
          <w:sz w:val="24"/>
          <w:szCs w:val="24"/>
        </w:rPr>
        <w:t>.</w:t>
      </w:r>
      <w:bookmarkStart w:id="40" w:name="_GoBack"/>
      <w:bookmarkEnd w:id="40"/>
    </w:p>
    <w:p w:rsidR="00570BA9" w:rsidRDefault="00570BA9" w:rsidP="00570BA9">
      <w:pPr>
        <w:rPr>
          <w:rFonts w:ascii="Arial" w:eastAsiaTheme="minorEastAsia" w:hAnsi="Arial" w:cs="Arial"/>
          <w:b/>
          <w:sz w:val="24"/>
          <w:szCs w:val="24"/>
        </w:rPr>
      </w:pPr>
    </w:p>
    <w:p w:rsidR="0071292E" w:rsidRPr="00570BA9" w:rsidRDefault="00570BA9" w:rsidP="00570BA9">
      <w:pPr>
        <w:pStyle w:val="Caption"/>
        <w:jc w:val="center"/>
        <w:rPr>
          <w:rFonts w:ascii="Arial" w:hAnsi="Arial" w:cs="Arial"/>
          <w:b/>
          <w:color w:val="auto"/>
          <w:sz w:val="24"/>
          <w:szCs w:val="24"/>
        </w:rPr>
      </w:pPr>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sidRPr="00570BA9">
        <w:rPr>
          <w:rFonts w:ascii="Arial" w:hAnsi="Arial" w:cs="Arial"/>
          <w:b/>
          <w:noProof/>
          <w:color w:val="auto"/>
        </w:rPr>
        <w:t>3</w:t>
      </w:r>
      <w:r w:rsidR="00875065" w:rsidRPr="00570BA9">
        <w:rPr>
          <w:rFonts w:ascii="Arial" w:hAnsi="Arial" w:cs="Arial"/>
          <w:b/>
          <w:color w:val="auto"/>
        </w:rPr>
        <w:fldChar w:fldCharType="end"/>
      </w:r>
      <w:r w:rsidRPr="00570BA9">
        <w:rPr>
          <w:rFonts w:ascii="Arial" w:hAnsi="Arial" w:cs="Arial"/>
          <w:b/>
          <w:color w:val="auto"/>
        </w:rPr>
        <w:t xml:space="preserve">  Table of Q&amp;A Task Performance</w:t>
      </w: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0.3099</w:t>
            </w: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0.1561</w:t>
            </w: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A64E0C" w:rsidP="00AD090F">
            <w:pPr>
              <w:jc w:val="center"/>
              <w:rPr>
                <w:rFonts w:ascii="Arial" w:hAnsi="Arial" w:cs="Arial"/>
                <w:sz w:val="24"/>
                <w:szCs w:val="24"/>
              </w:rPr>
            </w:pPr>
            <w:r>
              <w:rPr>
                <w:rFonts w:ascii="Arial" w:hAnsi="Arial" w:cs="Arial"/>
                <w:sz w:val="24"/>
                <w:szCs w:val="24"/>
              </w:rPr>
              <w:t>0.2465</w:t>
            </w: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1945E0" w:rsidP="00AD090F">
            <w:pPr>
              <w:spacing w:line="480" w:lineRule="auto"/>
              <w:jc w:val="right"/>
              <w:rPr>
                <w:rFonts w:ascii="Arial" w:hAnsi="Arial" w:cs="Arial"/>
                <w:b/>
                <w:sz w:val="24"/>
                <w:szCs w:val="24"/>
              </w:rPr>
            </w:pPr>
            <w:r>
              <w:rPr>
                <w:rFonts w:ascii="Arial" w:hAnsi="Arial" w:cs="Arial"/>
                <w:b/>
                <w:sz w:val="24"/>
                <w:szCs w:val="24"/>
              </w:rPr>
              <w:t>Q&amp;A</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Default="001444E1" w:rsidP="00EE4ADA">
      <w:pPr>
        <w:pStyle w:val="NoSpacing"/>
        <w:spacing w:line="276" w:lineRule="auto"/>
        <w:jc w:val="both"/>
        <w:rPr>
          <w:rFonts w:ascii="Arial" w:hAnsi="Arial" w:cs="Arial"/>
          <w:i/>
          <w:sz w:val="24"/>
          <w:szCs w:val="24"/>
        </w:rPr>
      </w:pPr>
    </w:p>
    <w:p w:rsidR="00616EDF" w:rsidRPr="0085326E" w:rsidRDefault="00616EDF" w:rsidP="00EE4ADA">
      <w:pPr>
        <w:pStyle w:val="NoSpacing"/>
        <w:spacing w:line="276" w:lineRule="auto"/>
        <w:jc w:val="both"/>
        <w:rPr>
          <w:rFonts w:ascii="Arial" w:hAnsi="Arial" w:cs="Arial"/>
          <w:i/>
          <w:sz w:val="24"/>
          <w:szCs w:val="24"/>
        </w:rPr>
      </w:pPr>
    </w:p>
    <w:p w:rsidR="008A1CB7" w:rsidRDefault="008A1CB7" w:rsidP="00151F62">
      <w:pPr>
        <w:spacing w:line="360" w:lineRule="auto"/>
        <w:rPr>
          <w:rFonts w:ascii="Arial" w:hAnsi="Arial" w:cs="Arial"/>
          <w:sz w:val="24"/>
          <w:szCs w:val="24"/>
        </w:rPr>
      </w:pPr>
      <w:r w:rsidRPr="005854BF">
        <w:rPr>
          <w:rFonts w:ascii="Arial" w:hAnsi="Arial" w:cs="Arial"/>
          <w:b/>
          <w:sz w:val="24"/>
          <w:szCs w:val="24"/>
        </w:rPr>
        <w:lastRenderedPageBreak/>
        <w:t>Ta</w:t>
      </w:r>
      <w:r w:rsidR="00151F62" w:rsidRPr="005854BF">
        <w:rPr>
          <w:rFonts w:ascii="Arial" w:hAnsi="Arial" w:cs="Arial"/>
          <w:b/>
          <w:sz w:val="24"/>
          <w:szCs w:val="24"/>
        </w:rPr>
        <w:t xml:space="preserve">ble </w:t>
      </w:r>
      <w:r w:rsidRPr="005854BF">
        <w:rPr>
          <w:rFonts w:ascii="Arial" w:hAnsi="Arial" w:cs="Arial"/>
          <w:b/>
          <w:sz w:val="24"/>
          <w:szCs w:val="24"/>
        </w:rPr>
        <w:t>3</w:t>
      </w:r>
      <w:r>
        <w:rPr>
          <w:rFonts w:ascii="Arial" w:hAnsi="Arial" w:cs="Arial"/>
          <w:sz w:val="24"/>
          <w:szCs w:val="24"/>
        </w:rPr>
        <w:t xml:space="preserve"> Shows the Q&amp;A Task Performance evaluation. In this section, the expert is asked to make questions based on the original article. The questions from the expert are then evaluated if the </w:t>
      </w:r>
      <w:r w:rsidR="00100BA3">
        <w:rPr>
          <w:rFonts w:ascii="Arial" w:hAnsi="Arial" w:cs="Arial"/>
          <w:sz w:val="24"/>
          <w:szCs w:val="24"/>
        </w:rPr>
        <w:t>summaries answer</w:t>
      </w:r>
      <w:r>
        <w:rPr>
          <w:rFonts w:ascii="Arial" w:hAnsi="Arial" w:cs="Arial"/>
          <w:sz w:val="24"/>
          <w:szCs w:val="24"/>
        </w:rPr>
        <w:t xml:space="preserve"> it.</w:t>
      </w:r>
    </w:p>
    <w:p w:rsidR="008A1CB7" w:rsidRDefault="008A1CB7" w:rsidP="00151F62">
      <w:pPr>
        <w:spacing w:line="360" w:lineRule="auto"/>
        <w:rPr>
          <w:rFonts w:ascii="Arial" w:eastAsiaTheme="minorEastAsia" w:hAnsi="Arial" w:cs="Arial"/>
          <w:sz w:val="24"/>
          <w:szCs w:val="24"/>
        </w:rPr>
      </w:pPr>
      <w:r>
        <w:rPr>
          <w:rFonts w:ascii="Arial" w:eastAsiaTheme="minorEastAsia" w:hAnsi="Arial" w:cs="Arial"/>
          <w:sz w:val="24"/>
          <w:szCs w:val="24"/>
        </w:rPr>
        <w:t>T</w:t>
      </w:r>
      <w:r w:rsidRPr="0085326E">
        <w:rPr>
          <w:rFonts w:ascii="Arial" w:eastAsiaTheme="minorEastAsia" w:hAnsi="Arial" w:cs="Arial"/>
          <w:sz w:val="24"/>
          <w:szCs w:val="24"/>
        </w:rPr>
        <w:t xml:space="preserve">he Q&amp;A Task performance evaluation is going to be used, in which experts are asked to read through the source document and marking central passages. </w:t>
      </w:r>
      <w:r w:rsidR="00EE79CE" w:rsidRPr="0085326E">
        <w:rPr>
          <w:rFonts w:ascii="Arial" w:eastAsiaTheme="minorEastAsia" w:hAnsi="Arial" w:cs="Arial"/>
          <w:sz w:val="24"/>
          <w:szCs w:val="24"/>
        </w:rPr>
        <w:t>Questions that correspond</w:t>
      </w:r>
      <w:r w:rsidRPr="0085326E">
        <w:rPr>
          <w:rFonts w:ascii="Arial" w:eastAsiaTheme="minorEastAsia" w:hAnsi="Arial" w:cs="Arial"/>
          <w:sz w:val="24"/>
          <w:szCs w:val="24"/>
        </w:rPr>
        <w:t xml:space="preserve"> to certain factual statements in the central passages are then made.</w:t>
      </w:r>
      <w:sdt>
        <w:sdtPr>
          <w:rPr>
            <w:rFonts w:ascii="Arial" w:eastAsiaTheme="minorEastAsia" w:hAnsi="Arial" w:cs="Arial"/>
            <w:sz w:val="24"/>
            <w:szCs w:val="24"/>
          </w:rPr>
          <w:id w:val="429166686"/>
          <w:citation/>
        </w:sdtPr>
        <w:sdtContent>
          <w:r w:rsidR="00875065"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00875065" w:rsidRPr="0085326E">
            <w:rPr>
              <w:rFonts w:ascii="Arial" w:eastAsiaTheme="minorEastAsia" w:hAnsi="Arial" w:cs="Arial"/>
              <w:sz w:val="24"/>
              <w:szCs w:val="24"/>
            </w:rPr>
            <w:fldChar w:fldCharType="separate"/>
          </w:r>
          <w:r>
            <w:rPr>
              <w:rFonts w:ascii="Arial" w:eastAsiaTheme="minorEastAsia" w:hAnsi="Arial" w:cs="Arial"/>
              <w:noProof/>
              <w:sz w:val="24"/>
              <w:szCs w:val="24"/>
            </w:rPr>
            <w:t xml:space="preserve"> </w:t>
          </w:r>
          <w:r w:rsidRPr="00BA3C4D">
            <w:rPr>
              <w:rFonts w:ascii="Arial" w:eastAsiaTheme="minorEastAsia" w:hAnsi="Arial" w:cs="Arial"/>
              <w:noProof/>
              <w:sz w:val="24"/>
              <w:szCs w:val="24"/>
            </w:rPr>
            <w:t>(Hassel M. , Evaluation of Automatic Text Summarization, 2004)</w:t>
          </w:r>
          <w:r w:rsidR="00875065" w:rsidRPr="0085326E">
            <w:rPr>
              <w:rFonts w:ascii="Arial" w:eastAsiaTheme="minorEastAsia" w:hAnsi="Arial" w:cs="Arial"/>
              <w:sz w:val="24"/>
              <w:szCs w:val="24"/>
            </w:rPr>
            <w:fldChar w:fldCharType="end"/>
          </w:r>
        </w:sdtContent>
      </w:sdt>
    </w:p>
    <w:p w:rsidR="00616EDF" w:rsidRDefault="00616EDF" w:rsidP="00151F62">
      <w:pPr>
        <w:spacing w:line="360" w:lineRule="auto"/>
        <w:rPr>
          <w:rFonts w:ascii="Arial" w:eastAsiaTheme="minorEastAsia" w:hAnsi="Arial" w:cs="Arial"/>
          <w:sz w:val="24"/>
          <w:szCs w:val="24"/>
        </w:rPr>
      </w:pPr>
    </w:p>
    <w:p w:rsidR="00616EDF" w:rsidRDefault="00616EDF" w:rsidP="00616EDF">
      <w:pPr>
        <w:pStyle w:val="Heading1"/>
        <w:spacing w:line="360" w:lineRule="auto"/>
        <w:jc w:val="center"/>
        <w:rPr>
          <w:rFonts w:ascii="Arial" w:hAnsi="Arial" w:cs="Arial"/>
          <w:color w:val="auto"/>
        </w:rPr>
      </w:pPr>
      <w:bookmarkStart w:id="41" w:name="_Toc412432993"/>
      <w:r>
        <w:rPr>
          <w:rFonts w:ascii="Arial" w:hAnsi="Arial" w:cs="Arial"/>
          <w:color w:val="auto"/>
        </w:rPr>
        <w:t>CHAPTER 5</w:t>
      </w:r>
      <w:bookmarkEnd w:id="41"/>
    </w:p>
    <w:p w:rsidR="00616EDF" w:rsidRDefault="00616EDF" w:rsidP="00616EDF">
      <w:pPr>
        <w:pStyle w:val="NoSpacing"/>
        <w:spacing w:line="360" w:lineRule="auto"/>
        <w:jc w:val="center"/>
        <w:rPr>
          <w:rFonts w:ascii="Arial" w:hAnsi="Arial" w:cs="Arial"/>
          <w:i/>
          <w:sz w:val="24"/>
          <w:szCs w:val="24"/>
        </w:rPr>
      </w:pPr>
      <w:r>
        <w:rPr>
          <w:rFonts w:ascii="Arial" w:hAnsi="Arial" w:cs="Arial"/>
          <w:b/>
          <w:bCs/>
          <w:sz w:val="24"/>
          <w:szCs w:val="24"/>
        </w:rPr>
        <w:t>SUMMARY OF FINDINGS, CONCLUSION AND RECOMMENDATIONS</w:t>
      </w:r>
    </w:p>
    <w:p w:rsidR="00616EDF" w:rsidRDefault="00616EDF" w:rsidP="00616EDF">
      <w:pPr>
        <w:spacing w:line="360" w:lineRule="auto"/>
        <w:rPr>
          <w:rFonts w:ascii="Arial" w:hAnsi="Arial" w:cs="Arial"/>
          <w:sz w:val="24"/>
          <w:szCs w:val="24"/>
          <w:shd w:val="clear" w:color="auto" w:fill="FFFFFF"/>
        </w:rPr>
      </w:pPr>
      <w:r>
        <w:rPr>
          <w:rFonts w:ascii="Arial" w:hAnsi="Arial" w:cs="Arial"/>
          <w:sz w:val="24"/>
          <w:szCs w:val="24"/>
          <w:shd w:val="clear" w:color="auto" w:fill="FFFFFF"/>
        </w:rPr>
        <w:t>This chapter includes the results of all the findings made on the study</w:t>
      </w:r>
      <w:r w:rsidR="00E701A8">
        <w:rPr>
          <w:rFonts w:ascii="Arial" w:hAnsi="Arial" w:cs="Arial"/>
          <w:sz w:val="24"/>
          <w:szCs w:val="24"/>
          <w:shd w:val="clear" w:color="auto" w:fill="FFFFFF"/>
        </w:rPr>
        <w:t xml:space="preserve">, Conclusions made while doing the study </w:t>
      </w:r>
      <w:r w:rsidR="00F6054D">
        <w:rPr>
          <w:rFonts w:ascii="Arial" w:hAnsi="Arial" w:cs="Arial"/>
          <w:sz w:val="24"/>
          <w:szCs w:val="24"/>
          <w:shd w:val="clear" w:color="auto" w:fill="FFFFFF"/>
        </w:rPr>
        <w:t xml:space="preserve">based on data analyzed on previous chapter. Some limitations have been found </w:t>
      </w:r>
      <w:r w:rsidR="00E701A8">
        <w:rPr>
          <w:rFonts w:ascii="Arial" w:hAnsi="Arial" w:cs="Arial"/>
          <w:sz w:val="24"/>
          <w:szCs w:val="24"/>
          <w:shd w:val="clear" w:color="auto" w:fill="FFFFFF"/>
        </w:rPr>
        <w:t>and Recommendations for future researchers that might help improve the system.</w:t>
      </w:r>
    </w:p>
    <w:p w:rsidR="00616EDF" w:rsidRDefault="00147246" w:rsidP="00147246">
      <w:pPr>
        <w:pStyle w:val="Heading2"/>
        <w:spacing w:line="360" w:lineRule="auto"/>
        <w:rPr>
          <w:rFonts w:ascii="Arial" w:hAnsi="Arial" w:cs="Arial"/>
          <w:color w:val="auto"/>
          <w:sz w:val="24"/>
          <w:szCs w:val="24"/>
          <w:shd w:val="clear" w:color="auto" w:fill="FFFFFF"/>
        </w:rPr>
      </w:pPr>
      <w:r w:rsidRPr="00147246">
        <w:rPr>
          <w:rFonts w:ascii="Arial" w:hAnsi="Arial" w:cs="Arial"/>
          <w:color w:val="auto"/>
          <w:sz w:val="24"/>
          <w:szCs w:val="24"/>
          <w:shd w:val="clear" w:color="auto" w:fill="FFFFFF"/>
        </w:rPr>
        <w:t>5.1 Summary</w:t>
      </w:r>
    </w:p>
    <w:p w:rsidR="00147246" w:rsidRPr="00147246" w:rsidRDefault="00147246" w:rsidP="00147246">
      <w:pPr>
        <w:spacing w:line="360" w:lineRule="auto"/>
        <w:rPr>
          <w:rFonts w:ascii="Arial" w:hAnsi="Arial" w:cs="Arial"/>
          <w:sz w:val="24"/>
          <w:szCs w:val="24"/>
        </w:rPr>
      </w:pPr>
      <w:r>
        <w:tab/>
      </w:r>
      <w:r w:rsidRPr="00147246">
        <w:rPr>
          <w:rFonts w:ascii="Arial" w:hAnsi="Arial" w:cs="Arial"/>
          <w:sz w:val="24"/>
          <w:szCs w:val="24"/>
        </w:rPr>
        <w:t xml:space="preserve">The </w:t>
      </w:r>
      <w:r>
        <w:rPr>
          <w:rFonts w:ascii="Arial" w:hAnsi="Arial" w:cs="Arial"/>
          <w:sz w:val="24"/>
          <w:szCs w:val="24"/>
        </w:rPr>
        <w:t xml:space="preserve">purpose of this research was to probe the essence of using graph based abstractive summarization in both English and Filipino languages.  </w:t>
      </w:r>
      <w:r w:rsidR="005163F5">
        <w:rPr>
          <w:rFonts w:ascii="Arial" w:hAnsi="Arial" w:cs="Arial"/>
          <w:sz w:val="24"/>
          <w:szCs w:val="24"/>
        </w:rPr>
        <w:t xml:space="preserve">Previous works shows the use of extraction summarization and resulting in fair accuracy, but showing that extraction only gets the phrase of the desired input. Abstractive differs by getting the important details per sentence to generate the summarized output. The study shows ineffectiveness in summarizing Filipino sentences for there are limited Filipino tools that can be used and that the researchers made some on their own (eg. Lexicon &amp; Morphology). An experiment paper was used and was given to an expert to measure the </w:t>
      </w:r>
      <w:r w:rsidR="007A19DE">
        <w:rPr>
          <w:rFonts w:ascii="Arial" w:hAnsi="Arial" w:cs="Arial"/>
          <w:sz w:val="24"/>
          <w:szCs w:val="24"/>
        </w:rPr>
        <w:t>retention</w:t>
      </w:r>
      <w:r w:rsidR="005163F5">
        <w:rPr>
          <w:rFonts w:ascii="Arial" w:hAnsi="Arial" w:cs="Arial"/>
          <w:sz w:val="24"/>
          <w:szCs w:val="24"/>
        </w:rPr>
        <w:t xml:space="preserve"> of the system and </w:t>
      </w:r>
      <w:r w:rsidR="007A19DE">
        <w:rPr>
          <w:rFonts w:ascii="Arial" w:hAnsi="Arial" w:cs="Arial"/>
          <w:sz w:val="24"/>
          <w:szCs w:val="24"/>
        </w:rPr>
        <w:t xml:space="preserve">also experts formulated questions and answer task to measure the recall of the system. </w:t>
      </w:r>
      <w:r w:rsidR="007A19DE">
        <w:rPr>
          <w:rFonts w:ascii="Arial" w:hAnsi="Arial" w:cs="Arial"/>
          <w:sz w:val="24"/>
          <w:szCs w:val="24"/>
        </w:rPr>
        <w:lastRenderedPageBreak/>
        <w:t>Cohesion and coherence were measured using Coh-Metrix and compression ratio was measured by the researchers.</w:t>
      </w:r>
    </w:p>
    <w:p w:rsidR="00616EDF" w:rsidRDefault="007A19DE" w:rsidP="00616EDF">
      <w:pPr>
        <w:spacing w:line="360" w:lineRule="auto"/>
        <w:rPr>
          <w:rFonts w:ascii="Arial" w:eastAsiaTheme="minorEastAsia" w:hAnsi="Arial" w:cs="Arial"/>
          <w:sz w:val="24"/>
          <w:szCs w:val="24"/>
        </w:rPr>
      </w:pPr>
      <w:r>
        <w:rPr>
          <w:rFonts w:ascii="Arial" w:eastAsiaTheme="minorEastAsia" w:hAnsi="Arial" w:cs="Arial"/>
          <w:sz w:val="24"/>
          <w:szCs w:val="24"/>
        </w:rPr>
        <w:t>The objective of the study was to measure the ratings of the system using generated summaries. The results were as follows:</w:t>
      </w:r>
    </w:p>
    <w:p w:rsidR="007A19DE" w:rsidRPr="0085326E" w:rsidRDefault="008403FA" w:rsidP="007A19DE">
      <w:pPr>
        <w:ind w:firstLine="720"/>
        <w:jc w:val="both"/>
        <w:rPr>
          <w:rFonts w:ascii="Arial" w:hAnsi="Arial" w:cs="Arial"/>
          <w:sz w:val="24"/>
          <w:szCs w:val="24"/>
        </w:rPr>
      </w:pPr>
      <w:r>
        <w:rPr>
          <w:rFonts w:ascii="Arial" w:hAnsi="Arial" w:cs="Arial"/>
          <w:sz w:val="24"/>
          <w:szCs w:val="24"/>
        </w:rPr>
        <w:t>a. Compression R</w:t>
      </w:r>
      <w:r w:rsidR="007A19DE" w:rsidRPr="0085326E">
        <w:rPr>
          <w:rFonts w:ascii="Arial" w:hAnsi="Arial" w:cs="Arial"/>
          <w:sz w:val="24"/>
          <w:szCs w:val="24"/>
        </w:rPr>
        <w:t>atio</w:t>
      </w:r>
      <w:r w:rsidR="007A19DE">
        <w:rPr>
          <w:rFonts w:ascii="Arial" w:hAnsi="Arial" w:cs="Arial"/>
          <w:sz w:val="24"/>
          <w:szCs w:val="24"/>
        </w:rPr>
        <w:t xml:space="preserve"> </w:t>
      </w:r>
      <w:r w:rsidR="003F597E">
        <w:rPr>
          <w:rFonts w:ascii="Arial" w:hAnsi="Arial" w:cs="Arial"/>
          <w:sz w:val="24"/>
          <w:szCs w:val="24"/>
        </w:rPr>
        <w:t>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b. Retention Ratio</w:t>
      </w:r>
      <w:r w:rsidR="003F597E">
        <w:rPr>
          <w:rFonts w:ascii="Arial" w:hAnsi="Arial" w:cs="Arial"/>
          <w:sz w:val="24"/>
          <w:szCs w:val="24"/>
        </w:rPr>
        <w:t xml:space="preserve"> xxxxxxxxxxxxxx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c. Understandability/Coherence</w:t>
      </w:r>
      <w:r w:rsidR="003F597E">
        <w:rPr>
          <w:rFonts w:ascii="Arial" w:hAnsi="Arial" w:cs="Arial"/>
          <w:sz w:val="24"/>
          <w:szCs w:val="24"/>
        </w:rPr>
        <w:t xml:space="preserve"> 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d. Cohesion</w:t>
      </w:r>
      <w:r w:rsidR="003F597E">
        <w:rPr>
          <w:rFonts w:ascii="Arial" w:hAnsi="Arial" w:cs="Arial"/>
          <w:sz w:val="24"/>
          <w:szCs w:val="24"/>
        </w:rPr>
        <w:t xml:space="preserve"> xxxxxxxxxxxxx</w:t>
      </w:r>
    </w:p>
    <w:p w:rsidR="007A19DE" w:rsidRPr="0085326E" w:rsidRDefault="007A19DE" w:rsidP="007A19DE">
      <w:pPr>
        <w:jc w:val="both"/>
        <w:rPr>
          <w:rFonts w:ascii="Arial" w:hAnsi="Arial" w:cs="Arial"/>
          <w:b/>
          <w:sz w:val="24"/>
          <w:szCs w:val="24"/>
        </w:rPr>
      </w:pPr>
      <w:r w:rsidRPr="0085326E">
        <w:rPr>
          <w:rFonts w:ascii="Arial" w:hAnsi="Arial" w:cs="Arial"/>
          <w:sz w:val="24"/>
          <w:szCs w:val="24"/>
        </w:rPr>
        <w:tab/>
        <w:t>e. Q&amp;A Task performance</w:t>
      </w:r>
      <w:r w:rsidR="003F597E">
        <w:rPr>
          <w:rFonts w:ascii="Arial" w:hAnsi="Arial" w:cs="Arial"/>
          <w:sz w:val="24"/>
          <w:szCs w:val="24"/>
        </w:rPr>
        <w:t xml:space="preserve"> xxxxxxxxxxxxxxx</w:t>
      </w:r>
    </w:p>
    <w:p w:rsidR="00616EDF" w:rsidRDefault="00271D22" w:rsidP="00616EDF">
      <w:pPr>
        <w:spacing w:line="360" w:lineRule="auto"/>
        <w:rPr>
          <w:rFonts w:ascii="Arial" w:eastAsiaTheme="minorEastAsia" w:hAnsi="Arial" w:cs="Arial"/>
          <w:sz w:val="24"/>
          <w:szCs w:val="24"/>
        </w:rPr>
      </w:pPr>
      <w:r>
        <w:rPr>
          <w:rFonts w:ascii="Arial" w:eastAsiaTheme="minorEastAsia" w:hAnsi="Arial" w:cs="Arial"/>
          <w:sz w:val="24"/>
          <w:szCs w:val="24"/>
        </w:rPr>
        <w:t xml:space="preserve">The results shows that graph based summarization in Filipino is still unreliable and in English that there are dependencies when it comes to contents and structure of each sentences’ words and phrases. The lack of complete dictionary in Filipino also contributed on the result for if a word was not found on the lexicon it will be tagged depending on its position on the sentence. The system resulted an average compression ratio for abstraction functions best comparing to extractive summarization when it comes to generating shorter and fewer sentences.  The retention level scores a low result for there are times where the system generates non sense sentences or phrases. </w:t>
      </w:r>
      <w:r w:rsidR="0016703C">
        <w:rPr>
          <w:rFonts w:ascii="Arial" w:eastAsiaTheme="minorEastAsia" w:hAnsi="Arial" w:cs="Arial"/>
          <w:sz w:val="24"/>
          <w:szCs w:val="24"/>
        </w:rPr>
        <w:t>This happens because the system gets the SVO of each sentence and weights them depending on their occurrences on the input sentence. Those SVO’s with high scores will become the candidate outputs.</w:t>
      </w:r>
      <w:r w:rsidR="00456AC9">
        <w:rPr>
          <w:rFonts w:ascii="Arial" w:eastAsiaTheme="minorEastAsia" w:hAnsi="Arial" w:cs="Arial"/>
          <w:sz w:val="24"/>
          <w:szCs w:val="24"/>
        </w:rPr>
        <w:t xml:space="preserve"> Coherence and Cohesion displayed a low result as the results were generated on the web system Coh-Metrix. By measuring syllables present on sentences Coh-Metrix can compute the Flesch-Kincaid Grade Level of the input, the higher the resulting digit is the harder the </w:t>
      </w:r>
      <w:r w:rsidR="0073138B">
        <w:rPr>
          <w:rFonts w:ascii="Arial" w:eastAsiaTheme="minorEastAsia" w:hAnsi="Arial" w:cs="Arial"/>
          <w:sz w:val="24"/>
          <w:szCs w:val="24"/>
        </w:rPr>
        <w:t xml:space="preserve">sentences is to be read. The Question and Answer task resulted fair as researchers asked an assist from an expert in language in both Filipino and English to conduct the process. The expert reads the input and generated questions that will be answered by the output. Correct answers scores </w:t>
      </w:r>
      <w:r w:rsidR="0073138B">
        <w:rPr>
          <w:rFonts w:ascii="Arial" w:eastAsiaTheme="minorEastAsia" w:hAnsi="Arial" w:cs="Arial"/>
          <w:sz w:val="24"/>
          <w:szCs w:val="24"/>
        </w:rPr>
        <w:lastRenderedPageBreak/>
        <w:t>1 and partially correct scores 0.5 while wrong answers were 0 and with the results researchers computed the ARS and ARL and computed the average using ARA.</w:t>
      </w:r>
    </w:p>
    <w:p w:rsidR="0073138B" w:rsidRDefault="0073138B" w:rsidP="0073138B">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5.2 Conclusion</w:t>
      </w:r>
      <w:r>
        <w:rPr>
          <w:rFonts w:ascii="Arial" w:eastAsiaTheme="minorEastAsia" w:hAnsi="Arial" w:cs="Arial"/>
          <w:color w:val="auto"/>
          <w:sz w:val="24"/>
          <w:szCs w:val="24"/>
        </w:rPr>
        <w:t>s</w:t>
      </w:r>
    </w:p>
    <w:p w:rsidR="0073138B" w:rsidRDefault="0073138B" w:rsidP="0073138B">
      <w:pPr>
        <w:spacing w:line="360" w:lineRule="auto"/>
        <w:rPr>
          <w:rFonts w:ascii="Arial" w:hAnsi="Arial" w:cs="Arial"/>
          <w:sz w:val="24"/>
          <w:szCs w:val="24"/>
        </w:rPr>
      </w:pPr>
      <w:r>
        <w:rPr>
          <w:rFonts w:ascii="Arial" w:hAnsi="Arial" w:cs="Arial"/>
          <w:sz w:val="24"/>
          <w:szCs w:val="24"/>
        </w:rPr>
        <w:tab/>
        <w:t xml:space="preserve">According to the experimentation made by the language expert, </w:t>
      </w:r>
      <w:r w:rsidR="002E5ACF">
        <w:rPr>
          <w:rFonts w:ascii="Arial" w:hAnsi="Arial" w:cs="Arial"/>
          <w:sz w:val="24"/>
          <w:szCs w:val="24"/>
        </w:rPr>
        <w:t xml:space="preserve"> and the </w:t>
      </w:r>
      <w:r>
        <w:rPr>
          <w:rFonts w:ascii="Arial" w:hAnsi="Arial" w:cs="Arial"/>
          <w:sz w:val="24"/>
          <w:szCs w:val="24"/>
        </w:rPr>
        <w:t>impleme</w:t>
      </w:r>
      <w:r w:rsidR="002E5ACF">
        <w:rPr>
          <w:rFonts w:ascii="Arial" w:hAnsi="Arial" w:cs="Arial"/>
          <w:sz w:val="24"/>
          <w:szCs w:val="24"/>
        </w:rPr>
        <w:t>ntation</w:t>
      </w:r>
      <w:r>
        <w:rPr>
          <w:rFonts w:ascii="Arial" w:hAnsi="Arial" w:cs="Arial"/>
          <w:sz w:val="24"/>
          <w:szCs w:val="24"/>
        </w:rPr>
        <w:t xml:space="preserve"> results gathered and computed, the system </w:t>
      </w:r>
      <w:r w:rsidR="002E5ACF">
        <w:rPr>
          <w:rFonts w:ascii="Arial" w:hAnsi="Arial" w:cs="Arial"/>
          <w:sz w:val="24"/>
          <w:szCs w:val="24"/>
        </w:rPr>
        <w:t>little of the objectives are met. This results on the lack of tools in Filipino, the poor implementation made, the poor application of the SVO scoring and the poor chunking and post tagging made by the tools used on the system. The poor output can also be affected by the input as the system was made for news format of texts only, and as news articles are always on the passive voice.</w:t>
      </w:r>
    </w:p>
    <w:p w:rsidR="002E5ACF" w:rsidRDefault="002E5ACF" w:rsidP="002E5ACF">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w:t>
      </w:r>
      <w:r>
        <w:rPr>
          <w:rFonts w:ascii="Arial" w:eastAsiaTheme="minorEastAsia" w:hAnsi="Arial" w:cs="Arial"/>
          <w:color w:val="auto"/>
          <w:sz w:val="24"/>
          <w:szCs w:val="24"/>
        </w:rPr>
        <w:t>3</w:t>
      </w:r>
      <w:r w:rsidRPr="0073138B">
        <w:rPr>
          <w:rFonts w:ascii="Arial" w:eastAsiaTheme="minorEastAsia" w:hAnsi="Arial" w:cs="Arial"/>
          <w:color w:val="auto"/>
          <w:sz w:val="24"/>
          <w:szCs w:val="24"/>
        </w:rPr>
        <w:t xml:space="preserve"> </w:t>
      </w:r>
      <w:r>
        <w:rPr>
          <w:rFonts w:ascii="Arial" w:eastAsiaTheme="minorEastAsia" w:hAnsi="Arial" w:cs="Arial"/>
          <w:color w:val="auto"/>
          <w:sz w:val="24"/>
          <w:szCs w:val="24"/>
        </w:rPr>
        <w:t>Recommendations</w:t>
      </w:r>
    </w:p>
    <w:p w:rsidR="00616EDF" w:rsidRDefault="000F6BD7" w:rsidP="00616EDF">
      <w:pPr>
        <w:spacing w:line="360" w:lineRule="auto"/>
        <w:rPr>
          <w:rFonts w:ascii="Arial" w:eastAsiaTheme="minorEastAsia" w:hAnsi="Arial" w:cs="Arial"/>
          <w:sz w:val="24"/>
          <w:szCs w:val="24"/>
        </w:rPr>
      </w:pPr>
      <w:r>
        <w:rPr>
          <w:rFonts w:ascii="Arial" w:eastAsiaTheme="minorEastAsia" w:hAnsi="Arial" w:cs="Arial"/>
          <w:sz w:val="24"/>
          <w:szCs w:val="24"/>
        </w:rPr>
        <w:tab/>
      </w:r>
      <w:r w:rsidR="001C59CA">
        <w:rPr>
          <w:rFonts w:ascii="Arial" w:eastAsiaTheme="minorEastAsia" w:hAnsi="Arial" w:cs="Arial"/>
          <w:sz w:val="24"/>
          <w:szCs w:val="24"/>
        </w:rPr>
        <w:t>After concluding the result of the system, The researchers made t</w:t>
      </w:r>
      <w:r>
        <w:rPr>
          <w:rFonts w:ascii="Arial" w:eastAsiaTheme="minorEastAsia" w:hAnsi="Arial" w:cs="Arial"/>
          <w:sz w:val="24"/>
          <w:szCs w:val="24"/>
        </w:rPr>
        <w:t>he following recommendations might be helpful for researchers to improve the system:</w:t>
      </w:r>
    </w:p>
    <w:p w:rsidR="001C59CA" w:rsidRDefault="001C59CA"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Using a complete lexicon of Filipino words to avoid undetected words on the system.</w:t>
      </w:r>
    </w:p>
    <w:p w:rsidR="001C59CA" w:rsidRDefault="001C59CA" w:rsidP="001C59CA">
      <w:pPr>
        <w:pStyle w:val="ListParagraph"/>
        <w:numPr>
          <w:ilvl w:val="0"/>
          <w:numId w:val="29"/>
        </w:numPr>
        <w:spacing w:line="360" w:lineRule="auto"/>
        <w:rPr>
          <w:rFonts w:ascii="Arial" w:eastAsiaTheme="minorEastAsia" w:hAnsi="Arial" w:cs="Arial"/>
          <w:sz w:val="24"/>
          <w:szCs w:val="24"/>
        </w:rPr>
      </w:pPr>
    </w:p>
    <w:p w:rsidR="001C59CA" w:rsidRPr="001C59CA" w:rsidRDefault="001C59CA" w:rsidP="001C59CA">
      <w:pPr>
        <w:pStyle w:val="ListParagraph"/>
        <w:numPr>
          <w:ilvl w:val="0"/>
          <w:numId w:val="29"/>
        </w:num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42" w:name="_Toc412432994"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Content>
            <w:p w:rsidR="00BA3C4D" w:rsidRDefault="00875065" w:rsidP="00BA3C4D">
              <w:pPr>
                <w:pStyle w:val="Bibliography"/>
                <w:rPr>
                  <w:noProof/>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BA3C4D">
                <w:rPr>
                  <w:i/>
                  <w:iCs/>
                  <w:noProof/>
                </w:rPr>
                <w:t>Article (Publishing)</w:t>
              </w:r>
              <w:r w:rsidR="00BA3C4D">
                <w:rPr>
                  <w:noProof/>
                </w:rPr>
                <w:t>. (n.d.). Retrieved from Wikipedia: http://en.wikipedia.org/wiki/Article_(publishing)</w:t>
              </w:r>
            </w:p>
            <w:p w:rsidR="00BA3C4D" w:rsidRDefault="00BA3C4D" w:rsidP="00BA3C4D">
              <w:pPr>
                <w:pStyle w:val="Bibliography"/>
                <w:rPr>
                  <w:noProof/>
                </w:rPr>
              </w:pPr>
              <w:r>
                <w:rPr>
                  <w:i/>
                  <w:iCs/>
                  <w:noProof/>
                </w:rPr>
                <w:t>Automatic Summarization</w:t>
              </w:r>
              <w:r>
                <w:rPr>
                  <w:noProof/>
                </w:rPr>
                <w:t>. (n.d.). Retrieved from Wikipedia: http://en.wikipedia.org/wiki/Automatic_summarization</w:t>
              </w:r>
            </w:p>
            <w:p w:rsidR="00BA3C4D" w:rsidRDefault="00BA3C4D" w:rsidP="00BA3C4D">
              <w:pPr>
                <w:pStyle w:val="Bibliography"/>
                <w:rPr>
                  <w:noProof/>
                </w:rPr>
              </w:pPr>
              <w:r>
                <w:rPr>
                  <w:noProof/>
                </w:rPr>
                <w:lastRenderedPageBreak/>
                <w:t xml:space="preserve">Batang, E. (2006). </w:t>
              </w:r>
              <w:r>
                <w:rPr>
                  <w:i/>
                  <w:iCs/>
                  <w:noProof/>
                </w:rPr>
                <w:t>NewsByes: A Tagalog News Text Summarization by Abstraction.</w:t>
              </w:r>
              <w:r>
                <w:rPr>
                  <w:noProof/>
                </w:rPr>
                <w:t xml:space="preserve"> Philippines.</w:t>
              </w:r>
            </w:p>
            <w:p w:rsidR="00BA3C4D" w:rsidRDefault="00BA3C4D" w:rsidP="00BA3C4D">
              <w:pPr>
                <w:pStyle w:val="Bibliography"/>
                <w:rPr>
                  <w:noProof/>
                </w:rPr>
              </w:pPr>
              <w:r>
                <w:rPr>
                  <w:noProof/>
                </w:rPr>
                <w:t xml:space="preserve">Cheung, J. (2008). </w:t>
              </w:r>
              <w:r>
                <w:rPr>
                  <w:i/>
                  <w:iCs/>
                  <w:noProof/>
                </w:rPr>
                <w:t>Comparing Abstractive and Extractive Summarization of Evaluative Text: Controversiality and Content Selection.</w:t>
              </w:r>
              <w:r>
                <w:rPr>
                  <w:noProof/>
                </w:rPr>
                <w:t xml:space="preserve"> </w:t>
              </w:r>
            </w:p>
            <w:p w:rsidR="00BA3C4D" w:rsidRDefault="00BA3C4D" w:rsidP="00BA3C4D">
              <w:pPr>
                <w:pStyle w:val="Bibliography"/>
                <w:rPr>
                  <w:noProof/>
                </w:rPr>
              </w:pPr>
              <w:r>
                <w:rPr>
                  <w:noProof/>
                </w:rPr>
                <w:t>Dalianis, &amp; Hassel. (2000, 2004).</w:t>
              </w:r>
            </w:p>
            <w:p w:rsidR="00BA3C4D" w:rsidRDefault="00BA3C4D" w:rsidP="00BA3C4D">
              <w:pPr>
                <w:pStyle w:val="Bibliography"/>
                <w:rPr>
                  <w:noProof/>
                </w:rPr>
              </w:pPr>
              <w:r>
                <w:rPr>
                  <w:noProof/>
                </w:rPr>
                <w:t>Dalianis, &amp; Hassel. (2001).</w:t>
              </w:r>
            </w:p>
            <w:p w:rsidR="00BA3C4D" w:rsidRDefault="00BA3C4D" w:rsidP="00BA3C4D">
              <w:pPr>
                <w:pStyle w:val="Bibliography"/>
                <w:rPr>
                  <w:noProof/>
                </w:rPr>
              </w:pPr>
              <w:r>
                <w:rPr>
                  <w:noProof/>
                </w:rPr>
                <w:t xml:space="preserve">Dalianis, H., &amp; Hassel, M. </w:t>
              </w:r>
              <w:r>
                <w:rPr>
                  <w:i/>
                  <w:iCs/>
                  <w:noProof/>
                </w:rPr>
                <w:t>Generation of Reference summary.</w:t>
              </w:r>
              <w:r>
                <w:rPr>
                  <w:noProof/>
                </w:rPr>
                <w:t xml:space="preserve"> </w:t>
              </w:r>
            </w:p>
            <w:p w:rsidR="00BA3C4D" w:rsidRDefault="00BA3C4D" w:rsidP="00BA3C4D">
              <w:pPr>
                <w:pStyle w:val="Bibliography"/>
                <w:rPr>
                  <w:noProof/>
                </w:rPr>
              </w:pPr>
              <w:r>
                <w:rPr>
                  <w:noProof/>
                </w:rPr>
                <w:t xml:space="preserve">Davis, G. Sampling. In </w:t>
              </w:r>
              <w:r>
                <w:rPr>
                  <w:i/>
                  <w:iCs/>
                  <w:noProof/>
                </w:rPr>
                <w:t>Davis/Gallardo's Straight Talk About Communication Research Methods 1st edtion</w:t>
              </w:r>
              <w:r>
                <w:rPr>
                  <w:noProof/>
                </w:rPr>
                <w:t xml:space="preserve"> (p. 164). Kendall Hunt Publishing Corporation.</w:t>
              </w:r>
            </w:p>
            <w:p w:rsidR="00BA3C4D" w:rsidRDefault="00BA3C4D" w:rsidP="00BA3C4D">
              <w:pPr>
                <w:pStyle w:val="Bibliography"/>
                <w:rPr>
                  <w:noProof/>
                </w:rPr>
              </w:pPr>
              <w:r>
                <w:rPr>
                  <w:noProof/>
                </w:rPr>
                <w:t xml:space="preserve">Delianis, &amp; Hassel. (2005). </w:t>
              </w:r>
              <w:r>
                <w:rPr>
                  <w:i/>
                  <w:iCs/>
                  <w:noProof/>
                </w:rPr>
                <w:t>Generation of Reference Summaries.</w:t>
              </w:r>
              <w:r>
                <w:rPr>
                  <w:noProof/>
                </w:rPr>
                <w:t xml:space="preserve"> </w:t>
              </w:r>
            </w:p>
            <w:p w:rsidR="00BA3C4D" w:rsidRDefault="00BA3C4D" w:rsidP="00BA3C4D">
              <w:pPr>
                <w:pStyle w:val="Bibliography"/>
                <w:rPr>
                  <w:noProof/>
                </w:rPr>
              </w:pPr>
              <w:r>
                <w:rPr>
                  <w:noProof/>
                </w:rPr>
                <w:t xml:space="preserve">Delianis, &amp; Hassel. </w:t>
              </w:r>
              <w:r>
                <w:rPr>
                  <w:i/>
                  <w:iCs/>
                  <w:noProof/>
                </w:rPr>
                <w:t>How Short is Good? An evaluation of automatic summarization.</w:t>
              </w:r>
              <w:r>
                <w:rPr>
                  <w:noProof/>
                </w:rPr>
                <w:t xml:space="preserve"> </w:t>
              </w:r>
            </w:p>
            <w:p w:rsidR="00BA3C4D" w:rsidRDefault="00BA3C4D" w:rsidP="00BA3C4D">
              <w:pPr>
                <w:pStyle w:val="Bibliography"/>
                <w:rPr>
                  <w:noProof/>
                </w:rPr>
              </w:pPr>
              <w:r>
                <w:rPr>
                  <w:noProof/>
                </w:rPr>
                <w:t xml:space="preserve">Donatelli, J. (2013). </w:t>
              </w:r>
              <w:r>
                <w:rPr>
                  <w:i/>
                  <w:iCs/>
                  <w:noProof/>
                </w:rPr>
                <w:t>Pay-By-The-Word Journalism is Ridiculous.</w:t>
              </w:r>
              <w:r>
                <w:rPr>
                  <w:noProof/>
                </w:rPr>
                <w:t xml:space="preserve"> </w:t>
              </w:r>
            </w:p>
            <w:p w:rsidR="00BA3C4D" w:rsidRDefault="00BA3C4D" w:rsidP="00BA3C4D">
              <w:pPr>
                <w:pStyle w:val="Bibliography"/>
                <w:rPr>
                  <w:noProof/>
                </w:rPr>
              </w:pPr>
              <w:r>
                <w:rPr>
                  <w:noProof/>
                </w:rPr>
                <w:t>Etienne Genest, P., &amp; Lapalme, G. (n.d.). Text Generation for Abstractive Summarization. 1.</w:t>
              </w:r>
            </w:p>
            <w:p w:rsidR="00BA3C4D" w:rsidRDefault="00BA3C4D" w:rsidP="00BA3C4D">
              <w:pPr>
                <w:pStyle w:val="Bibliography"/>
                <w:rPr>
                  <w:noProof/>
                </w:rPr>
              </w:pPr>
              <w:r>
                <w:rPr>
                  <w:noProof/>
                </w:rPr>
                <w:t>Foltz, P. W. (1996). Latent semantic analysis for text-based research. 198.</w:t>
              </w:r>
            </w:p>
            <w:p w:rsidR="00BA3C4D" w:rsidRDefault="00BA3C4D" w:rsidP="00BA3C4D">
              <w:pPr>
                <w:pStyle w:val="Bibliography"/>
                <w:rPr>
                  <w:noProof/>
                </w:rPr>
              </w:pPr>
              <w:r>
                <w:rPr>
                  <w:noProof/>
                </w:rPr>
                <w:t xml:space="preserve">Gong, Y., &amp; Liu, X. </w:t>
              </w:r>
              <w:r>
                <w:rPr>
                  <w:i/>
                  <w:iCs/>
                  <w:noProof/>
                </w:rPr>
                <w:t>Generic Text Summarization Using Relevance and Latent Semantic Analysis.</w:t>
              </w:r>
              <w:r>
                <w:rPr>
                  <w:noProof/>
                </w:rPr>
                <w:t xml:space="preserve"> C &amp; C Research Laboratories USA.</w:t>
              </w:r>
            </w:p>
            <w:p w:rsidR="00BA3C4D" w:rsidRDefault="00BA3C4D" w:rsidP="00BA3C4D">
              <w:pPr>
                <w:pStyle w:val="Bibliography"/>
                <w:rPr>
                  <w:noProof/>
                </w:rPr>
              </w:pPr>
              <w:r>
                <w:rPr>
                  <w:noProof/>
                </w:rPr>
                <w:t>Graesser, A. C., McNamara, D. S., Louwerse, M. M., &amp; Cai, Z. (2004). Coh-Metrix: Analysis of text on cohesion and language. 1.</w:t>
              </w:r>
            </w:p>
            <w:p w:rsidR="00BA3C4D" w:rsidRDefault="00BA3C4D" w:rsidP="00BA3C4D">
              <w:pPr>
                <w:pStyle w:val="Bibliography"/>
                <w:rPr>
                  <w:noProof/>
                </w:rPr>
              </w:pPr>
              <w:r>
                <w:rPr>
                  <w:noProof/>
                </w:rPr>
                <w:t xml:space="preserve">Hahn. (2001). </w:t>
              </w:r>
              <w:r>
                <w:rPr>
                  <w:i/>
                  <w:iCs/>
                  <w:noProof/>
                </w:rPr>
                <w:t>The Challenges of Automatic Summarization.</w:t>
              </w:r>
              <w:r>
                <w:rPr>
                  <w:noProof/>
                </w:rPr>
                <w:t xml:space="preserve"> </w:t>
              </w:r>
            </w:p>
            <w:p w:rsidR="00BA3C4D" w:rsidRDefault="00BA3C4D" w:rsidP="00BA3C4D">
              <w:pPr>
                <w:pStyle w:val="Bibliography"/>
                <w:rPr>
                  <w:noProof/>
                </w:rPr>
              </w:pPr>
              <w:r>
                <w:rPr>
                  <w:noProof/>
                </w:rPr>
                <w:t xml:space="preserve">Hassel, M. (2004). </w:t>
              </w:r>
              <w:r>
                <w:rPr>
                  <w:i/>
                  <w:iCs/>
                  <w:noProof/>
                </w:rPr>
                <w:t>Evaluation of Automatic Text Summarization.</w:t>
              </w:r>
              <w:r>
                <w:rPr>
                  <w:noProof/>
                </w:rPr>
                <w:t xml:space="preserve"> </w:t>
              </w:r>
            </w:p>
            <w:p w:rsidR="00BA3C4D" w:rsidRDefault="00BA3C4D" w:rsidP="00BA3C4D">
              <w:pPr>
                <w:pStyle w:val="Bibliography"/>
                <w:rPr>
                  <w:noProof/>
                </w:rPr>
              </w:pPr>
              <w:r>
                <w:rPr>
                  <w:noProof/>
                </w:rPr>
                <w:t xml:space="preserve">Hassel, M. </w:t>
              </w:r>
              <w:r>
                <w:rPr>
                  <w:i/>
                  <w:iCs/>
                  <w:noProof/>
                </w:rPr>
                <w:t>Exploitation of Named Entities in Automatic Text Summarization for Swedish.</w:t>
              </w:r>
              <w:r>
                <w:rPr>
                  <w:noProof/>
                </w:rPr>
                <w:t xml:space="preserve"> </w:t>
              </w:r>
            </w:p>
            <w:p w:rsidR="00BA3C4D" w:rsidRDefault="00BA3C4D" w:rsidP="00BA3C4D">
              <w:pPr>
                <w:pStyle w:val="Bibliography"/>
                <w:rPr>
                  <w:noProof/>
                </w:rPr>
              </w:pPr>
              <w:r>
                <w:rPr>
                  <w:noProof/>
                </w:rPr>
                <w:t xml:space="preserve">Hassel, M. (2000). </w:t>
              </w:r>
              <w:r>
                <w:rPr>
                  <w:i/>
                  <w:iCs/>
                  <w:noProof/>
                </w:rPr>
                <w:t>Pronominal Resolution in Automatic Text Summarization.</w:t>
              </w:r>
              <w:r>
                <w:rPr>
                  <w:noProof/>
                </w:rPr>
                <w:t xml:space="preserve"> </w:t>
              </w:r>
            </w:p>
            <w:p w:rsidR="00BA3C4D" w:rsidRDefault="00BA3C4D" w:rsidP="00BA3C4D">
              <w:pPr>
                <w:pStyle w:val="Bibliography"/>
                <w:rPr>
                  <w:noProof/>
                </w:rPr>
              </w:pPr>
              <w:r>
                <w:rPr>
                  <w:noProof/>
                </w:rPr>
                <w:t xml:space="preserve">Khan, S. (2014). </w:t>
              </w:r>
              <w:r>
                <w:rPr>
                  <w:i/>
                  <w:iCs/>
                  <w:noProof/>
                </w:rPr>
                <w:t>A Review on Abstractive Summarization Methods.</w:t>
              </w:r>
              <w:r>
                <w:rPr>
                  <w:noProof/>
                </w:rPr>
                <w:t xml:space="preserve"> </w:t>
              </w:r>
            </w:p>
            <w:p w:rsidR="00BA3C4D" w:rsidRDefault="00BA3C4D" w:rsidP="00BA3C4D">
              <w:pPr>
                <w:pStyle w:val="Bibliography"/>
                <w:rPr>
                  <w:noProof/>
                </w:rPr>
              </w:pPr>
              <w:r>
                <w:rPr>
                  <w:noProof/>
                </w:rPr>
                <w:t xml:space="preserve">Labitigan, R. (2013). </w:t>
              </w:r>
              <w:r>
                <w:rPr>
                  <w:i/>
                  <w:iCs/>
                  <w:noProof/>
                </w:rPr>
                <w:t>Tagalog-English code-switching: issues in the nominal domain.</w:t>
              </w:r>
              <w:r>
                <w:rPr>
                  <w:noProof/>
                </w:rPr>
                <w:t xml:space="preserve"> Philippines.</w:t>
              </w:r>
            </w:p>
            <w:p w:rsidR="00BA3C4D" w:rsidRDefault="00BA3C4D" w:rsidP="00BA3C4D">
              <w:pPr>
                <w:pStyle w:val="Bibliography"/>
                <w:rPr>
                  <w:noProof/>
                </w:rPr>
              </w:pPr>
              <w:r>
                <w:rPr>
                  <w:noProof/>
                </w:rPr>
                <w:t xml:space="preserve">Mani. </w:t>
              </w:r>
              <w:r>
                <w:rPr>
                  <w:i/>
                  <w:iCs/>
                  <w:noProof/>
                </w:rPr>
                <w:t>The TIPSTER SUMMAC Text Summarization Evaluation.</w:t>
              </w:r>
              <w:r>
                <w:rPr>
                  <w:noProof/>
                </w:rPr>
                <w:t xml:space="preserve"> </w:t>
              </w:r>
            </w:p>
            <w:p w:rsidR="00BA3C4D" w:rsidRDefault="00BA3C4D" w:rsidP="00BA3C4D">
              <w:pPr>
                <w:pStyle w:val="Bibliography"/>
                <w:rPr>
                  <w:noProof/>
                </w:rPr>
              </w:pPr>
              <w:r>
                <w:rPr>
                  <w:noProof/>
                </w:rPr>
                <w:t xml:space="preserve">Pachantouris, G. (2004-2005). </w:t>
              </w:r>
              <w:r>
                <w:rPr>
                  <w:i/>
                  <w:iCs/>
                  <w:noProof/>
                </w:rPr>
                <w:t>GreekSum.</w:t>
              </w:r>
              <w:r>
                <w:rPr>
                  <w:noProof/>
                </w:rPr>
                <w:t xml:space="preserve"> </w:t>
              </w:r>
            </w:p>
            <w:p w:rsidR="00BA3C4D" w:rsidRDefault="00BA3C4D" w:rsidP="00BA3C4D">
              <w:pPr>
                <w:pStyle w:val="Bibliography"/>
                <w:rPr>
                  <w:noProof/>
                </w:rPr>
              </w:pPr>
              <w:r>
                <w:rPr>
                  <w:noProof/>
                </w:rPr>
                <w:lastRenderedPageBreak/>
                <w:t xml:space="preserve">Paxton, T. </w:t>
              </w:r>
              <w:r>
                <w:rPr>
                  <w:i/>
                  <w:iCs/>
                  <w:noProof/>
                </w:rPr>
                <w:t>Daily News.</w:t>
              </w:r>
              <w:r>
                <w:rPr>
                  <w:noProof/>
                </w:rPr>
                <w:t xml:space="preserve"> </w:t>
              </w:r>
            </w:p>
            <w:p w:rsidR="00BA3C4D" w:rsidRDefault="00BA3C4D" w:rsidP="00BA3C4D">
              <w:pPr>
                <w:pStyle w:val="Bibliography"/>
                <w:rPr>
                  <w:noProof/>
                </w:rPr>
              </w:pPr>
              <w:r>
                <w:rPr>
                  <w:noProof/>
                </w:rPr>
                <w:t xml:space="preserve">Philippines, U. o. (2002). </w:t>
              </w:r>
              <w:r>
                <w:rPr>
                  <w:i/>
                  <w:iCs/>
                  <w:noProof/>
                </w:rPr>
                <w:t>Online News Summarizer http://www.engg.upd.edu.ph/~naval/cs198/cs198/2002/ons/index.html.</w:t>
              </w:r>
              <w:r>
                <w:rPr>
                  <w:noProof/>
                </w:rPr>
                <w:t xml:space="preserve"> </w:t>
              </w:r>
            </w:p>
            <w:p w:rsidR="00BA3C4D" w:rsidRDefault="00BA3C4D" w:rsidP="00BA3C4D">
              <w:pPr>
                <w:pStyle w:val="Bibliography"/>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BA3C4D" w:rsidRDefault="00BA3C4D" w:rsidP="00BA3C4D">
              <w:pPr>
                <w:pStyle w:val="Bibliography"/>
                <w:rPr>
                  <w:noProof/>
                </w:rPr>
              </w:pPr>
              <w:r>
                <w:rPr>
                  <w:i/>
                  <w:iCs/>
                  <w:noProof/>
                </w:rPr>
                <w:t>sra.com.</w:t>
              </w:r>
              <w:r>
                <w:rPr>
                  <w:noProof/>
                </w:rPr>
                <w:t xml:space="preserve"> </w:t>
              </w:r>
            </w:p>
            <w:p w:rsidR="00BA3C4D" w:rsidRDefault="00BA3C4D" w:rsidP="00BA3C4D">
              <w:pPr>
                <w:pStyle w:val="Bibliography"/>
                <w:rPr>
                  <w:noProof/>
                </w:rPr>
              </w:pPr>
              <w:r>
                <w:rPr>
                  <w:noProof/>
                </w:rPr>
                <w:t xml:space="preserve">Stones, T. R. (1967). </w:t>
              </w:r>
              <w:r>
                <w:rPr>
                  <w:i/>
                  <w:iCs/>
                  <w:noProof/>
                </w:rPr>
                <w:t>Yesterday's Papers.</w:t>
              </w:r>
              <w:r>
                <w:rPr>
                  <w:noProof/>
                </w:rPr>
                <w:t xml:space="preserve"> </w:t>
              </w:r>
            </w:p>
            <w:p w:rsidR="00BA3C4D" w:rsidRDefault="00BA3C4D" w:rsidP="00BA3C4D">
              <w:pPr>
                <w:pStyle w:val="Bibliography"/>
                <w:rPr>
                  <w:noProof/>
                </w:rPr>
              </w:pPr>
              <w:r>
                <w:rPr>
                  <w:noProof/>
                </w:rPr>
                <w:t xml:space="preserve">Yates, D., Moore, D. S., &amp; Starnes, D. S. </w:t>
              </w:r>
              <w:r>
                <w:rPr>
                  <w:i/>
                  <w:iCs/>
                  <w:noProof/>
                </w:rPr>
                <w:t>The Practice of Statistics, 3rd Ed. Freeman.</w:t>
              </w:r>
              <w:r>
                <w:rPr>
                  <w:noProof/>
                </w:rPr>
                <w:t xml:space="preserve"> </w:t>
              </w:r>
            </w:p>
            <w:p w:rsidR="00376025" w:rsidRPr="0085326E" w:rsidRDefault="00875065" w:rsidP="00BA3C4D">
              <w:pPr>
                <w:jc w:val="both"/>
                <w:rPr>
                  <w:rFonts w:ascii="Arial" w:hAnsi="Arial" w:cs="Arial"/>
                  <w:sz w:val="24"/>
                  <w:szCs w:val="24"/>
                </w:rPr>
              </w:pPr>
              <w:r w:rsidRPr="0085326E">
                <w:rPr>
                  <w:rFonts w:ascii="Arial" w:hAnsi="Arial" w:cs="Arial"/>
                  <w:sz w:val="24"/>
                  <w:szCs w:val="24"/>
                </w:rPr>
                <w:fldChar w:fldCharType="end"/>
              </w:r>
            </w:p>
          </w:sdtContent>
        </w:sdt>
      </w:sdtContent>
    </w:sdt>
    <w:p w:rsidR="007A7121" w:rsidRDefault="007A7121" w:rsidP="004D5421">
      <w:pPr>
        <w:pStyle w:val="Heading2"/>
        <w:spacing w:line="480" w:lineRule="auto"/>
        <w:jc w:val="both"/>
        <w:rPr>
          <w:rFonts w:ascii="Arial" w:hAnsi="Arial" w:cs="Arial"/>
          <w:color w:val="auto"/>
          <w:sz w:val="24"/>
          <w:szCs w:val="24"/>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Pr="007A7121" w:rsidRDefault="007A7121" w:rsidP="007A7121">
      <w:pPr>
        <w:pStyle w:val="Heading1"/>
        <w:jc w:val="center"/>
        <w:rPr>
          <w:rFonts w:ascii="Arial" w:hAnsi="Arial" w:cs="Arial"/>
          <w:color w:val="auto"/>
          <w:sz w:val="60"/>
          <w:szCs w:val="60"/>
        </w:rPr>
      </w:pPr>
      <w:bookmarkStart w:id="43" w:name="_Toc412432995"/>
      <w:r w:rsidRPr="007A7121">
        <w:rPr>
          <w:rFonts w:ascii="Arial" w:hAnsi="Arial" w:cs="Arial"/>
          <w:color w:val="auto"/>
          <w:sz w:val="60"/>
          <w:szCs w:val="60"/>
        </w:rPr>
        <w:t>Appendix A</w:t>
      </w:r>
      <w:bookmarkEnd w:id="43"/>
    </w:p>
    <w:p w:rsidR="007A7121" w:rsidRPr="007A7121" w:rsidRDefault="007A7121" w:rsidP="007A7121">
      <w:pPr>
        <w:pStyle w:val="Heading2"/>
        <w:spacing w:line="480" w:lineRule="auto"/>
        <w:jc w:val="center"/>
        <w:rPr>
          <w:rFonts w:ascii="Arial" w:hAnsi="Arial" w:cs="Arial"/>
          <w:color w:val="auto"/>
          <w:sz w:val="50"/>
          <w:szCs w:val="50"/>
        </w:rPr>
      </w:pPr>
      <w:bookmarkStart w:id="44" w:name="_Toc412432996"/>
      <w:r w:rsidRPr="007A7121">
        <w:rPr>
          <w:rFonts w:ascii="Arial" w:hAnsi="Arial" w:cs="Arial"/>
          <w:color w:val="auto"/>
          <w:sz w:val="50"/>
          <w:szCs w:val="50"/>
        </w:rPr>
        <w:t>Graphical User Interface</w:t>
      </w:r>
      <w:bookmarkEnd w:id="44"/>
    </w:p>
    <w:p w:rsidR="007A7121" w:rsidRPr="007A7121" w:rsidRDefault="007A7121" w:rsidP="007A7121">
      <w:pPr>
        <w:rPr>
          <w:b/>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4D5421">
      <w:pPr>
        <w:pStyle w:val="Heading2"/>
        <w:spacing w:line="480" w:lineRule="auto"/>
        <w:jc w:val="both"/>
        <w:rPr>
          <w:rFonts w:asciiTheme="minorHAnsi" w:eastAsiaTheme="minorHAnsi" w:hAnsiTheme="minorHAnsi" w:cstheme="minorBidi"/>
          <w:b w:val="0"/>
          <w:bCs w:val="0"/>
          <w:color w:val="auto"/>
          <w:sz w:val="22"/>
          <w:szCs w:val="22"/>
        </w:rPr>
      </w:pPr>
    </w:p>
    <w:p w:rsidR="004D5421" w:rsidRDefault="00875065" w:rsidP="004D5421">
      <w:pPr>
        <w:pStyle w:val="Heading2"/>
        <w:spacing w:line="480" w:lineRule="auto"/>
        <w:jc w:val="both"/>
        <w:rPr>
          <w:rFonts w:ascii="Arial" w:hAnsi="Arial" w:cs="Arial"/>
          <w:color w:val="auto"/>
          <w:sz w:val="24"/>
          <w:szCs w:val="24"/>
        </w:rPr>
      </w:pPr>
      <w:r w:rsidRPr="00875065">
        <w:rPr>
          <w:noProof/>
        </w:rPr>
        <w:pict>
          <v:rect id="_x0000_s1121" style="position:absolute;left:0;text-align:left;margin-left:244.9pt;margin-top:29.3pt;width:20.45pt;height:22.55pt;z-index:251744256">
            <v:textbox style="mso-next-textbox:#_x0000_s1121">
              <w:txbxContent>
                <w:p w:rsidR="00F64D20" w:rsidRDefault="00F64D20"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F64D20" w:rsidRDefault="00F64D20"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F64D20" w:rsidRDefault="00F64D20">
                  <w:r>
                    <w:t>1</w:t>
                  </w:r>
                </w:p>
              </w:txbxContent>
            </v:textbox>
          </v:rect>
        </w:pict>
      </w:r>
      <w:r w:rsidR="007A7121">
        <w:rPr>
          <w:rFonts w:ascii="Arial" w:hAnsi="Arial" w:cs="Arial"/>
          <w:color w:val="auto"/>
          <w:sz w:val="24"/>
          <w:szCs w:val="24"/>
        </w:rPr>
        <w:t xml:space="preserve">                                  </w:t>
      </w:r>
    </w:p>
    <w:p w:rsidR="00526FDA" w:rsidRPr="00526FDA" w:rsidRDefault="00875065"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875065" w:rsidP="00EE4ADA">
      <w:pPr>
        <w:jc w:val="both"/>
        <w:rPr>
          <w:rFonts w:ascii="Arial" w:hAnsi="Arial" w:cs="Arial"/>
          <w:sz w:val="24"/>
          <w:szCs w:val="24"/>
        </w:rPr>
      </w:pPr>
      <w:r w:rsidRPr="00875065">
        <w:rPr>
          <w:noProof/>
        </w:rPr>
        <w:pict>
          <v:rect id="_x0000_s1122" style="position:absolute;left:0;text-align:left;margin-left:455.55pt;margin-top:71.4pt;width:20.45pt;height:22.55pt;z-index:251745280">
            <v:textbox style="mso-next-textbox:#_x0000_s1122">
              <w:txbxContent>
                <w:p w:rsidR="00F64D20" w:rsidRDefault="00F64D20" w:rsidP="005627EB">
                  <w:r>
                    <w:t>4</w:t>
                  </w:r>
                </w:p>
              </w:txbxContent>
            </v:textbox>
          </v:rect>
        </w:pict>
      </w:r>
      <w:r w:rsidRPr="00875065">
        <w:rPr>
          <w:noProof/>
        </w:rPr>
        <w:pict>
          <v:shape id="_x0000_s1118" type="#_x0000_t32" style="position:absolute;left:0;text-align:left;margin-left:244.9pt;margin-top:71.4pt;width:210.65pt;height:10.75pt;flip:x y;z-index:251741184" o:connectortype="straight">
            <v:stroke endarrow="block"/>
          </v:shape>
        </w:pict>
      </w:r>
      <w:r w:rsidRPr="00875065">
        <w:rPr>
          <w:noProof/>
        </w:rPr>
        <w:pict>
          <v:shape id="_x0000_s1117" type="#_x0000_t32" style="position:absolute;left:0;text-align:left;margin-left:68.65pt;margin-top:95.05pt;width:75.25pt;height:141.85pt;flip:y;z-index:251740160" o:connectortype="straight">
            <v:stroke endarrow="block"/>
          </v:shape>
        </w:pict>
      </w:r>
      <w:r w:rsidRPr="00875065">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875065" w:rsidP="00EE4ADA">
      <w:pPr>
        <w:jc w:val="both"/>
        <w:rPr>
          <w:rFonts w:ascii="Arial" w:hAnsi="Arial" w:cs="Arial"/>
          <w:sz w:val="24"/>
          <w:szCs w:val="24"/>
        </w:rPr>
      </w:pPr>
      <w:r w:rsidRPr="00875065">
        <w:rPr>
          <w:noProof/>
        </w:rPr>
        <w:pict>
          <v:rect id="_x0000_s1124" style="position:absolute;left:0;text-align:left;margin-left:55.9pt;margin-top:13pt;width:20.45pt;height:22.55pt;z-index:251747328">
            <v:textbox style="mso-next-textbox:#_x0000_s1124">
              <w:txbxContent>
                <w:p w:rsidR="00F64D20" w:rsidRDefault="00F64D20" w:rsidP="005627EB">
                  <w:r>
                    <w:t>6</w:t>
                  </w:r>
                </w:p>
              </w:txbxContent>
            </v:textbox>
          </v:rect>
        </w:pict>
      </w:r>
      <w:r w:rsidRPr="00875065">
        <w:rPr>
          <w:noProof/>
        </w:rPr>
        <w:pict>
          <v:rect id="_x0000_s1123" style="position:absolute;left:0;text-align:left;margin-left:298.8pt;margin-top:23.7pt;width:20.45pt;height:22.55pt;z-index:251746304">
            <v:textbox style="mso-next-textbox:#_x0000_s1123">
              <w:txbxContent>
                <w:p w:rsidR="00F64D20" w:rsidRDefault="00F64D20"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sidR="002F7820">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Default="009270B8" w:rsidP="00EE4ADA">
      <w:pPr>
        <w:jc w:val="both"/>
        <w:rPr>
          <w:rFonts w:ascii="Arial" w:hAnsi="Arial" w:cs="Arial"/>
          <w:sz w:val="24"/>
          <w:szCs w:val="24"/>
        </w:rPr>
      </w:pPr>
    </w:p>
    <w:p w:rsidR="00D2344F" w:rsidRDefault="00D2344F" w:rsidP="00EE4ADA">
      <w:pPr>
        <w:jc w:val="both"/>
        <w:rPr>
          <w:rFonts w:ascii="Arial" w:hAnsi="Arial" w:cs="Arial"/>
          <w:sz w:val="24"/>
          <w:szCs w:val="24"/>
        </w:rPr>
      </w:pPr>
    </w:p>
    <w:p w:rsidR="00A605FC" w:rsidRPr="0085326E" w:rsidRDefault="00D2344F" w:rsidP="00EE4ADA">
      <w:pPr>
        <w:jc w:val="both"/>
        <w:rPr>
          <w:rFonts w:ascii="Arial" w:hAnsi="Arial" w:cs="Arial"/>
          <w:sz w:val="24"/>
          <w:szCs w:val="24"/>
        </w:rPr>
      </w:pPr>
      <w:r>
        <w:rPr>
          <w:rFonts w:ascii="Arial" w:hAnsi="Arial" w:cs="Arial"/>
          <w:sz w:val="24"/>
          <w:szCs w:val="24"/>
        </w:rPr>
        <w:lastRenderedPageBreak/>
        <w:t xml:space="preserve">The </w:t>
      </w:r>
      <w:r w:rsidR="00A605FC">
        <w:rPr>
          <w:rFonts w:ascii="Arial" w:hAnsi="Arial" w:cs="Arial"/>
          <w:sz w:val="24"/>
          <w:szCs w:val="24"/>
        </w:rPr>
        <w:t>File Tab has a Choose file button that will find news files from the directory of the user the will serve as an input</w:t>
      </w:r>
    </w:p>
    <w:p w:rsidR="00711712" w:rsidRDefault="00711712" w:rsidP="00AD090F">
      <w:pPr>
        <w:jc w:val="both"/>
        <w:rPr>
          <w:rFonts w:ascii="Arial" w:hAnsi="Arial" w:cs="Arial"/>
          <w:sz w:val="24"/>
          <w:szCs w:val="24"/>
        </w:rPr>
      </w:pPr>
      <w:r w:rsidRPr="00711712">
        <w:rPr>
          <w:rFonts w:ascii="Arial" w:hAnsi="Arial" w:cs="Arial"/>
          <w:noProof/>
          <w:sz w:val="24"/>
          <w:szCs w:val="24"/>
        </w:rPr>
        <w:drawing>
          <wp:inline distT="0" distB="0" distL="0" distR="0">
            <wp:extent cx="5571490" cy="2689860"/>
            <wp:effectExtent l="19050" t="0" r="0" b="0"/>
            <wp:docPr id="2"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A605FC" w:rsidRDefault="00A605FC" w:rsidP="00AD090F">
      <w:pPr>
        <w:jc w:val="both"/>
        <w:rPr>
          <w:rFonts w:ascii="Arial" w:hAnsi="Arial" w:cs="Arial"/>
          <w:noProof/>
          <w:sz w:val="24"/>
          <w:szCs w:val="24"/>
        </w:rPr>
      </w:pPr>
    </w:p>
    <w:p w:rsidR="000072E2" w:rsidRDefault="000072E2" w:rsidP="00AD090F">
      <w:pPr>
        <w:jc w:val="both"/>
        <w:rPr>
          <w:rFonts w:ascii="Arial" w:hAnsi="Arial" w:cs="Arial"/>
          <w:noProof/>
          <w:sz w:val="24"/>
          <w:szCs w:val="24"/>
        </w:rPr>
      </w:pPr>
    </w:p>
    <w:p w:rsidR="00A605FC" w:rsidRDefault="00A605FC" w:rsidP="00AD090F">
      <w:pPr>
        <w:jc w:val="both"/>
        <w:rPr>
          <w:rFonts w:ascii="Arial" w:hAnsi="Arial" w:cs="Arial"/>
          <w:noProof/>
          <w:sz w:val="24"/>
          <w:szCs w:val="24"/>
        </w:rPr>
      </w:pPr>
      <w:r>
        <w:rPr>
          <w:rFonts w:ascii="Arial" w:hAnsi="Arial" w:cs="Arial"/>
          <w:noProof/>
          <w:sz w:val="24"/>
          <w:szCs w:val="24"/>
        </w:rPr>
        <w:t>File tab that has a chosen file for an input. Once chosen the user can press the Upload button to Summarize the input file and the output summar</w:t>
      </w:r>
      <w:r w:rsidR="000072E2">
        <w:rPr>
          <w:rFonts w:ascii="Arial" w:hAnsi="Arial" w:cs="Arial"/>
          <w:noProof/>
          <w:sz w:val="24"/>
          <w:szCs w:val="24"/>
        </w:rPr>
        <w:t>ized news article</w:t>
      </w:r>
      <w:r>
        <w:rPr>
          <w:rFonts w:ascii="Arial" w:hAnsi="Arial" w:cs="Arial"/>
          <w:noProof/>
          <w:sz w:val="24"/>
          <w:szCs w:val="24"/>
        </w:rPr>
        <w:t xml:space="preserve"> will be displayed </w:t>
      </w:r>
      <w:r w:rsidR="000072E2">
        <w:rPr>
          <w:rFonts w:ascii="Arial" w:hAnsi="Arial" w:cs="Arial"/>
          <w:noProof/>
          <w:sz w:val="24"/>
          <w:szCs w:val="24"/>
        </w:rPr>
        <w:t>on the Text Area.</w:t>
      </w:r>
    </w:p>
    <w:p w:rsidR="009270B8"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27084"/>
            <wp:effectExtent l="19050" t="0" r="3810" b="0"/>
            <wp:docPr id="7" name="Picture 5" descr="C:\Documents and Settings\lenovo\My Documents\Downloads\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file2.png"/>
                    <pic:cNvPicPr>
                      <a:picLocks noChangeAspect="1" noChangeArrowheads="1"/>
                    </pic:cNvPicPr>
                  </pic:nvPicPr>
                  <pic:blipFill>
                    <a:blip r:embed="rId17"/>
                    <a:srcRect/>
                    <a:stretch>
                      <a:fillRect/>
                    </a:stretch>
                  </pic:blipFill>
                  <pic:spPr bwMode="auto">
                    <a:xfrm>
                      <a:off x="0" y="0"/>
                      <a:ext cx="5577840" cy="2527084"/>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lastRenderedPageBreak/>
        <w:t>Text Tab displays text area where the user may paste a news article that will serve as an input. By clicking the SumMe button the system will summarize the pasted text and the output will be displayed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487759"/>
            <wp:effectExtent l="19050" t="0" r="3810" b="0"/>
            <wp:docPr id="13" name="Picture 7" descr="C:\Documents and Settings\lenovo\My Documents\Downloads\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text1.png"/>
                    <pic:cNvPicPr>
                      <a:picLocks noChangeAspect="1" noChangeArrowheads="1"/>
                    </pic:cNvPicPr>
                  </pic:nvPicPr>
                  <pic:blipFill>
                    <a:blip r:embed="rId18"/>
                    <a:srcRect/>
                    <a:stretch>
                      <a:fillRect/>
                    </a:stretch>
                  </pic:blipFill>
                  <pic:spPr bwMode="auto">
                    <a:xfrm>
                      <a:off x="0" y="0"/>
                      <a:ext cx="5577840" cy="2487759"/>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t>Input news article will be pasted on the text area below. The output will be the summarize version of the pasted input news article. The summarization may take a while, but once finished the user will see the result posted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57631"/>
            <wp:effectExtent l="19050" t="0" r="3810" b="0"/>
            <wp:docPr id="14" name="Picture 8" descr="C:\Documents and Settings\lenovo\My Documents\Downloads\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enovo\My Documents\Downloads\text2.png"/>
                    <pic:cNvPicPr>
                      <a:picLocks noChangeAspect="1" noChangeArrowheads="1"/>
                    </pic:cNvPicPr>
                  </pic:nvPicPr>
                  <pic:blipFill>
                    <a:blip r:embed="rId19"/>
                    <a:srcRect/>
                    <a:stretch>
                      <a:fillRect/>
                    </a:stretch>
                  </pic:blipFill>
                  <pic:spPr bwMode="auto">
                    <a:xfrm>
                      <a:off x="0" y="0"/>
                      <a:ext cx="5577840" cy="2557631"/>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noProof/>
          <w:sz w:val="24"/>
          <w:szCs w:val="24"/>
        </w:rPr>
      </w:pPr>
      <w:r>
        <w:rPr>
          <w:rFonts w:ascii="Arial" w:hAnsi="Arial" w:cs="Arial"/>
          <w:sz w:val="24"/>
          <w:szCs w:val="24"/>
        </w:rPr>
        <w:lastRenderedPageBreak/>
        <w:t>The output on the Text Tab will be displayed on the Text Area</w:t>
      </w:r>
      <w:r>
        <w:rPr>
          <w:rFonts w:ascii="Arial" w:hAnsi="Arial" w:cs="Arial"/>
          <w:noProof/>
          <w:sz w:val="24"/>
          <w:szCs w:val="24"/>
        </w:rPr>
        <w:t xml:space="preserve">. Once summarized a Download button will appear where the user may download the result and save it as a text file for future purposes. </w:t>
      </w:r>
    </w:p>
    <w:p w:rsidR="00A605FC" w:rsidRPr="0085326E" w:rsidRDefault="00A605FC" w:rsidP="00AD090F">
      <w:pPr>
        <w:jc w:val="both"/>
        <w:rPr>
          <w:rFonts w:ascii="Arial" w:hAnsi="Arial" w:cs="Arial"/>
          <w:noProof/>
          <w:sz w:val="24"/>
          <w:szCs w:val="24"/>
        </w:rPr>
      </w:pPr>
      <w:r>
        <w:rPr>
          <w:rFonts w:ascii="Arial" w:hAnsi="Arial" w:cs="Arial"/>
          <w:noProof/>
          <w:sz w:val="24"/>
          <w:szCs w:val="24"/>
        </w:rPr>
        <w:drawing>
          <wp:inline distT="0" distB="0" distL="0" distR="0">
            <wp:extent cx="5577840" cy="2566954"/>
            <wp:effectExtent l="19050" t="0" r="3810" b="0"/>
            <wp:docPr id="16" name="Picture 9" descr="C:\Documents and Settings\lenovo\My Documents\Downloads\tex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enovo\My Documents\Downloads\text3.png"/>
                    <pic:cNvPicPr>
                      <a:picLocks noChangeAspect="1" noChangeArrowheads="1"/>
                    </pic:cNvPicPr>
                  </pic:nvPicPr>
                  <pic:blipFill>
                    <a:blip r:embed="rId20"/>
                    <a:srcRect/>
                    <a:stretch>
                      <a:fillRect/>
                    </a:stretch>
                  </pic:blipFill>
                  <pic:spPr bwMode="auto">
                    <a:xfrm>
                      <a:off x="0" y="0"/>
                      <a:ext cx="5577840" cy="2566954"/>
                    </a:xfrm>
                    <a:prstGeom prst="rect">
                      <a:avLst/>
                    </a:prstGeom>
                    <a:noFill/>
                    <a:ln w="9525">
                      <a:noFill/>
                      <a:miter lim="800000"/>
                      <a:headEnd/>
                      <a:tailEnd/>
                    </a:ln>
                  </pic:spPr>
                </pic:pic>
              </a:graphicData>
            </a:graphic>
          </wp:inline>
        </w:drawing>
      </w:r>
    </w:p>
    <w:sectPr w:rsidR="00A605FC"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5E3" w:rsidRDefault="006675E3" w:rsidP="00F4577C">
      <w:pPr>
        <w:spacing w:after="0" w:line="240" w:lineRule="auto"/>
      </w:pPr>
      <w:r>
        <w:separator/>
      </w:r>
    </w:p>
  </w:endnote>
  <w:endnote w:type="continuationSeparator" w:id="1">
    <w:p w:rsidR="006675E3" w:rsidRDefault="006675E3"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5E3" w:rsidRDefault="006675E3" w:rsidP="00F4577C">
      <w:pPr>
        <w:spacing w:after="0" w:line="240" w:lineRule="auto"/>
      </w:pPr>
      <w:r>
        <w:separator/>
      </w:r>
    </w:p>
  </w:footnote>
  <w:footnote w:type="continuationSeparator" w:id="1">
    <w:p w:rsidR="006675E3" w:rsidRDefault="006675E3"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20" w:rsidRDefault="00F64D20"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F64D20" w:rsidRDefault="00F64D20">
        <w:pPr>
          <w:pStyle w:val="Header"/>
          <w:jc w:val="right"/>
        </w:pPr>
        <w:fldSimple w:instr=" PAGE   \* MERGEFORMAT ">
          <w:r w:rsidR="007F287B">
            <w:rPr>
              <w:noProof/>
            </w:rPr>
            <w:t>ii</w:t>
          </w:r>
        </w:fldSimple>
      </w:p>
    </w:sdtContent>
  </w:sdt>
  <w:p w:rsidR="00F64D20" w:rsidRDefault="00F64D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35155"/>
      <w:docPartObj>
        <w:docPartGallery w:val="Page Numbers (Top of Page)"/>
        <w:docPartUnique/>
      </w:docPartObj>
    </w:sdtPr>
    <w:sdtEndPr>
      <w:rPr>
        <w:noProof/>
      </w:rPr>
    </w:sdtEndPr>
    <w:sdtContent>
      <w:p w:rsidR="00F64D20" w:rsidRDefault="00F64D20">
        <w:pPr>
          <w:pStyle w:val="Header"/>
          <w:jc w:val="right"/>
        </w:pPr>
        <w:fldSimple w:instr=" PAGE   \* MERGEFORMAT ">
          <w:r w:rsidR="00BF5AAC">
            <w:rPr>
              <w:noProof/>
            </w:rPr>
            <w:t>33</w:t>
          </w:r>
        </w:fldSimple>
      </w:p>
    </w:sdtContent>
  </w:sdt>
  <w:p w:rsidR="00F64D20" w:rsidRDefault="00F64D20"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05pt;height:10.0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56BF"/>
    <w:multiLevelType w:val="hybridMultilevel"/>
    <w:tmpl w:val="FC98F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AA2"/>
    <w:multiLevelType w:val="hybridMultilevel"/>
    <w:tmpl w:val="F7C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35FB5"/>
    <w:multiLevelType w:val="hybridMultilevel"/>
    <w:tmpl w:val="E00E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6"/>
  </w:num>
  <w:num w:numId="4">
    <w:abstractNumId w:val="26"/>
  </w:num>
  <w:num w:numId="5">
    <w:abstractNumId w:val="14"/>
  </w:num>
  <w:num w:numId="6">
    <w:abstractNumId w:val="2"/>
  </w:num>
  <w:num w:numId="7">
    <w:abstractNumId w:val="10"/>
  </w:num>
  <w:num w:numId="8">
    <w:abstractNumId w:val="28"/>
  </w:num>
  <w:num w:numId="9">
    <w:abstractNumId w:val="16"/>
  </w:num>
  <w:num w:numId="10">
    <w:abstractNumId w:val="19"/>
  </w:num>
  <w:num w:numId="11">
    <w:abstractNumId w:val="20"/>
  </w:num>
  <w:num w:numId="12">
    <w:abstractNumId w:val="22"/>
  </w:num>
  <w:num w:numId="13">
    <w:abstractNumId w:val="12"/>
  </w:num>
  <w:num w:numId="14">
    <w:abstractNumId w:val="4"/>
  </w:num>
  <w:num w:numId="15">
    <w:abstractNumId w:val="7"/>
  </w:num>
  <w:num w:numId="16">
    <w:abstractNumId w:val="17"/>
  </w:num>
  <w:num w:numId="17">
    <w:abstractNumId w:val="3"/>
  </w:num>
  <w:num w:numId="18">
    <w:abstractNumId w:val="27"/>
  </w:num>
  <w:num w:numId="19">
    <w:abstractNumId w:val="13"/>
  </w:num>
  <w:num w:numId="20">
    <w:abstractNumId w:val="15"/>
  </w:num>
  <w:num w:numId="21">
    <w:abstractNumId w:val="23"/>
  </w:num>
  <w:num w:numId="22">
    <w:abstractNumId w:val="5"/>
  </w:num>
  <w:num w:numId="23">
    <w:abstractNumId w:val="18"/>
  </w:num>
  <w:num w:numId="24">
    <w:abstractNumId w:val="9"/>
  </w:num>
  <w:num w:numId="25">
    <w:abstractNumId w:val="0"/>
  </w:num>
  <w:num w:numId="26">
    <w:abstractNumId w:val="11"/>
  </w:num>
  <w:num w:numId="27">
    <w:abstractNumId w:val="8"/>
  </w:num>
  <w:num w:numId="28">
    <w:abstractNumId w:val="1"/>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C17DED"/>
    <w:rsid w:val="000072E2"/>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3AE3"/>
    <w:rsid w:val="00085907"/>
    <w:rsid w:val="000873A1"/>
    <w:rsid w:val="00087606"/>
    <w:rsid w:val="0009575E"/>
    <w:rsid w:val="0009650C"/>
    <w:rsid w:val="000A0566"/>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0F6BD7"/>
    <w:rsid w:val="00100BA3"/>
    <w:rsid w:val="00100DB4"/>
    <w:rsid w:val="001014AC"/>
    <w:rsid w:val="001022E9"/>
    <w:rsid w:val="00111ECB"/>
    <w:rsid w:val="001124AA"/>
    <w:rsid w:val="00115CEB"/>
    <w:rsid w:val="00122A0F"/>
    <w:rsid w:val="001263E2"/>
    <w:rsid w:val="0014272B"/>
    <w:rsid w:val="001444E1"/>
    <w:rsid w:val="00144703"/>
    <w:rsid w:val="00147246"/>
    <w:rsid w:val="00151F62"/>
    <w:rsid w:val="001520E8"/>
    <w:rsid w:val="0016703C"/>
    <w:rsid w:val="001711CB"/>
    <w:rsid w:val="00172698"/>
    <w:rsid w:val="0017286F"/>
    <w:rsid w:val="00183F3B"/>
    <w:rsid w:val="00187B38"/>
    <w:rsid w:val="00193C64"/>
    <w:rsid w:val="0019421F"/>
    <w:rsid w:val="001945E0"/>
    <w:rsid w:val="00194BCD"/>
    <w:rsid w:val="001A20B6"/>
    <w:rsid w:val="001B056E"/>
    <w:rsid w:val="001B0C1D"/>
    <w:rsid w:val="001B3AD4"/>
    <w:rsid w:val="001B57DB"/>
    <w:rsid w:val="001C034E"/>
    <w:rsid w:val="001C0986"/>
    <w:rsid w:val="001C0C20"/>
    <w:rsid w:val="001C0C99"/>
    <w:rsid w:val="001C2693"/>
    <w:rsid w:val="001C40BD"/>
    <w:rsid w:val="001C4197"/>
    <w:rsid w:val="001C59CA"/>
    <w:rsid w:val="001C6531"/>
    <w:rsid w:val="001C7FBC"/>
    <w:rsid w:val="001D0338"/>
    <w:rsid w:val="001D1A8E"/>
    <w:rsid w:val="001D1F6F"/>
    <w:rsid w:val="001E6F04"/>
    <w:rsid w:val="001F1DFC"/>
    <w:rsid w:val="001F5DD8"/>
    <w:rsid w:val="002007B8"/>
    <w:rsid w:val="002020CD"/>
    <w:rsid w:val="00202423"/>
    <w:rsid w:val="002041E4"/>
    <w:rsid w:val="00207129"/>
    <w:rsid w:val="00207BA4"/>
    <w:rsid w:val="002160FE"/>
    <w:rsid w:val="00223E57"/>
    <w:rsid w:val="00224AEC"/>
    <w:rsid w:val="002277E9"/>
    <w:rsid w:val="00232B7F"/>
    <w:rsid w:val="002511E9"/>
    <w:rsid w:val="00261787"/>
    <w:rsid w:val="00261F06"/>
    <w:rsid w:val="002641D2"/>
    <w:rsid w:val="00264C4D"/>
    <w:rsid w:val="00266B67"/>
    <w:rsid w:val="00270AEF"/>
    <w:rsid w:val="00271D22"/>
    <w:rsid w:val="0027709D"/>
    <w:rsid w:val="00277913"/>
    <w:rsid w:val="002812F9"/>
    <w:rsid w:val="0028633C"/>
    <w:rsid w:val="00293127"/>
    <w:rsid w:val="002972AD"/>
    <w:rsid w:val="002B5620"/>
    <w:rsid w:val="002B56A7"/>
    <w:rsid w:val="002B6424"/>
    <w:rsid w:val="002C0A22"/>
    <w:rsid w:val="002C2B35"/>
    <w:rsid w:val="002C43E1"/>
    <w:rsid w:val="002C4D8B"/>
    <w:rsid w:val="002C6478"/>
    <w:rsid w:val="002D29FE"/>
    <w:rsid w:val="002D4B97"/>
    <w:rsid w:val="002E5ACF"/>
    <w:rsid w:val="002F3098"/>
    <w:rsid w:val="002F68DA"/>
    <w:rsid w:val="002F7820"/>
    <w:rsid w:val="00301B41"/>
    <w:rsid w:val="003021CD"/>
    <w:rsid w:val="0030460C"/>
    <w:rsid w:val="00304C3E"/>
    <w:rsid w:val="0030588B"/>
    <w:rsid w:val="00306DE4"/>
    <w:rsid w:val="00307B33"/>
    <w:rsid w:val="00311C20"/>
    <w:rsid w:val="00314354"/>
    <w:rsid w:val="00314478"/>
    <w:rsid w:val="003170D6"/>
    <w:rsid w:val="003211ED"/>
    <w:rsid w:val="00323D29"/>
    <w:rsid w:val="00325D37"/>
    <w:rsid w:val="00327B99"/>
    <w:rsid w:val="003336EA"/>
    <w:rsid w:val="00334A65"/>
    <w:rsid w:val="00337C59"/>
    <w:rsid w:val="00340D5F"/>
    <w:rsid w:val="00350AE8"/>
    <w:rsid w:val="00350BD1"/>
    <w:rsid w:val="0035155B"/>
    <w:rsid w:val="003521DF"/>
    <w:rsid w:val="00354D12"/>
    <w:rsid w:val="00357BF5"/>
    <w:rsid w:val="0036017B"/>
    <w:rsid w:val="003604AD"/>
    <w:rsid w:val="00363D0A"/>
    <w:rsid w:val="00365F28"/>
    <w:rsid w:val="003703A7"/>
    <w:rsid w:val="00370687"/>
    <w:rsid w:val="00370A54"/>
    <w:rsid w:val="003748F9"/>
    <w:rsid w:val="00376025"/>
    <w:rsid w:val="0038468E"/>
    <w:rsid w:val="0038506D"/>
    <w:rsid w:val="00386372"/>
    <w:rsid w:val="003903DF"/>
    <w:rsid w:val="00390DCC"/>
    <w:rsid w:val="00392A39"/>
    <w:rsid w:val="003962E2"/>
    <w:rsid w:val="003A174C"/>
    <w:rsid w:val="003A41DB"/>
    <w:rsid w:val="003A4528"/>
    <w:rsid w:val="003A5949"/>
    <w:rsid w:val="003B0B6D"/>
    <w:rsid w:val="003B2F6E"/>
    <w:rsid w:val="003D1722"/>
    <w:rsid w:val="003D3FA6"/>
    <w:rsid w:val="003F29A5"/>
    <w:rsid w:val="003F476F"/>
    <w:rsid w:val="003F4B99"/>
    <w:rsid w:val="003F4D87"/>
    <w:rsid w:val="003F597E"/>
    <w:rsid w:val="003F6AE4"/>
    <w:rsid w:val="00401769"/>
    <w:rsid w:val="004055D1"/>
    <w:rsid w:val="004133C2"/>
    <w:rsid w:val="00413DB7"/>
    <w:rsid w:val="00417ACE"/>
    <w:rsid w:val="004203BC"/>
    <w:rsid w:val="00426B14"/>
    <w:rsid w:val="00427B41"/>
    <w:rsid w:val="00434E9E"/>
    <w:rsid w:val="00436256"/>
    <w:rsid w:val="00437AA6"/>
    <w:rsid w:val="0044229C"/>
    <w:rsid w:val="00443151"/>
    <w:rsid w:val="004437F7"/>
    <w:rsid w:val="0045268D"/>
    <w:rsid w:val="00456AC9"/>
    <w:rsid w:val="00457458"/>
    <w:rsid w:val="00467258"/>
    <w:rsid w:val="004677BA"/>
    <w:rsid w:val="00475A1E"/>
    <w:rsid w:val="00475CEC"/>
    <w:rsid w:val="004762B2"/>
    <w:rsid w:val="004770F1"/>
    <w:rsid w:val="00480A1E"/>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1EF1"/>
    <w:rsid w:val="004E2629"/>
    <w:rsid w:val="004E28D0"/>
    <w:rsid w:val="004E7EDA"/>
    <w:rsid w:val="004F2938"/>
    <w:rsid w:val="004F4864"/>
    <w:rsid w:val="004F52DF"/>
    <w:rsid w:val="004F5332"/>
    <w:rsid w:val="005073A5"/>
    <w:rsid w:val="0051097F"/>
    <w:rsid w:val="00513B49"/>
    <w:rsid w:val="00515B79"/>
    <w:rsid w:val="005163F5"/>
    <w:rsid w:val="00517224"/>
    <w:rsid w:val="00520909"/>
    <w:rsid w:val="00521603"/>
    <w:rsid w:val="00522E7D"/>
    <w:rsid w:val="00524DC4"/>
    <w:rsid w:val="005263EF"/>
    <w:rsid w:val="00526FDA"/>
    <w:rsid w:val="00527201"/>
    <w:rsid w:val="00530690"/>
    <w:rsid w:val="00532E22"/>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0BA9"/>
    <w:rsid w:val="00573A7D"/>
    <w:rsid w:val="005838DC"/>
    <w:rsid w:val="00583F2D"/>
    <w:rsid w:val="00584766"/>
    <w:rsid w:val="005854BF"/>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E18CC"/>
    <w:rsid w:val="005E7144"/>
    <w:rsid w:val="005F3515"/>
    <w:rsid w:val="005F3675"/>
    <w:rsid w:val="005F7F71"/>
    <w:rsid w:val="00600EC3"/>
    <w:rsid w:val="00602EAD"/>
    <w:rsid w:val="00613AB6"/>
    <w:rsid w:val="00613E86"/>
    <w:rsid w:val="006153DB"/>
    <w:rsid w:val="006163AE"/>
    <w:rsid w:val="00616A34"/>
    <w:rsid w:val="00616EDF"/>
    <w:rsid w:val="00622897"/>
    <w:rsid w:val="00624AA8"/>
    <w:rsid w:val="006259B0"/>
    <w:rsid w:val="00632424"/>
    <w:rsid w:val="00635926"/>
    <w:rsid w:val="006502BB"/>
    <w:rsid w:val="006511F3"/>
    <w:rsid w:val="00654CE0"/>
    <w:rsid w:val="006557D9"/>
    <w:rsid w:val="00661D8B"/>
    <w:rsid w:val="00662E87"/>
    <w:rsid w:val="006675E3"/>
    <w:rsid w:val="006809F6"/>
    <w:rsid w:val="00682CD7"/>
    <w:rsid w:val="00684D71"/>
    <w:rsid w:val="00684E7B"/>
    <w:rsid w:val="0068659F"/>
    <w:rsid w:val="00693464"/>
    <w:rsid w:val="006960D6"/>
    <w:rsid w:val="006A63E4"/>
    <w:rsid w:val="006A71A0"/>
    <w:rsid w:val="006B09E5"/>
    <w:rsid w:val="006B2474"/>
    <w:rsid w:val="006B3DD0"/>
    <w:rsid w:val="006C0846"/>
    <w:rsid w:val="006C0BA1"/>
    <w:rsid w:val="006C3C9C"/>
    <w:rsid w:val="006C5C4B"/>
    <w:rsid w:val="006C7658"/>
    <w:rsid w:val="006D56DF"/>
    <w:rsid w:val="006D7709"/>
    <w:rsid w:val="006E49DA"/>
    <w:rsid w:val="006E5E70"/>
    <w:rsid w:val="006F49C0"/>
    <w:rsid w:val="007017E1"/>
    <w:rsid w:val="0070584D"/>
    <w:rsid w:val="007062F8"/>
    <w:rsid w:val="00710AFA"/>
    <w:rsid w:val="00711712"/>
    <w:rsid w:val="0071292E"/>
    <w:rsid w:val="00715691"/>
    <w:rsid w:val="0071699F"/>
    <w:rsid w:val="00723006"/>
    <w:rsid w:val="007252C8"/>
    <w:rsid w:val="0073138B"/>
    <w:rsid w:val="00734C89"/>
    <w:rsid w:val="00743D10"/>
    <w:rsid w:val="007453AE"/>
    <w:rsid w:val="007465F7"/>
    <w:rsid w:val="00753DE6"/>
    <w:rsid w:val="00757AD8"/>
    <w:rsid w:val="007619CB"/>
    <w:rsid w:val="00765C75"/>
    <w:rsid w:val="00770340"/>
    <w:rsid w:val="00771614"/>
    <w:rsid w:val="00773B69"/>
    <w:rsid w:val="00776D6B"/>
    <w:rsid w:val="00780FB0"/>
    <w:rsid w:val="007812A6"/>
    <w:rsid w:val="00781667"/>
    <w:rsid w:val="00785DB7"/>
    <w:rsid w:val="00793900"/>
    <w:rsid w:val="007A19DE"/>
    <w:rsid w:val="007A1A27"/>
    <w:rsid w:val="007A6521"/>
    <w:rsid w:val="007A659E"/>
    <w:rsid w:val="007A7121"/>
    <w:rsid w:val="007B0B23"/>
    <w:rsid w:val="007B3BF7"/>
    <w:rsid w:val="007B48BC"/>
    <w:rsid w:val="007B7FC3"/>
    <w:rsid w:val="007C1E0F"/>
    <w:rsid w:val="007D21E3"/>
    <w:rsid w:val="007D584B"/>
    <w:rsid w:val="007D5CCB"/>
    <w:rsid w:val="007D6812"/>
    <w:rsid w:val="007E0ED3"/>
    <w:rsid w:val="007F0F75"/>
    <w:rsid w:val="007F287B"/>
    <w:rsid w:val="007F2D49"/>
    <w:rsid w:val="007F2F35"/>
    <w:rsid w:val="00801612"/>
    <w:rsid w:val="008067CE"/>
    <w:rsid w:val="00807213"/>
    <w:rsid w:val="008139CD"/>
    <w:rsid w:val="008171EF"/>
    <w:rsid w:val="008208F0"/>
    <w:rsid w:val="0082335F"/>
    <w:rsid w:val="00823F9B"/>
    <w:rsid w:val="00837253"/>
    <w:rsid w:val="00840169"/>
    <w:rsid w:val="008403FA"/>
    <w:rsid w:val="008422CD"/>
    <w:rsid w:val="00842FBE"/>
    <w:rsid w:val="008466C6"/>
    <w:rsid w:val="0085326E"/>
    <w:rsid w:val="008533A4"/>
    <w:rsid w:val="00853DBB"/>
    <w:rsid w:val="00856079"/>
    <w:rsid w:val="0086012C"/>
    <w:rsid w:val="00861F06"/>
    <w:rsid w:val="00865678"/>
    <w:rsid w:val="00870836"/>
    <w:rsid w:val="00874CF6"/>
    <w:rsid w:val="00875065"/>
    <w:rsid w:val="00876C8E"/>
    <w:rsid w:val="0088084F"/>
    <w:rsid w:val="008826F7"/>
    <w:rsid w:val="00882ED7"/>
    <w:rsid w:val="008835C1"/>
    <w:rsid w:val="00884396"/>
    <w:rsid w:val="00884F56"/>
    <w:rsid w:val="00886A71"/>
    <w:rsid w:val="0089036C"/>
    <w:rsid w:val="00892A49"/>
    <w:rsid w:val="00894935"/>
    <w:rsid w:val="008975EF"/>
    <w:rsid w:val="008A1CB7"/>
    <w:rsid w:val="008A2031"/>
    <w:rsid w:val="008A3F96"/>
    <w:rsid w:val="008A4D80"/>
    <w:rsid w:val="008B02BF"/>
    <w:rsid w:val="008B3448"/>
    <w:rsid w:val="008B4356"/>
    <w:rsid w:val="008C1559"/>
    <w:rsid w:val="008C25A5"/>
    <w:rsid w:val="008C5C03"/>
    <w:rsid w:val="008C6C25"/>
    <w:rsid w:val="008D66B5"/>
    <w:rsid w:val="008E270B"/>
    <w:rsid w:val="008E2ABB"/>
    <w:rsid w:val="008E2FCB"/>
    <w:rsid w:val="008E4F24"/>
    <w:rsid w:val="008E5395"/>
    <w:rsid w:val="008F4955"/>
    <w:rsid w:val="008F6667"/>
    <w:rsid w:val="00901F73"/>
    <w:rsid w:val="009061B2"/>
    <w:rsid w:val="009064D6"/>
    <w:rsid w:val="00907001"/>
    <w:rsid w:val="009125FD"/>
    <w:rsid w:val="009162DC"/>
    <w:rsid w:val="0091724A"/>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76BB3"/>
    <w:rsid w:val="00980A27"/>
    <w:rsid w:val="00981D64"/>
    <w:rsid w:val="00985517"/>
    <w:rsid w:val="009957CA"/>
    <w:rsid w:val="009A3A85"/>
    <w:rsid w:val="009B4C44"/>
    <w:rsid w:val="009B6CB2"/>
    <w:rsid w:val="009C1C16"/>
    <w:rsid w:val="009C4ABC"/>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354A"/>
    <w:rsid w:val="00A34A48"/>
    <w:rsid w:val="00A36EBD"/>
    <w:rsid w:val="00A47F01"/>
    <w:rsid w:val="00A5236F"/>
    <w:rsid w:val="00A605FC"/>
    <w:rsid w:val="00A60A1B"/>
    <w:rsid w:val="00A6195A"/>
    <w:rsid w:val="00A627F3"/>
    <w:rsid w:val="00A64681"/>
    <w:rsid w:val="00A64E0C"/>
    <w:rsid w:val="00A67F0D"/>
    <w:rsid w:val="00A70F45"/>
    <w:rsid w:val="00A716DC"/>
    <w:rsid w:val="00A71B74"/>
    <w:rsid w:val="00A76B4A"/>
    <w:rsid w:val="00A7774E"/>
    <w:rsid w:val="00A77F88"/>
    <w:rsid w:val="00AA2320"/>
    <w:rsid w:val="00AB144C"/>
    <w:rsid w:val="00AB3927"/>
    <w:rsid w:val="00AB747B"/>
    <w:rsid w:val="00AC2B39"/>
    <w:rsid w:val="00AC4C9E"/>
    <w:rsid w:val="00AC5054"/>
    <w:rsid w:val="00AD090F"/>
    <w:rsid w:val="00AD2045"/>
    <w:rsid w:val="00AD4B27"/>
    <w:rsid w:val="00AD7870"/>
    <w:rsid w:val="00AD7F4F"/>
    <w:rsid w:val="00AE16DE"/>
    <w:rsid w:val="00AF27E0"/>
    <w:rsid w:val="00AF469D"/>
    <w:rsid w:val="00AF4E5C"/>
    <w:rsid w:val="00AF5406"/>
    <w:rsid w:val="00AF548A"/>
    <w:rsid w:val="00AF5A0C"/>
    <w:rsid w:val="00AF5B05"/>
    <w:rsid w:val="00B03595"/>
    <w:rsid w:val="00B06684"/>
    <w:rsid w:val="00B06A8F"/>
    <w:rsid w:val="00B06F13"/>
    <w:rsid w:val="00B10DF7"/>
    <w:rsid w:val="00B111CE"/>
    <w:rsid w:val="00B136D8"/>
    <w:rsid w:val="00B157B0"/>
    <w:rsid w:val="00B17168"/>
    <w:rsid w:val="00B24EB3"/>
    <w:rsid w:val="00B25CC7"/>
    <w:rsid w:val="00B27164"/>
    <w:rsid w:val="00B304EF"/>
    <w:rsid w:val="00B34156"/>
    <w:rsid w:val="00B3478D"/>
    <w:rsid w:val="00B40E6A"/>
    <w:rsid w:val="00B43EE4"/>
    <w:rsid w:val="00B470B2"/>
    <w:rsid w:val="00B47F76"/>
    <w:rsid w:val="00B624F7"/>
    <w:rsid w:val="00B6701E"/>
    <w:rsid w:val="00B7092C"/>
    <w:rsid w:val="00B80B91"/>
    <w:rsid w:val="00B81652"/>
    <w:rsid w:val="00B823CC"/>
    <w:rsid w:val="00B8432B"/>
    <w:rsid w:val="00B85CF7"/>
    <w:rsid w:val="00BA3C4D"/>
    <w:rsid w:val="00BA483B"/>
    <w:rsid w:val="00BA54E3"/>
    <w:rsid w:val="00BA74DC"/>
    <w:rsid w:val="00BA7B25"/>
    <w:rsid w:val="00BA7C57"/>
    <w:rsid w:val="00BB1E98"/>
    <w:rsid w:val="00BB3B84"/>
    <w:rsid w:val="00BC0942"/>
    <w:rsid w:val="00BE1720"/>
    <w:rsid w:val="00BF0922"/>
    <w:rsid w:val="00BF0BC5"/>
    <w:rsid w:val="00BF1BA5"/>
    <w:rsid w:val="00BF21EA"/>
    <w:rsid w:val="00BF5AAC"/>
    <w:rsid w:val="00BF7BF0"/>
    <w:rsid w:val="00C004DB"/>
    <w:rsid w:val="00C06C14"/>
    <w:rsid w:val="00C1261B"/>
    <w:rsid w:val="00C12A5B"/>
    <w:rsid w:val="00C12B39"/>
    <w:rsid w:val="00C13A1D"/>
    <w:rsid w:val="00C17DED"/>
    <w:rsid w:val="00C21BEC"/>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4B1"/>
    <w:rsid w:val="00C81D79"/>
    <w:rsid w:val="00C84693"/>
    <w:rsid w:val="00C91F04"/>
    <w:rsid w:val="00C92143"/>
    <w:rsid w:val="00C94831"/>
    <w:rsid w:val="00CA1433"/>
    <w:rsid w:val="00CB13B4"/>
    <w:rsid w:val="00CB7AE8"/>
    <w:rsid w:val="00CC3CEE"/>
    <w:rsid w:val="00CC7A22"/>
    <w:rsid w:val="00CD066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344F"/>
    <w:rsid w:val="00D24FC3"/>
    <w:rsid w:val="00D255F9"/>
    <w:rsid w:val="00D31412"/>
    <w:rsid w:val="00D34903"/>
    <w:rsid w:val="00D37B49"/>
    <w:rsid w:val="00D42CA2"/>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1C0D"/>
    <w:rsid w:val="00DD608B"/>
    <w:rsid w:val="00DD6834"/>
    <w:rsid w:val="00DD763A"/>
    <w:rsid w:val="00DE0E6B"/>
    <w:rsid w:val="00E03BBF"/>
    <w:rsid w:val="00E05C24"/>
    <w:rsid w:val="00E05F27"/>
    <w:rsid w:val="00E10146"/>
    <w:rsid w:val="00E10D64"/>
    <w:rsid w:val="00E32591"/>
    <w:rsid w:val="00E34417"/>
    <w:rsid w:val="00E368E3"/>
    <w:rsid w:val="00E3723F"/>
    <w:rsid w:val="00E42CBE"/>
    <w:rsid w:val="00E434BB"/>
    <w:rsid w:val="00E5155A"/>
    <w:rsid w:val="00E54C0C"/>
    <w:rsid w:val="00E65615"/>
    <w:rsid w:val="00E66C18"/>
    <w:rsid w:val="00E701A8"/>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E537A"/>
    <w:rsid w:val="00EE79CE"/>
    <w:rsid w:val="00EF0A3B"/>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5F52"/>
    <w:rsid w:val="00F4650C"/>
    <w:rsid w:val="00F50407"/>
    <w:rsid w:val="00F511CA"/>
    <w:rsid w:val="00F60416"/>
    <w:rsid w:val="00F6054D"/>
    <w:rsid w:val="00F61518"/>
    <w:rsid w:val="00F635C1"/>
    <w:rsid w:val="00F64D20"/>
    <w:rsid w:val="00F712E2"/>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649"/>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114"/>
        <o:r id="V:Rule8" type="connector" idref="#_x0000_s1118"/>
        <o:r id="V:Rule9" type="connector" idref="#_x0000_s1117"/>
        <o:r id="V:Rule10" type="connector" idref="#_x0000_s1113"/>
        <o:r id="V:Rule11" type="connector" idref="#_x0000_s1116"/>
        <o:r id="V:Rule12"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aliases w:val="List of Tabl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E1EF1"/>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7</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6</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5</b:RefOrder>
  </b:Source>
  <b:Source>
    <b:Tag>Pax</b:Tag>
    <b:SourceType>Book</b:SourceType>
    <b:Guid>{AD40883D-E334-42BB-A723-F1E6A63AB56E}</b:Guid>
    <b:Author>
      <b:Author>
        <b:NameList>
          <b:Person>
            <b:Last>Paxton</b:Last>
            <b:First>Tom</b:First>
          </b:Person>
        </b:NameList>
      </b:Author>
    </b:Author>
    <b:Title>Daily News</b:Title>
    <b:RefOrder>4</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11</b:RefOrder>
  </b:Source>
  <b:Source>
    <b:Tag>Dal04</b:Tag>
    <b:SourceType>Book</b:SourceType>
    <b:Guid>{B65F5279-0562-48EC-892D-2EC67B6D5A4B}</b:Guid>
    <b:Author>
      <b:Author>
        <b:NameList>
          <b:Person>
            <b:Last>Dalianis</b:Last>
          </b:Person>
          <b:Person>
            <b:Last>Hassel</b:Last>
          </b:Person>
        </b:NameList>
      </b:Author>
    </b:Author>
    <b:Year>2000, 2004</b:Year>
    <b:RefOrder>27</b:RefOrder>
  </b:Source>
  <b:Source>
    <b:Tag>Dal01</b:Tag>
    <b:SourceType>Book</b:SourceType>
    <b:Guid>{562F6B47-D45D-4A31-AEA7-E18C30DEE261}</b:Guid>
    <b:Author>
      <b:Author>
        <b:NameList>
          <b:Person>
            <b:Last>Dalianis</b:Last>
          </b:Person>
          <b:Person>
            <b:Last>Hassel</b:Last>
          </b:Person>
        </b:NameList>
      </b:Author>
    </b:Author>
    <b:Year>2001</b:Year>
    <b:RefOrder>12</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13</b:RefOrder>
  </b:Source>
  <b:Source>
    <b:Tag>Pac05</b:Tag>
    <b:SourceType>Book</b:SourceType>
    <b:Guid>{4DD65504-1D8B-41F9-93DA-2A197B851D0B}</b:Guid>
    <b:Author>
      <b:Author>
        <b:NameList>
          <b:Person>
            <b:Last>Pachantouris</b:Last>
            <b:First>George</b:First>
          </b:Person>
        </b:NameList>
      </b:Author>
    </b:Author>
    <b:Title>GreekSum</b:Title>
    <b:Year>2004-2005</b:Year>
    <b:RefOrder>14</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15</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16</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17</b:RefOrder>
  </b:Source>
  <b:Source>
    <b:Tag>sra</b:Tag>
    <b:SourceType>Book</b:SourceType>
    <b:Guid>{0DD9CA42-28DA-4C5B-919D-28F3D8BEBBE0}</b:Guid>
    <b:Title>sra.com</b:Title>
    <b:RefOrder>18</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20</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21</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22</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23</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24</b:RefOrder>
  </b:Source>
  <b:Source>
    <b:Tag>Man</b:Tag>
    <b:SourceType>Book</b:SourceType>
    <b:Guid>{8285CE63-73BF-4848-8C22-1725CED00FBC}</b:Guid>
    <b:Author>
      <b:Author>
        <b:NameList>
          <b:Person>
            <b:Last>Mani</b:Last>
          </b:Person>
        </b:NameList>
      </b:Author>
    </b:Author>
    <b:Title>The TIPSTER SUMMAC Text Summarization Evaluation</b:Title>
    <b:RefOrder>26</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19</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28</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29</b:RefOrder>
  </b:Source>
  <b:Source>
    <b:Tag>Eti</b:Tag>
    <b:SourceType>JournalArticle</b:SourceType>
    <b:Guid>{C9342DAF-277A-48F7-9396-89A8BE1A3AB3}</b:Guid>
    <b:LCID>0</b:LCID>
    <b:Author>
      <b:Author>
        <b:NameList>
          <b:Person>
            <b:Last>Etienne Genest</b:Last>
            <b:First>Pierre</b:First>
          </b:Person>
          <b:Person>
            <b:Last>Lapalme</b:Last>
            <b:First>Guy</b:First>
          </b:Person>
        </b:NameList>
      </b:Author>
    </b:Author>
    <b:Title>Text Generation for Abstractive Summarization</b:Title>
    <b:Pages>1</b:Pages>
    <b:RefOrder>8</b:RefOrder>
  </b:Source>
  <b:Source>
    <b:Tag>Gra04</b:Tag>
    <b:SourceType>JournalArticle</b:SourceType>
    <b:Guid>{76378D55-301F-4ACE-BB52-719D1C526B6F}</b:Guid>
    <b:LCID>0</b:LCID>
    <b:Author>
      <b:Author>
        <b:NameList>
          <b:Person>
            <b:Last>Graesser</b:Last>
            <b:First>Arthur</b:First>
            <b:Middle>C.</b:Middle>
          </b:Person>
          <b:Person>
            <b:Last>McNamara</b:Last>
            <b:First>Danielle</b:First>
            <b:Middle>S.</b:Middle>
          </b:Person>
          <b:Person>
            <b:Last>Louwerse</b:Last>
            <b:First>Max</b:First>
            <b:Middle>M.</b:Middle>
          </b:Person>
          <b:Person>
            <b:Last>Cai</b:Last>
            <b:First>Zhiqiang</b:First>
          </b:Person>
        </b:NameList>
      </b:Author>
    </b:Author>
    <b:Title>Coh-Metrix: Analysis of text on cohesion and language</b:Title>
    <b:Year>2004</b:Year>
    <b:Pages>1</b:Pages>
    <b:RefOrder>25</b:RefOrder>
  </b:Source>
  <b:Source>
    <b:Tag>Fol96</b:Tag>
    <b:SourceType>JournalArticle</b:SourceType>
    <b:Guid>{23E33950-9511-44ED-899A-1FCC0A12B6FB}</b:Guid>
    <b:LCID>0</b:LCID>
    <b:Author>
      <b:Author>
        <b:NameList>
          <b:Person>
            <b:Last>Foltz</b:Last>
            <b:First>Peter</b:First>
            <b:Middle>W.</b:Middle>
          </b:Person>
        </b:NameList>
      </b:Author>
    </b:Author>
    <b:Title>Latent semantic analysis for text-based research</b:Title>
    <b:Year>1996</b:Year>
    <b:Pages>198</b:Pages>
    <b:RefOrder>10</b:RefOrder>
  </b:Source>
</b:Sources>
</file>

<file path=customXml/itemProps1.xml><?xml version="1.0" encoding="utf-8"?>
<ds:datastoreItem xmlns:ds="http://schemas.openxmlformats.org/officeDocument/2006/customXml" ds:itemID="{EB795AA1-AADD-4B97-86CE-71FB0D3B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1</Pages>
  <Words>10733</Words>
  <Characters>61181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71771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110</cp:revision>
  <dcterms:created xsi:type="dcterms:W3CDTF">2014-09-11T21:25:00Z</dcterms:created>
  <dcterms:modified xsi:type="dcterms:W3CDTF">2015-02-25T06:35:00Z</dcterms:modified>
</cp:coreProperties>
</file>