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Former PNP Chief Alan Purisima said he had “advised” a police general to keep the PNP Officer-in-Charge and the Interior Secretary out of the loop in a high-level operation to maintain “operational security.”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0A5A26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Philippine National Police ( PNP ) chief Director General Alan Purisima  said “ Oplan Exodus ”.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Purisima is under fire for his</w:t>
            </w:r>
            <w:r w:rsidR="00EE4BC4" w:rsidRPr="00FD4C9C">
              <w:rPr>
                <w:b/>
                <w:sz w:val="24"/>
                <w:szCs w:val="24"/>
              </w:rPr>
              <w:t xml:space="preserve"> apparent role in “Oplan Exodus</w:t>
            </w:r>
            <w:r w:rsidRPr="00FD4C9C">
              <w:rPr>
                <w:b/>
                <w:sz w:val="24"/>
                <w:szCs w:val="24"/>
              </w:rPr>
              <w:t>”</w:t>
            </w:r>
            <w:r w:rsidR="00EE4BC4" w:rsidRPr="00FD4C9C">
              <w:rPr>
                <w:b/>
                <w:sz w:val="24"/>
                <w:szCs w:val="24"/>
              </w:rPr>
              <w:t>.</w:t>
            </w:r>
            <w:r w:rsidRPr="00FD4C9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President Benigno Aquino III  would is Oplan Exodus .”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EE4BC4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Oplan Exodus is a January 25 operation to neutralize bomb-makers Zulkifli bin Hir, better known as "Marwan," and Abdul Basit Usman.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 xml:space="preserve">Purisima stuck  was following intelligence gathered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The elite PNP Special Action Force (SAF) was able to kill Marwan but lost 44 of its elite troopers in a bungled extraction operation.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Senate President Franklin Drilon ’  Senate President Franklin Drilon ’  Senate President Franklin Drilon ’  plan Purisima questions  .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Pr="00FD4C9C" w:rsidRDefault="00EE4BC4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One of the meetings in planning the operation happened in Bahay Pangarap, the official residence of the President in Malacañang</w:t>
            </w:r>
          </w:p>
        </w:tc>
        <w:tc>
          <w:tcPr>
            <w:tcW w:w="4698" w:type="dxa"/>
            <w:gridSpan w:val="3"/>
          </w:tcPr>
          <w:p w:rsidR="004522CB" w:rsidRPr="00FD4C9C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14%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were the people involved in the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EE4BC4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planned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How many SAF men were killed?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Why was there a miscommunication in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82A3C"/>
    <w:rsid w:val="000A5A26"/>
    <w:rsid w:val="001016CF"/>
    <w:rsid w:val="00206B98"/>
    <w:rsid w:val="002A114C"/>
    <w:rsid w:val="0032120D"/>
    <w:rsid w:val="00330FAE"/>
    <w:rsid w:val="003435DC"/>
    <w:rsid w:val="003C7FD5"/>
    <w:rsid w:val="004522CB"/>
    <w:rsid w:val="00484BAA"/>
    <w:rsid w:val="004C520C"/>
    <w:rsid w:val="005850F5"/>
    <w:rsid w:val="005D3CE6"/>
    <w:rsid w:val="00602621"/>
    <w:rsid w:val="00643311"/>
    <w:rsid w:val="0068496E"/>
    <w:rsid w:val="00932438"/>
    <w:rsid w:val="00A3064A"/>
    <w:rsid w:val="00A77076"/>
    <w:rsid w:val="00AC7CAF"/>
    <w:rsid w:val="00B56FAA"/>
    <w:rsid w:val="00C8768D"/>
    <w:rsid w:val="00D13EE4"/>
    <w:rsid w:val="00EE4BC4"/>
    <w:rsid w:val="00F2136F"/>
    <w:rsid w:val="00F31EC7"/>
    <w:rsid w:val="00FD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2015-02-23T03:21:00Z</dcterms:modified>
</cp:coreProperties>
</file>