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9"/>
        <w:gridCol w:w="3144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9C522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0.1274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9C522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0.3571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When more than half of teacher education institutions (TEIs) in the country are not performing well in the Licensure Examination for Teachers (LET), there must be something wrong.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Professional Teachers  releases previous LET questions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In a manifesto released Monday, February 9, the Philippine Business for Education (PBEd) and 20 schools and associations urged the PRC’s Board of Professional Teachers to release previous LET questions.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school students  prepared teacher education programs 2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They are also calling on PRC to implement a 3-strike rule that will require LET takers to take a refresher course if they fail 3 times.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study  was presented PBEd president Chito Salazar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PBEd also released on Monday a study which lists the best and worst performing TEIs in the 2014 LET - a mix of private and government TEIs.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The study jumps off from a 5-year study released in 2014 which analyzed the LET passing rates of the TEIs from 2009 to 2013. PBEd said the results of the earlier study suggest 3 things: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1. High school students are ill-prepared when they enter teacher education programs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2. Teacher education students receive inadequate pre-service preparation in TEIs</w:t>
            </w:r>
          </w:p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3. A possible disconnect on the LET questions and what is taught by TEIs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 xml:space="preserve">Majority or 10 of the schools that signed the manifesto are among the best schools for teachers in the country according to the </w:t>
            </w:r>
            <w:r w:rsidRPr="001249F1">
              <w:rPr>
                <w:b/>
                <w:sz w:val="24"/>
                <w:szCs w:val="24"/>
              </w:rPr>
              <w:lastRenderedPageBreak/>
              <w:t>recent PBEd study.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Teacher Education Institutions?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1249F1">
              <w:rPr>
                <w:b/>
                <w:sz w:val="24"/>
                <w:szCs w:val="24"/>
              </w:rPr>
              <w:t>urged the PRC’s Board of Professional Teachers to release previous LET questions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manifesto released?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1249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it that they are asking the PRC to implement for LET takes who failed 3 times?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the PBed release on Monday?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result of the study suggest, as according to PBed?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schools that signed the manifesto?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49F1"/>
    <w:rsid w:val="00206B98"/>
    <w:rsid w:val="002A114C"/>
    <w:rsid w:val="0032120D"/>
    <w:rsid w:val="00330FAE"/>
    <w:rsid w:val="003435DC"/>
    <w:rsid w:val="00404097"/>
    <w:rsid w:val="004522CB"/>
    <w:rsid w:val="004C520C"/>
    <w:rsid w:val="004E334A"/>
    <w:rsid w:val="00536C04"/>
    <w:rsid w:val="005850F5"/>
    <w:rsid w:val="005D3CE6"/>
    <w:rsid w:val="00643311"/>
    <w:rsid w:val="0068496E"/>
    <w:rsid w:val="009C5225"/>
    <w:rsid w:val="00A3064A"/>
    <w:rsid w:val="00A77076"/>
    <w:rsid w:val="00AC7CAF"/>
    <w:rsid w:val="00B30C38"/>
    <w:rsid w:val="00B56FAA"/>
    <w:rsid w:val="00C8768D"/>
    <w:rsid w:val="00D13EE4"/>
    <w:rsid w:val="00D2726F"/>
    <w:rsid w:val="00F2136F"/>
    <w:rsid w:val="00F31EC7"/>
    <w:rsid w:val="00F9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2015-02-23T07:03:00Z</dcterms:modified>
</cp:coreProperties>
</file>