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59"/>
        <w:gridCol w:w="3144"/>
        <w:gridCol w:w="784"/>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7233A2" w:rsidP="00771B33">
            <w:pPr>
              <w:rPr>
                <w:b/>
                <w:sz w:val="24"/>
                <w:szCs w:val="24"/>
              </w:rPr>
            </w:pPr>
            <w:r>
              <w:rPr>
                <w:b/>
                <w:sz w:val="24"/>
                <w:szCs w:val="24"/>
              </w:rPr>
              <w:t>0.0925</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7233A2" w:rsidP="00771B33">
            <w:pPr>
              <w:rPr>
                <w:b/>
                <w:sz w:val="24"/>
                <w:szCs w:val="24"/>
              </w:rPr>
            </w:pPr>
            <w:r>
              <w:rPr>
                <w:b/>
                <w:sz w:val="24"/>
                <w:szCs w:val="24"/>
              </w:rPr>
              <w:t>0.4</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F974EF" w:rsidP="00F974EF">
            <w:pPr>
              <w:jc w:val="both"/>
              <w:rPr>
                <w:b/>
                <w:sz w:val="24"/>
                <w:szCs w:val="24"/>
              </w:rPr>
            </w:pPr>
            <w:r w:rsidRPr="00F974EF">
              <w:rPr>
                <w:b/>
                <w:sz w:val="24"/>
                <w:szCs w:val="24"/>
              </w:rPr>
              <w:t>Bankers from HSBC's Swiss division held hundreds of often illegal meetings with wealthy clients in 25 countries as part of their efforts to open undeclared accounts for them, Swiss media reported Tuesday, February 10.</w:t>
            </w:r>
          </w:p>
        </w:tc>
        <w:tc>
          <w:tcPr>
            <w:tcW w:w="4698" w:type="dxa"/>
            <w:gridSpan w:val="3"/>
          </w:tcPr>
          <w:p w:rsidR="004522CB" w:rsidRDefault="000832FD" w:rsidP="00771B33">
            <w:pPr>
              <w:rPr>
                <w:b/>
                <w:sz w:val="24"/>
                <w:szCs w:val="24"/>
              </w:rPr>
            </w:pPr>
            <w:r w:rsidRPr="000832FD">
              <w:rPr>
                <w:b/>
                <w:sz w:val="24"/>
                <w:szCs w:val="24"/>
              </w:rPr>
              <w:t>Swiss media  held wealthy clients</w:t>
            </w:r>
          </w:p>
        </w:tc>
      </w:tr>
      <w:tr w:rsidR="004522CB" w:rsidTr="005850F5">
        <w:trPr>
          <w:trHeight w:val="440"/>
        </w:trPr>
        <w:tc>
          <w:tcPr>
            <w:tcW w:w="4878" w:type="dxa"/>
          </w:tcPr>
          <w:p w:rsidR="004522CB" w:rsidRDefault="00F974EF" w:rsidP="00F974EF">
            <w:pPr>
              <w:jc w:val="both"/>
              <w:rPr>
                <w:b/>
                <w:sz w:val="24"/>
                <w:szCs w:val="24"/>
              </w:rPr>
            </w:pPr>
            <w:r w:rsidRPr="00F974EF">
              <w:rPr>
                <w:b/>
                <w:sz w:val="24"/>
                <w:szCs w:val="24"/>
              </w:rPr>
              <w:t>The latest files in the so-called SwissLeaks affair shows that during 2004 and 2005 the bankers had at least 1,645 meetings in 25 countries with clients or prospective clients, the newspapers Tages Anzeiger and Le Temps reported.</w:t>
            </w:r>
          </w:p>
        </w:tc>
        <w:tc>
          <w:tcPr>
            <w:tcW w:w="4698" w:type="dxa"/>
            <w:gridSpan w:val="3"/>
          </w:tcPr>
          <w:p w:rsidR="004522CB" w:rsidRDefault="000832FD" w:rsidP="00771B33">
            <w:pPr>
              <w:rPr>
                <w:b/>
                <w:sz w:val="24"/>
                <w:szCs w:val="24"/>
              </w:rPr>
            </w:pPr>
            <w:r w:rsidRPr="000832FD">
              <w:rPr>
                <w:b/>
                <w:sz w:val="24"/>
                <w:szCs w:val="24"/>
              </w:rPr>
              <w:t>United States  have begun HSBC Switzerland</w:t>
            </w:r>
          </w:p>
        </w:tc>
      </w:tr>
      <w:tr w:rsidR="004522CB" w:rsidTr="005850F5">
        <w:trPr>
          <w:trHeight w:val="440"/>
        </w:trPr>
        <w:tc>
          <w:tcPr>
            <w:tcW w:w="4878" w:type="dxa"/>
          </w:tcPr>
          <w:p w:rsidR="004522CB" w:rsidRDefault="00F974EF" w:rsidP="00F974EF">
            <w:pPr>
              <w:jc w:val="both"/>
              <w:rPr>
                <w:b/>
                <w:sz w:val="24"/>
                <w:szCs w:val="24"/>
              </w:rPr>
            </w:pPr>
            <w:r w:rsidRPr="00F974EF">
              <w:rPr>
                <w:b/>
                <w:sz w:val="24"/>
                <w:szCs w:val="24"/>
              </w:rPr>
              <w:t>The meetings occurred in places as diverse as luxury hotels in Paris and Tel Aviv, a piano bar in Antwerp, the airport in Pointe-Noire, Congo, and a summer residence in Copenhagen.</w:t>
            </w:r>
          </w:p>
        </w:tc>
        <w:tc>
          <w:tcPr>
            <w:tcW w:w="4698" w:type="dxa"/>
            <w:gridSpan w:val="3"/>
          </w:tcPr>
          <w:p w:rsidR="004522CB" w:rsidRDefault="000832FD" w:rsidP="00771B33">
            <w:pPr>
              <w:rPr>
                <w:b/>
                <w:sz w:val="24"/>
                <w:szCs w:val="24"/>
              </w:rPr>
            </w:pPr>
            <w:r w:rsidRPr="000832FD">
              <w:rPr>
                <w:b/>
                <w:sz w:val="24"/>
                <w:szCs w:val="24"/>
              </w:rPr>
              <w:t>HSBC Switzerland  proposed offshore companies</w:t>
            </w:r>
          </w:p>
        </w:tc>
      </w:tr>
      <w:tr w:rsidR="004522CB" w:rsidTr="005850F5">
        <w:trPr>
          <w:trHeight w:val="440"/>
        </w:trPr>
        <w:tc>
          <w:tcPr>
            <w:tcW w:w="4878" w:type="dxa"/>
          </w:tcPr>
          <w:p w:rsidR="004522CB" w:rsidRDefault="00F974EF" w:rsidP="00F974EF">
            <w:pPr>
              <w:jc w:val="both"/>
              <w:rPr>
                <w:b/>
                <w:sz w:val="24"/>
                <w:szCs w:val="24"/>
              </w:rPr>
            </w:pPr>
            <w:r w:rsidRPr="00F974EF">
              <w:rPr>
                <w:b/>
                <w:sz w:val="24"/>
                <w:szCs w:val="24"/>
              </w:rPr>
              <w:t>Five of the 25 countries -- the United States, France, Argentina, Spain and Belgium -- have begun legal action against HSBC Switzerland.</w:t>
            </w:r>
          </w:p>
        </w:tc>
        <w:tc>
          <w:tcPr>
            <w:tcW w:w="4698" w:type="dxa"/>
            <w:gridSpan w:val="3"/>
          </w:tcPr>
          <w:p w:rsidR="004522CB" w:rsidRDefault="00C53C3D" w:rsidP="00771B33">
            <w:pPr>
              <w:rPr>
                <w:b/>
                <w:sz w:val="24"/>
                <w:szCs w:val="24"/>
              </w:rPr>
            </w:pPr>
            <w:r w:rsidRPr="00C53C3D">
              <w:rPr>
                <w:b/>
                <w:sz w:val="24"/>
                <w:szCs w:val="24"/>
              </w:rPr>
              <w:t>Investigative Journalists  obtained the files</w:t>
            </w:r>
          </w:p>
        </w:tc>
      </w:tr>
      <w:tr w:rsidR="004522CB" w:rsidTr="005850F5">
        <w:trPr>
          <w:trHeight w:val="458"/>
        </w:trPr>
        <w:tc>
          <w:tcPr>
            <w:tcW w:w="4878" w:type="dxa"/>
          </w:tcPr>
          <w:p w:rsidR="004522CB" w:rsidRDefault="00F974EF" w:rsidP="00F974EF">
            <w:pPr>
              <w:jc w:val="both"/>
              <w:rPr>
                <w:b/>
                <w:sz w:val="24"/>
                <w:szCs w:val="24"/>
              </w:rPr>
            </w:pPr>
            <w:r w:rsidRPr="00F974EF">
              <w:rPr>
                <w:b/>
                <w:sz w:val="24"/>
                <w:szCs w:val="24"/>
              </w:rPr>
              <w:t>The files created global shockwaves on Monday, highlighting the financial dealings of the world's ultra-rich and prompting British lawmakers to launch an inquiry into the London-based bank.</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F974EF" w:rsidP="00F974EF">
            <w:pPr>
              <w:jc w:val="both"/>
              <w:rPr>
                <w:b/>
                <w:sz w:val="24"/>
                <w:szCs w:val="24"/>
              </w:rPr>
            </w:pPr>
            <w:r w:rsidRPr="00F974EF">
              <w:rPr>
                <w:b/>
                <w:sz w:val="24"/>
                <w:szCs w:val="24"/>
              </w:rPr>
              <w:t>Published at the weekend, the files claim that HSBC's Swiss division helped clients in more than 200 countries evade taxes on accounts containing $119 billion (104 billion euros).</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4522CB">
            <w:pPr>
              <w:rPr>
                <w:b/>
                <w:sz w:val="24"/>
                <w:szCs w:val="24"/>
              </w:rPr>
            </w:pP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595B19" w:rsidTr="005850F5">
        <w:trPr>
          <w:trHeight w:val="467"/>
        </w:trPr>
        <w:tc>
          <w:tcPr>
            <w:tcW w:w="8928" w:type="dxa"/>
            <w:gridSpan w:val="3"/>
            <w:shd w:val="clear" w:color="auto" w:fill="C4BC96" w:themeFill="background2" w:themeFillShade="BF"/>
          </w:tcPr>
          <w:p w:rsidR="00595B19" w:rsidRDefault="00595B19" w:rsidP="00A614A6">
            <w:pPr>
              <w:jc w:val="center"/>
              <w:rPr>
                <w:b/>
                <w:sz w:val="24"/>
                <w:szCs w:val="24"/>
              </w:rPr>
            </w:pPr>
            <w:r>
              <w:rPr>
                <w:b/>
                <w:sz w:val="24"/>
                <w:szCs w:val="24"/>
              </w:rPr>
              <w:t>Coh-Metrix Average</w:t>
            </w:r>
          </w:p>
        </w:tc>
        <w:tc>
          <w:tcPr>
            <w:tcW w:w="648" w:type="dxa"/>
          </w:tcPr>
          <w:p w:rsidR="00595B19" w:rsidRDefault="00F57654">
            <w:pPr>
              <w:rPr>
                <w:b/>
                <w:sz w:val="24"/>
                <w:szCs w:val="24"/>
              </w:rPr>
            </w:pPr>
            <w:r>
              <w:rPr>
                <w:b/>
                <w:sz w:val="24"/>
                <w:szCs w:val="24"/>
              </w:rPr>
              <w:t>11%</w:t>
            </w:r>
          </w:p>
        </w:tc>
      </w:tr>
      <w:tr w:rsidR="00595B19" w:rsidTr="005850F5">
        <w:trPr>
          <w:trHeight w:val="467"/>
        </w:trPr>
        <w:tc>
          <w:tcPr>
            <w:tcW w:w="8928" w:type="dxa"/>
            <w:gridSpan w:val="3"/>
            <w:shd w:val="clear" w:color="auto" w:fill="C4BC96" w:themeFill="background2" w:themeFillShade="BF"/>
          </w:tcPr>
          <w:p w:rsidR="00595B19" w:rsidRDefault="00595B19" w:rsidP="00A614A6">
            <w:pPr>
              <w:jc w:val="center"/>
              <w:rPr>
                <w:b/>
                <w:sz w:val="24"/>
                <w:szCs w:val="24"/>
              </w:rPr>
            </w:pPr>
            <w:r w:rsidRPr="0033060C">
              <w:rPr>
                <w:b/>
                <w:sz w:val="24"/>
                <w:szCs w:val="24"/>
              </w:rPr>
              <w:t>Flesch Kincaid Grade Level</w:t>
            </w:r>
          </w:p>
        </w:tc>
        <w:tc>
          <w:tcPr>
            <w:tcW w:w="648" w:type="dxa"/>
          </w:tcPr>
          <w:p w:rsidR="00595B19" w:rsidRDefault="00AA2473">
            <w:pPr>
              <w:rPr>
                <w:b/>
                <w:sz w:val="24"/>
                <w:szCs w:val="24"/>
              </w:rPr>
            </w:pPr>
            <w:r>
              <w:rPr>
                <w:b/>
                <w:sz w:val="24"/>
                <w:szCs w:val="24"/>
              </w:rPr>
              <w:t>9.16</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F974EF" w:rsidP="00771B33">
            <w:pPr>
              <w:rPr>
                <w:b/>
                <w:sz w:val="24"/>
                <w:szCs w:val="24"/>
              </w:rPr>
            </w:pPr>
            <w:r>
              <w:rPr>
                <w:b/>
                <w:sz w:val="24"/>
                <w:szCs w:val="24"/>
              </w:rPr>
              <w:t>What is the issue against HSBC?</w:t>
            </w:r>
          </w:p>
        </w:tc>
        <w:tc>
          <w:tcPr>
            <w:tcW w:w="1458" w:type="dxa"/>
            <w:gridSpan w:val="2"/>
          </w:tcPr>
          <w:p w:rsidR="004C520C" w:rsidRDefault="007E17B0" w:rsidP="00771B33">
            <w:pPr>
              <w:rPr>
                <w:b/>
                <w:sz w:val="24"/>
                <w:szCs w:val="24"/>
              </w:rPr>
            </w:pPr>
            <w:r>
              <w:rPr>
                <w:b/>
                <w:sz w:val="24"/>
                <w:szCs w:val="24"/>
              </w:rPr>
              <w:t>PC</w:t>
            </w:r>
          </w:p>
        </w:tc>
      </w:tr>
      <w:tr w:rsidR="004C520C" w:rsidTr="00A77076">
        <w:trPr>
          <w:trHeight w:val="440"/>
        </w:trPr>
        <w:tc>
          <w:tcPr>
            <w:tcW w:w="8118" w:type="dxa"/>
            <w:gridSpan w:val="2"/>
          </w:tcPr>
          <w:p w:rsidR="004C520C" w:rsidRDefault="00F974EF" w:rsidP="00771B33">
            <w:pPr>
              <w:rPr>
                <w:b/>
                <w:sz w:val="24"/>
                <w:szCs w:val="24"/>
              </w:rPr>
            </w:pPr>
            <w:r>
              <w:rPr>
                <w:b/>
                <w:sz w:val="24"/>
                <w:szCs w:val="24"/>
              </w:rPr>
              <w:t>How many meetings occurred since 2004 and 2005?</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F974EF" w:rsidP="00F974EF">
            <w:pPr>
              <w:rPr>
                <w:b/>
                <w:sz w:val="24"/>
                <w:szCs w:val="24"/>
              </w:rPr>
            </w:pPr>
            <w:r>
              <w:rPr>
                <w:b/>
                <w:sz w:val="24"/>
                <w:szCs w:val="24"/>
              </w:rPr>
              <w:t>Where did the meetings take place?</w:t>
            </w:r>
          </w:p>
        </w:tc>
        <w:tc>
          <w:tcPr>
            <w:tcW w:w="1458" w:type="dxa"/>
            <w:gridSpan w:val="2"/>
          </w:tcPr>
          <w:p w:rsidR="004C520C" w:rsidRDefault="007E17B0" w:rsidP="00771B33">
            <w:pPr>
              <w:rPr>
                <w:b/>
                <w:sz w:val="24"/>
                <w:szCs w:val="24"/>
              </w:rPr>
            </w:pPr>
            <w:r>
              <w:rPr>
                <w:b/>
                <w:sz w:val="24"/>
                <w:szCs w:val="24"/>
              </w:rPr>
              <w:t>C</w:t>
            </w:r>
          </w:p>
        </w:tc>
      </w:tr>
      <w:tr w:rsidR="004C520C" w:rsidTr="00A77076">
        <w:trPr>
          <w:trHeight w:val="440"/>
        </w:trPr>
        <w:tc>
          <w:tcPr>
            <w:tcW w:w="8118" w:type="dxa"/>
            <w:gridSpan w:val="2"/>
          </w:tcPr>
          <w:p w:rsidR="004C520C" w:rsidRDefault="00F974EF" w:rsidP="00771B33">
            <w:pPr>
              <w:rPr>
                <w:b/>
                <w:sz w:val="24"/>
                <w:szCs w:val="24"/>
              </w:rPr>
            </w:pPr>
            <w:r>
              <w:rPr>
                <w:b/>
                <w:sz w:val="24"/>
                <w:szCs w:val="24"/>
              </w:rPr>
              <w:t>How many countries are involved in the issue?</w:t>
            </w: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F974EF" w:rsidP="00771B33">
            <w:pPr>
              <w:rPr>
                <w:b/>
                <w:sz w:val="24"/>
                <w:szCs w:val="24"/>
              </w:rPr>
            </w:pPr>
            <w:r>
              <w:rPr>
                <w:b/>
                <w:sz w:val="24"/>
                <w:szCs w:val="24"/>
              </w:rPr>
              <w:t>What are the countries that already begun their legal actions against HSBC?</w:t>
            </w:r>
          </w:p>
        </w:tc>
        <w:tc>
          <w:tcPr>
            <w:tcW w:w="1458" w:type="dxa"/>
            <w:gridSpan w:val="2"/>
          </w:tcPr>
          <w:p w:rsidR="004C520C" w:rsidRDefault="007E17B0" w:rsidP="00771B33">
            <w:pPr>
              <w:rPr>
                <w:b/>
                <w:sz w:val="24"/>
                <w:szCs w:val="24"/>
              </w:rPr>
            </w:pPr>
            <w:r>
              <w:rPr>
                <w:b/>
                <w:sz w:val="24"/>
                <w:szCs w:val="24"/>
              </w:rPr>
              <w:t>PC</w:t>
            </w:r>
          </w:p>
        </w:tc>
      </w:tr>
      <w:tr w:rsidR="004C520C" w:rsidTr="00A77076">
        <w:trPr>
          <w:trHeight w:val="431"/>
        </w:trPr>
        <w:tc>
          <w:tcPr>
            <w:tcW w:w="8118" w:type="dxa"/>
            <w:gridSpan w:val="2"/>
          </w:tcPr>
          <w:p w:rsidR="004C520C" w:rsidRDefault="00F974EF" w:rsidP="00771B33">
            <w:pPr>
              <w:rPr>
                <w:b/>
                <w:sz w:val="24"/>
                <w:szCs w:val="24"/>
              </w:rPr>
            </w:pPr>
            <w:r>
              <w:rPr>
                <w:b/>
                <w:sz w:val="24"/>
                <w:szCs w:val="24"/>
              </w:rPr>
              <w:t>How much money is involved in the issue?</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Lenient (ARL)</w:t>
            </w:r>
          </w:p>
        </w:tc>
        <w:tc>
          <w:tcPr>
            <w:tcW w:w="648" w:type="dxa"/>
          </w:tcPr>
          <w:p w:rsidR="004C520C" w:rsidRDefault="004C520C" w:rsidP="00771B33">
            <w:pPr>
              <w:rPr>
                <w:b/>
                <w:sz w:val="24"/>
                <w:szCs w:val="24"/>
              </w:rPr>
            </w:pP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4C520C" w:rsidP="00771B33">
            <w:pPr>
              <w:rPr>
                <w:b/>
                <w:sz w:val="24"/>
                <w:szCs w:val="24"/>
              </w:rPr>
            </w:pP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0832FD"/>
    <w:rsid w:val="00206B98"/>
    <w:rsid w:val="002A114C"/>
    <w:rsid w:val="0032120D"/>
    <w:rsid w:val="00330FAE"/>
    <w:rsid w:val="003435DC"/>
    <w:rsid w:val="00350458"/>
    <w:rsid w:val="004522CB"/>
    <w:rsid w:val="004C520C"/>
    <w:rsid w:val="005850F5"/>
    <w:rsid w:val="00595B19"/>
    <w:rsid w:val="005D3CE6"/>
    <w:rsid w:val="00643311"/>
    <w:rsid w:val="0068496E"/>
    <w:rsid w:val="007233A2"/>
    <w:rsid w:val="007E17B0"/>
    <w:rsid w:val="00954C05"/>
    <w:rsid w:val="009D1FA7"/>
    <w:rsid w:val="00A3064A"/>
    <w:rsid w:val="00A77076"/>
    <w:rsid w:val="00AA2473"/>
    <w:rsid w:val="00AC7CAF"/>
    <w:rsid w:val="00B14445"/>
    <w:rsid w:val="00B56FAA"/>
    <w:rsid w:val="00C53C3D"/>
    <w:rsid w:val="00C8768D"/>
    <w:rsid w:val="00D13EE4"/>
    <w:rsid w:val="00F2136F"/>
    <w:rsid w:val="00F31EC7"/>
    <w:rsid w:val="00F57654"/>
    <w:rsid w:val="00F974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14</cp:revision>
  <dcterms:created xsi:type="dcterms:W3CDTF">2015-02-19T10:57:00Z</dcterms:created>
  <dcterms:modified xsi:type="dcterms:W3CDTF">2015-02-23T08:20:00Z</dcterms:modified>
</cp:coreProperties>
</file>