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6"/>
        <w:gridCol w:w="3147"/>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721253" w:rsidP="00771B33">
            <w:pPr>
              <w:rPr>
                <w:b/>
                <w:sz w:val="24"/>
                <w:szCs w:val="24"/>
              </w:rPr>
            </w:pPr>
            <w:r>
              <w:rPr>
                <w:b/>
                <w:sz w:val="24"/>
                <w:szCs w:val="24"/>
              </w:rPr>
              <w:t>0.1323</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721253" w:rsidP="00771B33">
            <w:pPr>
              <w:rPr>
                <w:b/>
                <w:sz w:val="24"/>
                <w:szCs w:val="24"/>
              </w:rPr>
            </w:pPr>
            <w:r>
              <w:rPr>
                <w:b/>
                <w:sz w:val="24"/>
                <w:szCs w:val="24"/>
              </w:rPr>
              <w:t>0.5</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1394A" w:rsidP="0011394A">
            <w:pPr>
              <w:jc w:val="both"/>
              <w:rPr>
                <w:b/>
                <w:sz w:val="24"/>
                <w:szCs w:val="24"/>
              </w:rPr>
            </w:pPr>
            <w:r w:rsidRPr="0011394A">
              <w:rPr>
                <w:b/>
                <w:sz w:val="24"/>
                <w:szCs w:val="24"/>
              </w:rPr>
              <w:t>EU foreign ministers postponed new sanctions against Russia for a week to boost the chances of success at a 4-way Ukraine peace summit Wednesday, February 11, EU foreign affairs head Federica Mogherini said.</w:t>
            </w:r>
          </w:p>
        </w:tc>
        <w:tc>
          <w:tcPr>
            <w:tcW w:w="4698" w:type="dxa"/>
            <w:gridSpan w:val="3"/>
          </w:tcPr>
          <w:p w:rsidR="004522CB" w:rsidRDefault="00EE4CC0" w:rsidP="00771B33">
            <w:pPr>
              <w:rPr>
                <w:b/>
                <w:sz w:val="24"/>
                <w:szCs w:val="24"/>
              </w:rPr>
            </w:pPr>
            <w:r w:rsidRPr="00EE4CC0">
              <w:rPr>
                <w:b/>
                <w:sz w:val="24"/>
                <w:szCs w:val="24"/>
              </w:rPr>
              <w:t>EU affairs head Federica Mogherini  postponed way Ukraine peace summit Wednesday</w:t>
            </w:r>
          </w:p>
        </w:tc>
      </w:tr>
      <w:tr w:rsidR="004522CB" w:rsidTr="005850F5">
        <w:trPr>
          <w:trHeight w:val="440"/>
        </w:trPr>
        <w:tc>
          <w:tcPr>
            <w:tcW w:w="4878" w:type="dxa"/>
          </w:tcPr>
          <w:p w:rsidR="004522CB" w:rsidRDefault="0011394A" w:rsidP="0011394A">
            <w:pPr>
              <w:jc w:val="both"/>
              <w:rPr>
                <w:b/>
                <w:sz w:val="24"/>
                <w:szCs w:val="24"/>
              </w:rPr>
            </w:pPr>
            <w:r>
              <w:rPr>
                <w:b/>
                <w:sz w:val="24"/>
                <w:szCs w:val="24"/>
              </w:rPr>
              <w:t>M</w:t>
            </w:r>
            <w:r w:rsidRPr="0011394A">
              <w:rPr>
                <w:b/>
                <w:sz w:val="24"/>
                <w:szCs w:val="24"/>
              </w:rPr>
              <w:t>inisters from the 28 European Union nations discussed the latest efforts to end a conflict which has claimed some 5,400 lives.</w:t>
            </w:r>
          </w:p>
        </w:tc>
        <w:tc>
          <w:tcPr>
            <w:tcW w:w="4698" w:type="dxa"/>
            <w:gridSpan w:val="3"/>
          </w:tcPr>
          <w:p w:rsidR="004522CB" w:rsidRDefault="00EE4CC0" w:rsidP="00771B33">
            <w:pPr>
              <w:rPr>
                <w:b/>
                <w:sz w:val="24"/>
                <w:szCs w:val="24"/>
              </w:rPr>
            </w:pPr>
            <w:r w:rsidRPr="00EE4CC0">
              <w:rPr>
                <w:b/>
                <w:sz w:val="24"/>
                <w:szCs w:val="24"/>
              </w:rPr>
              <w:t>Mogherini  would reviews developments</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Brussels first imposed targeted sanctions on individuals after Russia's annexation of Crimea in March 2014 but adopted tougher economic sanctions after the shooting down of Malaysia Airlines flight MH17 over Ukraine in July.</w:t>
            </w:r>
          </w:p>
        </w:tc>
        <w:tc>
          <w:tcPr>
            <w:tcW w:w="4698" w:type="dxa"/>
            <w:gridSpan w:val="3"/>
          </w:tcPr>
          <w:p w:rsidR="004522CB" w:rsidRDefault="00EE4CC0" w:rsidP="00771B33">
            <w:pPr>
              <w:rPr>
                <w:b/>
                <w:sz w:val="24"/>
                <w:szCs w:val="24"/>
              </w:rPr>
            </w:pPr>
            <w:r w:rsidRPr="00EE4CC0">
              <w:rPr>
                <w:b/>
                <w:sz w:val="24"/>
                <w:szCs w:val="24"/>
              </w:rPr>
              <w:t>French President Francois Hollande  agreed meets the Belarus capital Minsk</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EU leaders are due to meet informally on Thursday, February 12, when Ukraine will once again dominate proceedings.</w:t>
            </w:r>
          </w:p>
        </w:tc>
        <w:tc>
          <w:tcPr>
            <w:tcW w:w="4698" w:type="dxa"/>
            <w:gridSpan w:val="3"/>
          </w:tcPr>
          <w:p w:rsidR="004522CB" w:rsidRDefault="00EE4CC0" w:rsidP="00771B33">
            <w:pPr>
              <w:rPr>
                <w:b/>
                <w:sz w:val="24"/>
                <w:szCs w:val="24"/>
              </w:rPr>
            </w:pPr>
            <w:r w:rsidRPr="00EE4CC0">
              <w:rPr>
                <w:b/>
                <w:sz w:val="24"/>
                <w:szCs w:val="24"/>
              </w:rPr>
              <w:t>peace plan  took held Ukraine government</w:t>
            </w:r>
          </w:p>
        </w:tc>
      </w:tr>
      <w:tr w:rsidR="004522CB" w:rsidTr="005850F5">
        <w:trPr>
          <w:trHeight w:val="458"/>
        </w:trPr>
        <w:tc>
          <w:tcPr>
            <w:tcW w:w="4878" w:type="dxa"/>
          </w:tcPr>
          <w:p w:rsidR="004522CB" w:rsidRDefault="00BC0B65" w:rsidP="0011394A">
            <w:pPr>
              <w:jc w:val="both"/>
              <w:rPr>
                <w:b/>
                <w:sz w:val="24"/>
                <w:szCs w:val="24"/>
              </w:rPr>
            </w:pPr>
            <w:r w:rsidRPr="0011394A">
              <w:rPr>
                <w:b/>
                <w:sz w:val="24"/>
                <w:szCs w:val="24"/>
              </w:rPr>
              <w:t>German Foreign Frank-Walter Steinmeier warned separately that the discussion of arming Kiev - an option attracting increasing support in Washington but bluntly opposed in Berlin - would inevitably arise in Europe if the talks failed.</w:t>
            </w:r>
          </w:p>
        </w:tc>
        <w:tc>
          <w:tcPr>
            <w:tcW w:w="4698" w:type="dxa"/>
            <w:gridSpan w:val="3"/>
          </w:tcPr>
          <w:p w:rsidR="004522CB" w:rsidRDefault="00EE4CC0" w:rsidP="00771B33">
            <w:pPr>
              <w:rPr>
                <w:b/>
                <w:sz w:val="24"/>
                <w:szCs w:val="24"/>
              </w:rPr>
            </w:pPr>
            <w:r w:rsidRPr="00EE4CC0">
              <w:rPr>
                <w:b/>
                <w:sz w:val="24"/>
                <w:szCs w:val="24"/>
              </w:rPr>
              <w:t>These Minsk accords  are expected the form basis</w:t>
            </w:r>
          </w:p>
        </w:tc>
      </w:tr>
      <w:tr w:rsidR="004522CB" w:rsidTr="005850F5">
        <w:trPr>
          <w:trHeight w:val="431"/>
        </w:trPr>
        <w:tc>
          <w:tcPr>
            <w:tcW w:w="4878" w:type="dxa"/>
          </w:tcPr>
          <w:p w:rsidR="004522CB" w:rsidRDefault="00BC0B65" w:rsidP="0011394A">
            <w:pPr>
              <w:jc w:val="both"/>
              <w:rPr>
                <w:b/>
                <w:sz w:val="24"/>
                <w:szCs w:val="24"/>
              </w:rPr>
            </w:pPr>
            <w:r w:rsidRPr="0011394A">
              <w:rPr>
                <w:b/>
                <w:sz w:val="24"/>
                <w:szCs w:val="24"/>
              </w:rPr>
              <w:t>Russian President Vladimir Putin hosted German Chancellor Angela Merkel and French President Francois Hollande for late-night talks on Friday and agreed to meet, along with Ukraine President Petro Poroshenko, in the Belarus capital Minsk on Wednesday.</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11394A">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Pr>
                <w:b/>
                <w:sz w:val="24"/>
                <w:szCs w:val="24"/>
              </w:rPr>
              <w:t>Coh-Metrix Average</w:t>
            </w:r>
          </w:p>
        </w:tc>
        <w:tc>
          <w:tcPr>
            <w:tcW w:w="648" w:type="dxa"/>
          </w:tcPr>
          <w:p w:rsidR="00616768" w:rsidRDefault="00616768">
            <w:pPr>
              <w:rPr>
                <w:b/>
                <w:sz w:val="24"/>
                <w:szCs w:val="24"/>
              </w:rPr>
            </w:pPr>
            <w:r>
              <w:rPr>
                <w:b/>
                <w:sz w:val="24"/>
                <w:szCs w:val="24"/>
              </w:rPr>
              <w:t>4%</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sidRPr="0033060C">
              <w:rPr>
                <w:b/>
                <w:sz w:val="24"/>
                <w:szCs w:val="24"/>
              </w:rPr>
              <w:t>Flesch Kincaid Grade Level</w:t>
            </w:r>
          </w:p>
        </w:tc>
        <w:tc>
          <w:tcPr>
            <w:tcW w:w="648" w:type="dxa"/>
          </w:tcPr>
          <w:p w:rsidR="00616768" w:rsidRDefault="00616768">
            <w:pPr>
              <w:rPr>
                <w:b/>
                <w:sz w:val="24"/>
                <w:szCs w:val="24"/>
              </w:rPr>
            </w:pPr>
            <w:r>
              <w:rPr>
                <w:b/>
                <w:sz w:val="24"/>
                <w:szCs w:val="24"/>
              </w:rPr>
              <w:t>10.9</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BC0B65" w:rsidP="00771B33">
            <w:pPr>
              <w:rPr>
                <w:b/>
                <w:sz w:val="24"/>
                <w:szCs w:val="24"/>
              </w:rPr>
            </w:pPr>
            <w:r>
              <w:rPr>
                <w:b/>
                <w:sz w:val="24"/>
                <w:szCs w:val="24"/>
              </w:rPr>
              <w:t xml:space="preserve">Who postponed </w:t>
            </w:r>
            <w:r w:rsidR="00300F0A">
              <w:rPr>
                <w:b/>
                <w:sz w:val="24"/>
                <w:szCs w:val="24"/>
              </w:rPr>
              <w:t xml:space="preserve">the </w:t>
            </w:r>
            <w:r>
              <w:rPr>
                <w:b/>
                <w:sz w:val="24"/>
                <w:szCs w:val="24"/>
              </w:rPr>
              <w:t>sanctions against Russia?</w:t>
            </w:r>
          </w:p>
        </w:tc>
        <w:tc>
          <w:tcPr>
            <w:tcW w:w="1458" w:type="dxa"/>
            <w:gridSpan w:val="2"/>
          </w:tcPr>
          <w:p w:rsidR="004C520C" w:rsidRDefault="00EE4CC0" w:rsidP="00771B33">
            <w:pPr>
              <w:rPr>
                <w:b/>
                <w:sz w:val="24"/>
                <w:szCs w:val="24"/>
              </w:rPr>
            </w:pPr>
            <w:r>
              <w:rPr>
                <w:b/>
                <w:sz w:val="24"/>
                <w:szCs w:val="24"/>
              </w:rPr>
              <w:t>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Who is the head of EU foreign affairs?</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Why did they postpone the sanctions against Russia?</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BC0B65" w:rsidP="00771B33">
            <w:pPr>
              <w:rPr>
                <w:b/>
                <w:sz w:val="24"/>
                <w:szCs w:val="24"/>
              </w:rPr>
            </w:pPr>
            <w:r>
              <w:rPr>
                <w:b/>
                <w:sz w:val="24"/>
                <w:szCs w:val="24"/>
              </w:rPr>
              <w:t>How many died in a conflict between Ukraine and Russia?</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BC0B65" w:rsidP="00BC0B65">
            <w:pPr>
              <w:rPr>
                <w:b/>
                <w:sz w:val="24"/>
                <w:szCs w:val="24"/>
              </w:rPr>
            </w:pPr>
            <w:r>
              <w:rPr>
                <w:b/>
                <w:sz w:val="24"/>
                <w:szCs w:val="24"/>
              </w:rPr>
              <w:t>What is the first country</w:t>
            </w:r>
            <w:r w:rsidR="00146EAC">
              <w:rPr>
                <w:b/>
                <w:sz w:val="24"/>
                <w:szCs w:val="24"/>
              </w:rPr>
              <w:t xml:space="preserve"> that</w:t>
            </w:r>
            <w:r w:rsidRPr="0011394A">
              <w:rPr>
                <w:b/>
                <w:sz w:val="24"/>
                <w:szCs w:val="24"/>
              </w:rPr>
              <w:t xml:space="preserve"> imposed targeted sanctions on individuals after Russia's annexation of Crimea</w:t>
            </w:r>
            <w:r>
              <w:rPr>
                <w:b/>
                <w:sz w:val="24"/>
                <w:szCs w:val="24"/>
              </w:rPr>
              <w: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146EAC" w:rsidP="00771B33">
            <w:pPr>
              <w:rPr>
                <w:b/>
                <w:sz w:val="24"/>
                <w:szCs w:val="24"/>
              </w:rPr>
            </w:pPr>
            <w:r>
              <w:rPr>
                <w:b/>
                <w:sz w:val="24"/>
                <w:szCs w:val="24"/>
              </w:rPr>
              <w:t>When will the EU leaders are due to meet?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5E7EE5" w:rsidP="005E7EE5">
            <w:pPr>
              <w:rPr>
                <w:b/>
                <w:sz w:val="24"/>
                <w:szCs w:val="24"/>
              </w:rPr>
            </w:pPr>
            <w:r>
              <w:rPr>
                <w:b/>
                <w:sz w:val="24"/>
                <w:szCs w:val="24"/>
              </w:rPr>
              <w:t xml:space="preserve">Who </w:t>
            </w:r>
            <w:r w:rsidRPr="0011394A">
              <w:rPr>
                <w:b/>
                <w:sz w:val="24"/>
                <w:szCs w:val="24"/>
              </w:rPr>
              <w:t>warned separately that the discussion of arming Kiev</w:t>
            </w:r>
            <w:r>
              <w:rPr>
                <w:b/>
                <w:sz w:val="24"/>
                <w:szCs w:val="24"/>
              </w:rPr>
              <w:t xml:space="preserve"> </w:t>
            </w:r>
            <w:r w:rsidRPr="0011394A">
              <w:rPr>
                <w:b/>
                <w:sz w:val="24"/>
                <w:szCs w:val="24"/>
              </w:rPr>
              <w:t>would inevitably aris</w:t>
            </w:r>
            <w:r>
              <w:rPr>
                <w:b/>
                <w:sz w:val="24"/>
                <w:szCs w:val="24"/>
              </w:rPr>
              <w:t>e in Europe if the talks failed?</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9"/>
        </w:trPr>
        <w:tc>
          <w:tcPr>
            <w:tcW w:w="8118" w:type="dxa"/>
            <w:gridSpan w:val="2"/>
          </w:tcPr>
          <w:p w:rsidR="004C520C" w:rsidRDefault="005E7EE5" w:rsidP="00771B33">
            <w:pPr>
              <w:rPr>
                <w:b/>
                <w:sz w:val="24"/>
                <w:szCs w:val="24"/>
              </w:rPr>
            </w:pPr>
            <w:r>
              <w:rPr>
                <w:b/>
                <w:sz w:val="24"/>
                <w:szCs w:val="24"/>
              </w:rPr>
              <w:t>Who hosted German Chancellor and French President?</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1394A"/>
    <w:rsid w:val="00146EAC"/>
    <w:rsid w:val="00170685"/>
    <w:rsid w:val="00206B98"/>
    <w:rsid w:val="002A114C"/>
    <w:rsid w:val="00300F0A"/>
    <w:rsid w:val="0032120D"/>
    <w:rsid w:val="00330FAE"/>
    <w:rsid w:val="003435DC"/>
    <w:rsid w:val="003D0CD6"/>
    <w:rsid w:val="003F2FD4"/>
    <w:rsid w:val="004522CB"/>
    <w:rsid w:val="004C520C"/>
    <w:rsid w:val="005850F5"/>
    <w:rsid w:val="005D3CE6"/>
    <w:rsid w:val="005E7EE5"/>
    <w:rsid w:val="00616768"/>
    <w:rsid w:val="00643311"/>
    <w:rsid w:val="0068496E"/>
    <w:rsid w:val="00721253"/>
    <w:rsid w:val="00967E5F"/>
    <w:rsid w:val="00A3064A"/>
    <w:rsid w:val="00A77076"/>
    <w:rsid w:val="00AC7CAF"/>
    <w:rsid w:val="00B56FAA"/>
    <w:rsid w:val="00B82C4B"/>
    <w:rsid w:val="00BB7CB3"/>
    <w:rsid w:val="00BC0B65"/>
    <w:rsid w:val="00C8768D"/>
    <w:rsid w:val="00D13EE4"/>
    <w:rsid w:val="00EE4CC0"/>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16</cp:revision>
  <dcterms:created xsi:type="dcterms:W3CDTF">2015-02-19T10:57:00Z</dcterms:created>
  <dcterms:modified xsi:type="dcterms:W3CDTF">2015-02-23T07:04:00Z</dcterms:modified>
</cp:coreProperties>
</file>