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169F9" w:rsidRDefault="001169F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B3D5C">
        <w:t>&lt;Nome do Projeto&gt;</w:t>
      </w:r>
      <w:r>
        <w:fldChar w:fldCharType="end"/>
      </w:r>
    </w:p>
    <w:p w:rsidR="001169F9" w:rsidRDefault="001169F9">
      <w:pPr>
        <w:pStyle w:val="Title"/>
        <w:jc w:val="right"/>
      </w:pPr>
      <w:fldSimple w:instr=" TITLE  \* MERGEFORMAT ">
        <w:r w:rsidR="004B3D5C">
          <w:t>Caso de Negócios</w:t>
        </w:r>
      </w:fldSimple>
    </w:p>
    <w:p w:rsidR="001169F9" w:rsidRDefault="001169F9">
      <w:pPr>
        <w:pStyle w:val="Title"/>
        <w:jc w:val="right"/>
      </w:pPr>
    </w:p>
    <w:p w:rsidR="001169F9" w:rsidRDefault="001169F9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1169F9" w:rsidRDefault="001169F9">
      <w:pPr>
        <w:pStyle w:val="Title"/>
        <w:rPr>
          <w:sz w:val="28"/>
          <w:szCs w:val="28"/>
        </w:rPr>
      </w:pPr>
    </w:p>
    <w:p w:rsidR="001169F9" w:rsidRDefault="001169F9"/>
    <w:p w:rsidR="001169F9" w:rsidRDefault="001169F9">
      <w:pPr>
        <w:pStyle w:val="InfoBlue"/>
      </w:pPr>
      <w:r>
        <w:t>[Nota: O gabarito a seguir é fornecido para utilização com o Rational Unified Process.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1169F9" w:rsidRDefault="001169F9">
      <w:pPr>
        <w:pStyle w:val="InfoBlue"/>
      </w:pPr>
      <w:r>
        <w:t xml:space="preserve"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 </w:t>
      </w:r>
    </w:p>
    <w:p w:rsidR="001169F9" w:rsidRDefault="001169F9">
      <w:pPr>
        <w:sectPr w:rsidR="001169F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1169F9" w:rsidRDefault="001169F9">
      <w:pPr>
        <w:pStyle w:val="Title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69F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169F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  <w:r>
              <w:t>&lt;nome&gt;</w:t>
            </w:r>
          </w:p>
        </w:tc>
      </w:tr>
      <w:tr w:rsidR="001169F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</w:tr>
      <w:tr w:rsidR="001169F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</w:tr>
      <w:tr w:rsidR="001169F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9F9" w:rsidRDefault="001169F9">
            <w:pPr>
              <w:pStyle w:val="Tabletext"/>
            </w:pPr>
          </w:p>
        </w:tc>
      </w:tr>
    </w:tbl>
    <w:p w:rsidR="001169F9" w:rsidRDefault="001169F9"/>
    <w:p w:rsidR="001169F9" w:rsidRDefault="001169F9">
      <w:pPr>
        <w:pStyle w:val="Title"/>
      </w:pPr>
      <w:r>
        <w:br w:type="page"/>
        <w:t>Índice</w:t>
      </w:r>
    </w:p>
    <w:p w:rsidR="004B3D5C" w:rsidRDefault="001169F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B3D5C">
        <w:rPr>
          <w:noProof/>
        </w:rPr>
        <w:t>1.</w:t>
      </w:r>
      <w:r w:rsidR="004B3D5C">
        <w:rPr>
          <w:noProof/>
          <w:sz w:val="24"/>
          <w:szCs w:val="24"/>
        </w:rPr>
        <w:tab/>
      </w:r>
      <w:r w:rsidR="004B3D5C">
        <w:rPr>
          <w:noProof/>
        </w:rPr>
        <w:t>Introdução</w:t>
      </w:r>
      <w:r w:rsidR="004B3D5C">
        <w:rPr>
          <w:noProof/>
        </w:rPr>
        <w:tab/>
      </w:r>
      <w:r w:rsidR="004B3D5C">
        <w:rPr>
          <w:noProof/>
        </w:rPr>
        <w:fldChar w:fldCharType="begin"/>
      </w:r>
      <w:r w:rsidR="004B3D5C">
        <w:rPr>
          <w:noProof/>
        </w:rPr>
        <w:instrText xml:space="preserve"> PAGEREF _Toc131242714 \h </w:instrText>
      </w:r>
      <w:r w:rsidR="004B3D5C">
        <w:rPr>
          <w:noProof/>
        </w:rPr>
      </w:r>
      <w:r w:rsidR="004B3D5C">
        <w:rPr>
          <w:noProof/>
        </w:rPr>
        <w:fldChar w:fldCharType="separate"/>
      </w:r>
      <w:r w:rsidR="004B3D5C">
        <w:rPr>
          <w:noProof/>
        </w:rPr>
        <w:t>4</w:t>
      </w:r>
      <w:r w:rsidR="004B3D5C">
        <w:rPr>
          <w:noProof/>
        </w:rPr>
        <w:fldChar w:fldCharType="end"/>
      </w:r>
    </w:p>
    <w:p w:rsidR="004B3D5C" w:rsidRDefault="004B3D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Descrição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BB27DB">
        <w:rPr>
          <w:i/>
          <w:iCs/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Contexto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Objetivos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Previsão Financeira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D5C" w:rsidRDefault="004B3D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9F9" w:rsidRDefault="001169F9">
      <w:pPr>
        <w:pStyle w:val="Title"/>
      </w:pPr>
      <w:r>
        <w:fldChar w:fldCharType="end"/>
      </w:r>
      <w:r>
        <w:br w:type="page"/>
      </w:r>
      <w:fldSimple w:instr=" TITLE  \* MERGEFORMAT ">
        <w:r w:rsidR="004B3D5C">
          <w:t>Caso de Negócios</w:t>
        </w:r>
      </w:fldSimple>
      <w:r>
        <w:t xml:space="preserve"> </w:t>
      </w:r>
    </w:p>
    <w:p w:rsidR="001169F9" w:rsidRDefault="001169F9">
      <w:pPr>
        <w:pStyle w:val="Heading1"/>
      </w:pPr>
      <w:bookmarkStart w:id="1" w:name="_Toc456598586"/>
      <w:bookmarkStart w:id="2" w:name="_Toc456600917"/>
      <w:bookmarkStart w:id="3" w:name="_Toc131242714"/>
      <w:r>
        <w:t>Introdução</w:t>
      </w:r>
      <w:bookmarkEnd w:id="1"/>
      <w:bookmarkEnd w:id="2"/>
      <w:bookmarkEnd w:id="3"/>
    </w:p>
    <w:p w:rsidR="001169F9" w:rsidRDefault="001169F9">
      <w:pPr>
        <w:pStyle w:val="InfoBlue"/>
      </w:pPr>
      <w:r>
        <w:t xml:space="preserve">[A introdução do </w:t>
      </w:r>
      <w:r>
        <w:rPr>
          <w:b/>
          <w:bCs/>
        </w:rPr>
        <w:t>Caso de Negócios</w:t>
      </w:r>
      <w:r>
        <w:t xml:space="preserve"> fornece uma visão geral de todo o documento. Ela inclui o objetivo, o escopo, as definições, os acrônimos, as abreviações, as referências e a visão geral deste </w:t>
      </w:r>
      <w:r>
        <w:rPr>
          <w:b/>
          <w:bCs/>
        </w:rPr>
        <w:t>Caso de Negócios</w:t>
      </w:r>
      <w:r>
        <w:t>.]</w:t>
      </w:r>
    </w:p>
    <w:p w:rsidR="001169F9" w:rsidRDefault="001169F9">
      <w:pPr>
        <w:pStyle w:val="Heading2"/>
      </w:pPr>
      <w:bookmarkStart w:id="4" w:name="_Toc456598587"/>
      <w:bookmarkStart w:id="5" w:name="_Toc456600918"/>
      <w:bookmarkStart w:id="6" w:name="_Toc131242715"/>
      <w:r>
        <w:t>Objetivo</w:t>
      </w:r>
      <w:bookmarkEnd w:id="4"/>
      <w:bookmarkEnd w:id="5"/>
      <w:bookmarkEnd w:id="6"/>
    </w:p>
    <w:p w:rsidR="001169F9" w:rsidRDefault="001169F9">
      <w:pPr>
        <w:pStyle w:val="InfoBlue"/>
      </w:pPr>
      <w:r>
        <w:t xml:space="preserve">[Especifique o objetivo deste </w:t>
      </w:r>
      <w:r>
        <w:rPr>
          <w:b/>
          <w:bCs/>
        </w:rPr>
        <w:t>Caso de Negócios.</w:t>
      </w:r>
      <w:r>
        <w:t>]</w:t>
      </w:r>
    </w:p>
    <w:p w:rsidR="001169F9" w:rsidRDefault="001169F9">
      <w:pPr>
        <w:pStyle w:val="Heading2"/>
      </w:pPr>
      <w:bookmarkStart w:id="7" w:name="_Toc456598588"/>
      <w:bookmarkStart w:id="8" w:name="_Toc456600919"/>
      <w:bookmarkStart w:id="9" w:name="_Toc131242716"/>
      <w:r>
        <w:t>Escopo</w:t>
      </w:r>
      <w:bookmarkEnd w:id="7"/>
      <w:bookmarkEnd w:id="8"/>
      <w:bookmarkEnd w:id="9"/>
    </w:p>
    <w:p w:rsidR="001169F9" w:rsidRDefault="001169F9">
      <w:pPr>
        <w:pStyle w:val="InfoBlue"/>
      </w:pPr>
      <w:r>
        <w:t xml:space="preserve">[Uma breve descrição do escopo deste </w:t>
      </w:r>
      <w:r>
        <w:rPr>
          <w:b/>
          <w:bCs/>
        </w:rPr>
        <w:t>Caso de Negócios</w:t>
      </w:r>
      <w:r>
        <w:t>; a qual(is) Projeto(s) ele está associado e tudo mais que seja afetado ou influenciado por este documento.]</w:t>
      </w:r>
    </w:p>
    <w:p w:rsidR="001169F9" w:rsidRDefault="001169F9">
      <w:pPr>
        <w:pStyle w:val="Heading2"/>
      </w:pPr>
      <w:bookmarkStart w:id="10" w:name="_Toc456598589"/>
      <w:bookmarkStart w:id="11" w:name="_Toc456600920"/>
      <w:bookmarkStart w:id="12" w:name="_Toc131242717"/>
      <w:r>
        <w:t>Definições, Acrônimos e Abreviações</w:t>
      </w:r>
      <w:bookmarkEnd w:id="10"/>
      <w:bookmarkEnd w:id="11"/>
      <w:bookmarkEnd w:id="12"/>
    </w:p>
    <w:p w:rsidR="001169F9" w:rsidRDefault="001169F9">
      <w:pPr>
        <w:pStyle w:val="InfoBlue"/>
      </w:pPr>
      <w:r>
        <w:t xml:space="preserve">[Esta subseção fornece as definições de todos os termos, acrônimos e abreviações requeridos para interpretar adequadamente o </w:t>
      </w:r>
      <w:r>
        <w:rPr>
          <w:b/>
          <w:bCs/>
        </w:rPr>
        <w:t>Caso de Negócios</w:t>
      </w:r>
      <w:r>
        <w:t>. Essas informações podem ser fornecidas em relação ao Glossário do projeto.]</w:t>
      </w:r>
    </w:p>
    <w:p w:rsidR="001169F9" w:rsidRDefault="001169F9">
      <w:pPr>
        <w:pStyle w:val="Heading2"/>
      </w:pPr>
      <w:bookmarkStart w:id="13" w:name="_Toc456598590"/>
      <w:bookmarkStart w:id="14" w:name="_Toc456600921"/>
      <w:bookmarkStart w:id="15" w:name="_Toc131242718"/>
      <w:r>
        <w:t>Referências</w:t>
      </w:r>
      <w:bookmarkEnd w:id="13"/>
      <w:bookmarkEnd w:id="14"/>
      <w:bookmarkEnd w:id="15"/>
    </w:p>
    <w:p w:rsidR="001169F9" w:rsidRDefault="001169F9">
      <w:pPr>
        <w:pStyle w:val="InfoBlue"/>
      </w:pPr>
      <w:r>
        <w:t xml:space="preserve">[Esta subseção fornece uma lista completa de todos os documentos mencionados em outra parte no </w:t>
      </w:r>
      <w:r>
        <w:rPr>
          <w:b/>
          <w:bCs/>
        </w:rPr>
        <w:t>Caso de Negócios</w:t>
      </w:r>
      <w:r>
        <w:t>. Identifique cada documento por título, número do relatório se aplicável, data e organização da publicação. Especifique as origens a partir das quais as referências podem ser obtidas. Essas informações podem ser fornecidas por um anexo ou outro documento.]</w:t>
      </w:r>
    </w:p>
    <w:p w:rsidR="001169F9" w:rsidRDefault="001169F9">
      <w:pPr>
        <w:pStyle w:val="Heading2"/>
      </w:pPr>
      <w:bookmarkStart w:id="16" w:name="_Toc456598591"/>
      <w:bookmarkStart w:id="17" w:name="_Toc456600922"/>
      <w:bookmarkStart w:id="18" w:name="_Toc131242719"/>
      <w:r>
        <w:t>Visão Geral</w:t>
      </w:r>
      <w:bookmarkEnd w:id="16"/>
      <w:bookmarkEnd w:id="17"/>
      <w:bookmarkEnd w:id="18"/>
    </w:p>
    <w:p w:rsidR="001169F9" w:rsidRDefault="001169F9">
      <w:pPr>
        <w:pStyle w:val="InfoBlue"/>
      </w:pPr>
      <w:r>
        <w:t xml:space="preserve">[Esta subseção descreve o que o restante do </w:t>
      </w:r>
      <w:r>
        <w:rPr>
          <w:b/>
          <w:bCs/>
        </w:rPr>
        <w:t>Caso de Negócios</w:t>
      </w:r>
      <w:r>
        <w:t xml:space="preserve"> contém e explica como o documento é organizado.]</w:t>
      </w:r>
    </w:p>
    <w:p w:rsidR="001169F9" w:rsidRDefault="001169F9">
      <w:pPr>
        <w:pStyle w:val="Heading1"/>
      </w:pPr>
      <w:bookmarkStart w:id="19" w:name="_Toc131242720"/>
      <w:r>
        <w:t>Descrição do Produto</w:t>
      </w:r>
      <w:bookmarkEnd w:id="19"/>
    </w:p>
    <w:p w:rsidR="001169F9" w:rsidRDefault="001169F9">
      <w:pPr>
        <w:pStyle w:val="InfoBlue"/>
      </w:pPr>
      <w:r>
        <w:t xml:space="preserve">[Para fornecer um contexto ao leitor, descreva resumidamente o produto que está sendo desenvolvido. Inclua o nome do sistema e possivelmente um acrônimo, se algum for utilizado. Explique qual problema ele resolve e por que o desenvolvimento valerá o esforço. Consulte o documento </w:t>
      </w:r>
      <w:r>
        <w:rPr>
          <w:b/>
          <w:bCs/>
        </w:rPr>
        <w:t>Visão</w:t>
      </w:r>
      <w:r>
        <w:t>.]</w:t>
      </w:r>
    </w:p>
    <w:p w:rsidR="001169F9" w:rsidRDefault="001169F9">
      <w:pPr>
        <w:pStyle w:val="Heading1"/>
        <w:rPr>
          <w:i/>
          <w:iCs/>
        </w:rPr>
      </w:pPr>
      <w:bookmarkStart w:id="20" w:name="_Toc131242721"/>
      <w:r>
        <w:t>Contexto de Negócios</w:t>
      </w:r>
      <w:bookmarkEnd w:id="20"/>
    </w:p>
    <w:p w:rsidR="001169F9" w:rsidRDefault="001169F9">
      <w:pPr>
        <w:pStyle w:val="InfoBlue"/>
      </w:pPr>
      <w:r>
        <w:t>[Defina o contexto de negócios para o produto. Em qual domínio ele funcionará (por exemplo, telecomunicações ou banco) e qual mercado—quem são os usuários? Especifique se o produto está sendo desenvolvido para atender a um contrato ou se ele é um produto comercial. Se ele for uma continuação de um projeto existente, isso também deverá ser mencionado.]</w:t>
      </w:r>
    </w:p>
    <w:p w:rsidR="001169F9" w:rsidRDefault="001169F9">
      <w:pPr>
        <w:pStyle w:val="Heading1"/>
      </w:pPr>
      <w:bookmarkStart w:id="21" w:name="_Toc131242722"/>
      <w:r>
        <w:t>Objetivos do Produto</w:t>
      </w:r>
      <w:bookmarkEnd w:id="21"/>
    </w:p>
    <w:p w:rsidR="001169F9" w:rsidRDefault="001169F9">
      <w:pPr>
        <w:pStyle w:val="InfoBlue"/>
      </w:pPr>
      <w:r>
        <w:t xml:space="preserve">[Especifique os objetivos para o desenvolvimento do produto—os motivos de sua importância. </w:t>
      </w:r>
      <w:r w:rsidRPr="004B3D5C">
        <w:rPr>
          <w:lang w:val="sv-SE"/>
        </w:rPr>
        <w:t xml:space="preserve">Fazem parte desse processo um esboço e uma avaliação dos riscos da programação. </w:t>
      </w:r>
      <w:r>
        <w:t>Objetivos claramente definidos e expressos fornecem uma base sólida para a formulação de marcos e o gerenciamento de riscos; isto é, a manutenção do projeto sob controle e a garantia de seu êxito.]</w:t>
      </w:r>
    </w:p>
    <w:p w:rsidR="001169F9" w:rsidRDefault="001169F9">
      <w:pPr>
        <w:pStyle w:val="Heading1"/>
      </w:pPr>
      <w:bookmarkStart w:id="22" w:name="_Toc131242723"/>
      <w:r>
        <w:t>Previsão Financeira</w:t>
      </w:r>
      <w:bookmarkEnd w:id="22"/>
    </w:p>
    <w:p w:rsidR="001169F9" w:rsidRDefault="001169F9">
      <w:pPr>
        <w:pStyle w:val="InfoBlue"/>
      </w:pPr>
      <w:r>
        <w:t>[Para um produto de software comercial, o Caso de Negócios deve incluir um conjunto de premissas sobre o projeto e a ordem de importância do retorno sobre o investimento (ROI) se essas premissas forem verdadeiras. Por exemplo, o retorno do investimento terá importância cinco, se concluído em um ano, dois, se concluído em dois anos, e um número negativo, após esse tempo. Essas premissas são verificadas novamente no final da fase de elaboração quando o escopo e o plano são conhecidos com mais exatidão. O retorno baseia-se na estimativa de custo e nas estimativas de possíveis lucros.</w:t>
      </w:r>
    </w:p>
    <w:p w:rsidR="001169F9" w:rsidRPr="004B3D5C" w:rsidRDefault="001169F9">
      <w:pPr>
        <w:pStyle w:val="InfoBlue"/>
        <w:rPr>
          <w:lang w:val="sv-SE"/>
        </w:rPr>
      </w:pPr>
      <w:r>
        <w:t xml:space="preserve">A estimativa do recurso inclui o projeto inteiro, até a entrega. </w:t>
      </w:r>
      <w:r w:rsidRPr="004B3D5C">
        <w:rPr>
          <w:lang w:val="sv-SE"/>
        </w:rPr>
        <w:t xml:space="preserve">Essa estimativa é atualizada em cada fase e cada iteração e se torna mais exata a cada iteração. </w:t>
      </w:r>
    </w:p>
    <w:p w:rsidR="001169F9" w:rsidRDefault="001169F9">
      <w:pPr>
        <w:pStyle w:val="InfoBlue"/>
      </w:pPr>
      <w:r>
        <w:t>Deve ser incluída uma explicação da base de estimativas.]</w:t>
      </w:r>
    </w:p>
    <w:p w:rsidR="001169F9" w:rsidRDefault="001169F9">
      <w:pPr>
        <w:pStyle w:val="Heading1"/>
      </w:pPr>
      <w:bookmarkStart w:id="23" w:name="_Toc131242724"/>
      <w:r>
        <w:t>Restrições</w:t>
      </w:r>
      <w:bookmarkEnd w:id="23"/>
    </w:p>
    <w:p w:rsidR="001169F9" w:rsidRDefault="001169F9">
      <w:pPr>
        <w:pStyle w:val="InfoBlue"/>
      </w:pPr>
      <w:r>
        <w:t>[Expressa as restrições para o desenvolvimento do projeto. Essas restrições envolvem riscos e custos. Elas podem ser coisas como interfaces externas às quais o sistema deve aderir, padrões, certificações ou uma abordagem técnica empregada por motivos estratégicos, como a utilização de uma determinada tecnologia de banco de dados ou mecanismo de distribuição.]</w:t>
      </w:r>
    </w:p>
    <w:sectPr w:rsidR="001169F9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2226D">
      <w:pPr>
        <w:spacing w:line="240" w:lineRule="auto"/>
      </w:pPr>
      <w:r>
        <w:separator/>
      </w:r>
    </w:p>
  </w:endnote>
  <w:endnote w:type="continuationSeparator" w:id="0">
    <w:p w:rsidR="00000000" w:rsidRDefault="00422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69F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169F9" w:rsidRDefault="001169F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169F9" w:rsidRDefault="001169F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226D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169F9" w:rsidRDefault="001169F9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B3D5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B3D5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1169F9" w:rsidRDefault="00116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2226D">
      <w:pPr>
        <w:spacing w:line="240" w:lineRule="auto"/>
      </w:pPr>
      <w:r>
        <w:separator/>
      </w:r>
    </w:p>
  </w:footnote>
  <w:footnote w:type="continuationSeparator" w:id="0">
    <w:p w:rsidR="00000000" w:rsidRDefault="00422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9F9" w:rsidRDefault="001169F9">
    <w:pPr>
      <w:rPr>
        <w:sz w:val="24"/>
        <w:szCs w:val="24"/>
      </w:rPr>
    </w:pPr>
  </w:p>
  <w:p w:rsidR="001169F9" w:rsidRDefault="001169F9">
    <w:pPr>
      <w:pBdr>
        <w:top w:val="single" w:sz="6" w:space="1" w:color="auto"/>
      </w:pBdr>
      <w:rPr>
        <w:sz w:val="24"/>
        <w:szCs w:val="24"/>
      </w:rPr>
    </w:pPr>
  </w:p>
  <w:p w:rsidR="001169F9" w:rsidRDefault="001169F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1169F9" w:rsidRDefault="001169F9">
    <w:pPr>
      <w:pBdr>
        <w:bottom w:val="single" w:sz="6" w:space="1" w:color="auto"/>
      </w:pBdr>
      <w:jc w:val="right"/>
      <w:rPr>
        <w:sz w:val="24"/>
        <w:szCs w:val="24"/>
      </w:rPr>
    </w:pPr>
  </w:p>
  <w:p w:rsidR="001169F9" w:rsidRDefault="00116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69F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169F9" w:rsidRDefault="001169F9">
          <w:fldSimple w:instr=" SUBJECT  \* MERGEFORMAT ">
            <w:r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169F9" w:rsidRDefault="001169F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1169F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169F9" w:rsidRDefault="001169F9">
          <w:fldSimple w:instr=" TITLE  \* MERGEFORMAT ">
            <w:r>
              <w:t>Caso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169F9" w:rsidRDefault="001169F9">
          <w:r>
            <w:t xml:space="preserve">  Data:  &lt;dd/mmm/aa&gt;</w:t>
          </w:r>
        </w:p>
      </w:tc>
    </w:tr>
    <w:tr w:rsidR="001169F9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169F9" w:rsidRDefault="001169F9">
          <w:r>
            <w:t>&lt;identificador do documento&gt;</w:t>
          </w:r>
        </w:p>
      </w:tc>
    </w:tr>
  </w:tbl>
  <w:p w:rsidR="001169F9" w:rsidRDefault="00116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22D"/>
    <w:rsid w:val="001169F9"/>
    <w:rsid w:val="0042226D"/>
    <w:rsid w:val="004B3D5C"/>
    <w:rsid w:val="009A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9AB10FB3-6BCE-4354-8409-86D60DD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4641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Negócios</vt:lpstr>
    </vt:vector>
  </TitlesOfParts>
  <Company>&lt;Company Name&gt;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Negócios</dc:title>
  <dc:subject>&lt;Nome do Projeto&gt;</dc:subject>
  <dc:creator>Luis Tadeu Castilho</dc:creator>
  <cp:keywords/>
  <dc:description/>
  <cp:lastModifiedBy>word</cp:lastModifiedBy>
  <cp:revision>2</cp:revision>
  <cp:lastPrinted>1601-01-01T00:00:00Z</cp:lastPrinted>
  <dcterms:created xsi:type="dcterms:W3CDTF">2022-11-21T04:11:00Z</dcterms:created>
  <dcterms:modified xsi:type="dcterms:W3CDTF">2022-11-21T04:11:00Z</dcterms:modified>
</cp:coreProperties>
</file>