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create database </w:t>
      </w:r>
      <w:proofErr w:type="spellStart"/>
      <w:r w:rsidRPr="00911AD1">
        <w:rPr>
          <w:rFonts w:ascii="Arial" w:hAnsi="Arial" w:cs="Arial"/>
          <w:b/>
          <w:lang w:val="en-US"/>
        </w:rPr>
        <w:t>concessionaria</w:t>
      </w:r>
      <w:proofErr w:type="spellEnd"/>
      <w:r w:rsidRPr="00911AD1">
        <w:rPr>
          <w:rFonts w:ascii="Arial" w:hAnsi="Arial" w:cs="Arial"/>
          <w:b/>
          <w:lang w:val="en-US"/>
        </w:rPr>
        <w:t>;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use </w:t>
      </w:r>
      <w:proofErr w:type="spellStart"/>
      <w:r w:rsidRPr="00911AD1">
        <w:rPr>
          <w:rFonts w:ascii="Arial" w:hAnsi="Arial" w:cs="Arial"/>
          <w:b/>
          <w:lang w:val="en-US"/>
        </w:rPr>
        <w:t>concessionaria</w:t>
      </w:r>
      <w:proofErr w:type="spellEnd"/>
      <w:r w:rsidRPr="00911AD1">
        <w:rPr>
          <w:rFonts w:ascii="Arial" w:hAnsi="Arial" w:cs="Arial"/>
          <w:b/>
          <w:lang w:val="en-US"/>
        </w:rPr>
        <w:t>;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create table if not exists </w:t>
      </w:r>
      <w:proofErr w:type="spellStart"/>
      <w:r w:rsidRPr="00911AD1">
        <w:rPr>
          <w:rFonts w:ascii="Arial" w:hAnsi="Arial" w:cs="Arial"/>
          <w:b/>
          <w:lang w:val="en-US"/>
        </w:rPr>
        <w:t>carro</w:t>
      </w:r>
      <w:proofErr w:type="spellEnd"/>
      <w:r w:rsidRPr="00911AD1">
        <w:rPr>
          <w:rFonts w:ascii="Arial" w:hAnsi="Arial" w:cs="Arial"/>
          <w:b/>
          <w:lang w:val="en-US"/>
        </w:rPr>
        <w:t xml:space="preserve"> (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Idcarro</w:t>
      </w:r>
      <w:proofErr w:type="spellEnd"/>
      <w:r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Pr="00911AD1">
        <w:rPr>
          <w:rFonts w:ascii="Arial" w:hAnsi="Arial" w:cs="Arial"/>
          <w:b/>
          <w:lang w:val="en-US"/>
        </w:rPr>
        <w:t>int</w:t>
      </w:r>
      <w:proofErr w:type="spellEnd"/>
      <w:r w:rsidRPr="00911AD1">
        <w:rPr>
          <w:rFonts w:ascii="Arial" w:hAnsi="Arial" w:cs="Arial"/>
          <w:b/>
          <w:lang w:val="en-US"/>
        </w:rPr>
        <w:t xml:space="preserve"> primary key,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Nome_marca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(25)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Nome_modelo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(25)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Cor varchar (25)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Ano</w:t>
      </w:r>
      <w:proofErr w:type="spellEnd"/>
      <w:r w:rsidRPr="00911AD1">
        <w:rPr>
          <w:rFonts w:ascii="Arial" w:hAnsi="Arial" w:cs="Arial"/>
          <w:b/>
          <w:lang w:val="en-US"/>
        </w:rPr>
        <w:t xml:space="preserve"> </w:t>
      </w:r>
      <w:proofErr w:type="spellStart"/>
      <w:r w:rsidRPr="00911AD1">
        <w:rPr>
          <w:rFonts w:ascii="Arial" w:hAnsi="Arial" w:cs="Arial"/>
          <w:b/>
          <w:lang w:val="en-US"/>
        </w:rPr>
        <w:t>int</w:t>
      </w:r>
      <w:proofErr w:type="spellEnd"/>
      <w:r w:rsidRPr="00911AD1">
        <w:rPr>
          <w:rFonts w:ascii="Arial" w:hAnsi="Arial" w:cs="Arial"/>
          <w:b/>
          <w:lang w:val="en-US"/>
        </w:rPr>
        <w:t xml:space="preserve">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Valor double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 xml:space="preserve">KM </w:t>
      </w:r>
      <w:proofErr w:type="spellStart"/>
      <w:r w:rsidRPr="00911AD1">
        <w:rPr>
          <w:rFonts w:ascii="Arial" w:hAnsi="Arial" w:cs="Arial"/>
          <w:b/>
          <w:lang w:val="en-US"/>
        </w:rPr>
        <w:t>int</w:t>
      </w:r>
      <w:proofErr w:type="spellEnd"/>
      <w:r w:rsidRPr="00911AD1">
        <w:rPr>
          <w:rFonts w:ascii="Arial" w:hAnsi="Arial" w:cs="Arial"/>
          <w:b/>
          <w:lang w:val="en-US"/>
        </w:rPr>
        <w:t xml:space="preserve">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Combustivel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(10)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Potencia</w:t>
      </w:r>
      <w:proofErr w:type="spellEnd"/>
      <w:r w:rsidRPr="00911AD1">
        <w:rPr>
          <w:rFonts w:ascii="Arial" w:hAnsi="Arial" w:cs="Arial"/>
          <w:b/>
          <w:lang w:val="en-US"/>
        </w:rPr>
        <w:t xml:space="preserve"> double not null,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911AD1">
        <w:rPr>
          <w:rFonts w:ascii="Arial" w:hAnsi="Arial" w:cs="Arial"/>
          <w:b/>
          <w:lang w:val="en-US"/>
        </w:rPr>
        <w:t>Cambio</w:t>
      </w:r>
      <w:proofErr w:type="spellEnd"/>
      <w:r w:rsidRPr="00911AD1">
        <w:rPr>
          <w:rFonts w:ascii="Arial" w:hAnsi="Arial" w:cs="Arial"/>
          <w:b/>
          <w:lang w:val="en-US"/>
        </w:rPr>
        <w:t xml:space="preserve"> varchar (15) not null</w:t>
      </w:r>
    </w:p>
    <w:p w:rsidR="00911AD1" w:rsidRPr="00911AD1" w:rsidRDefault="00911AD1" w:rsidP="00911AD1">
      <w:pPr>
        <w:spacing w:after="0"/>
        <w:rPr>
          <w:rFonts w:ascii="Arial" w:hAnsi="Arial" w:cs="Arial"/>
          <w:b/>
          <w:lang w:val="en-US"/>
        </w:rPr>
      </w:pPr>
      <w:r w:rsidRPr="00911AD1">
        <w:rPr>
          <w:rFonts w:ascii="Arial" w:hAnsi="Arial" w:cs="Arial"/>
          <w:b/>
          <w:lang w:val="en-US"/>
        </w:rPr>
        <w:t>)default charset = utf8;</w:t>
      </w:r>
    </w:p>
    <w:p w:rsidR="0064112C" w:rsidRPr="00911AD1" w:rsidRDefault="0064112C" w:rsidP="00E61A2C">
      <w:pPr>
        <w:rPr>
          <w:lang w:val="en-US"/>
        </w:rPr>
      </w:pPr>
      <w:bookmarkStart w:id="0" w:name="_GoBack"/>
      <w:bookmarkEnd w:id="0"/>
    </w:p>
    <w:sectPr w:rsidR="0064112C" w:rsidRPr="00911AD1" w:rsidSect="00E61A2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2C"/>
    <w:rsid w:val="000F2EA8"/>
    <w:rsid w:val="0064112C"/>
    <w:rsid w:val="00911AD1"/>
    <w:rsid w:val="00E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AE6A"/>
  <w15:chartTrackingRefBased/>
  <w15:docId w15:val="{F442A4D0-EC6D-4CC2-AD67-A6981849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Weverson</dc:creator>
  <cp:keywords/>
  <dc:description/>
  <cp:lastModifiedBy>Weverson</cp:lastModifiedBy>
  <cp:revision>2</cp:revision>
  <dcterms:created xsi:type="dcterms:W3CDTF">2017-09-24T00:23:00Z</dcterms:created>
  <dcterms:modified xsi:type="dcterms:W3CDTF">2017-09-24T00:23:00Z</dcterms:modified>
</cp:coreProperties>
</file>