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aplicación contactos (REACT.JS)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desarrollados por </w:t>
      </w:r>
      <w:r w:rsidDel="00000000" w:rsidR="00000000" w:rsidRPr="00000000">
        <w:rPr>
          <w:b w:val="1"/>
          <w:rtl w:val="0"/>
        </w:rPr>
        <w:t xml:space="preserve">Abner Edrey Rivera Vargas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parte del proyecto inicie en local una base de datos que </w:t>
      </w:r>
      <w:r w:rsidDel="00000000" w:rsidR="00000000" w:rsidRPr="00000000">
        <w:rPr>
          <w:rtl w:val="0"/>
        </w:rPr>
        <w:t xml:space="preserve">contenia</w:t>
      </w:r>
      <w:r w:rsidDel="00000000" w:rsidR="00000000" w:rsidRPr="00000000">
        <w:rPr>
          <w:rtl w:val="0"/>
        </w:rPr>
        <w:t xml:space="preserve"> la información de cada contacto, y después de esto inicie con la conexión en un proyecto de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EXPRESS</w:t>
      </w:r>
      <w:r w:rsidDel="00000000" w:rsidR="00000000" w:rsidRPr="00000000">
        <w:rPr>
          <w:rtl w:val="0"/>
        </w:rPr>
        <w:t xml:space="preserve"> para iniciar con el desarrollo del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este proyecto cuenta con tres comandos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: crea una carpeta con js legible para node convirtiendo el código a ese tipo de “formato”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npm run start</w:t>
      </w:r>
      <w:r w:rsidDel="00000000" w:rsidR="00000000" w:rsidRPr="00000000">
        <w:rPr>
          <w:rtl w:val="0"/>
        </w:rPr>
        <w:t xml:space="preserve">: ejecuta el código de la carpeta dist que contiene la aplicación ya buildeada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: ejecuta el servidor con babel para ver cambios en tiempo real en desarrollo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esta parte del proyecto creamos toda la parte visual y la que se encargará de integrar el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antes creada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VISTA INICIAL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esta vista se listan todos los contactos creados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124735" cy="32337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735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BUSCAR CONTACTO</w:t>
      </w:r>
      <w:r w:rsidDel="00000000" w:rsidR="00000000" w:rsidRPr="00000000">
        <w:rPr>
          <w:rtl w:val="0"/>
        </w:rPr>
        <w:t xml:space="preserve">: con este input se podrá buscar un contacto por el nombre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421996" cy="766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996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CREAR CONTACTO</w:t>
      </w:r>
      <w:r w:rsidDel="00000000" w:rsidR="00000000" w:rsidRPr="00000000">
        <w:rPr>
          <w:rtl w:val="0"/>
        </w:rPr>
        <w:t xml:space="preserve">: este botón desplegará un modal con un formulario que será encargado de enviar la data al API para registrar un nuevo contacto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417909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17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este enviará un mensaje de éxito y actualizará la petición en la vista general para que se vea reflejado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24438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44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CARTA DE CONTACTO</w:t>
      </w:r>
      <w:r w:rsidDel="00000000" w:rsidR="00000000" w:rsidRPr="00000000">
        <w:rPr>
          <w:rtl w:val="0"/>
        </w:rPr>
        <w:t xml:space="preserve">: esta mostrará la info de cada contacto creado y tendrá dos opciones,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: borra la carta desde el front y back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: despliega un formulario con la información de cada uno donde se podrá cambiar para luego enviar esta información al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donde se encargará de cambiar esos datos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675673" cy="23934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673" cy="239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 información al editar va ligada a cada id por la que siempre será la información de la carta a la que se presionen los botones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25045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50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