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JEDI</w:t>
      </w:r>
    </w:p>
    <w:p>
      <w:r>
        <w:t xml:space="preserve">Gerado por: jp </w:t>
      </w:r>
    </w:p>
    <w:p>
      <w:r>
        <w:t>Data: 2025-09-29 20:20:40</w:t>
      </w:r>
    </w:p>
    <w:p>
      <w:r>
        <w:t>---_---</w:t>
      </w:r>
    </w:p>
    <w:p>
      <w:pPr>
        <w:pStyle w:val="Heading1"/>
      </w:pPr>
      <w:r>
        <w:t>Pergunta: oi</w:t>
      </w:r>
    </w:p>
    <w:p>
      <w:r>
        <w:t>(2025-09-29T20:20:31.456003)</w:t>
      </w:r>
    </w:p>
    <w:p>
      <w:pPr>
        <w:pStyle w:val="Heading2"/>
      </w:pPr>
      <w:r>
        <w:t>Resposta do Agente:</w:t>
      </w:r>
    </w:p>
    <w:p>
      <w:r>
        <w:t>Não consigo responder a saudações. Sou um agente de análise de dados.</w:t>
      </w:r>
    </w:p>
    <w:p>
      <w:pPr>
        <w:pStyle w:val="Heading3"/>
      </w:pPr>
      <w:r>
        <w:t>Pensamentos do Agente:</w:t>
      </w:r>
    </w:p>
    <w:p>
      <w:r>
        <w:t>- Thought: The user is simply saying "oi" (hello) twice. This is not a data analysis question that can be answered by analyzing the dataframe. I should state that I cannot answer greetings.</w:t>
        <w:br/>
        <w:t>Final Answer: Não consigo responder a saudações. Sou um agente de análise de dados.</w:t>
      </w:r>
    </w:p>
    <w:p>
      <w:r>
        <w:t>---_---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