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720"/>
        <w:jc w:val="left"/>
        <w:rPr/>
      </w:pPr>
      <w:r>
        <w:rPr/>
        <w:t>Proszę odpowiedzieć na następujące pytania:</w:t>
      </w:r>
    </w:p>
    <w:p>
      <w:pPr>
        <w:pStyle w:val="Normal"/>
        <w:bidi w:val="0"/>
        <w:ind w:left="720"/>
        <w:jc w:val="left"/>
        <w:rPr/>
      </w:pPr>
      <w:r>
        <w:rPr/>
        <w:t>Jaka jest finalna wielkość zasobów do zabezpieczenia i do jakiej wielkości należy rozbudować macierz przeznaczoną do backup’ów?</w:t>
      </w:r>
    </w:p>
    <w:p>
      <w:pPr>
        <w:pStyle w:val="Normal"/>
        <w:bidi w:val="0"/>
        <w:ind w:left="720"/>
        <w:jc w:val="left"/>
        <w:rPr/>
      </w:pPr>
      <w:r>
        <w:rPr/>
        <w:t>W którym tygodniu najpóźniej należy zwiększyć pojemność macierzy do wielkości finalnej aby zapewnić ciągłość backup’ów?</w:t>
      </w:r>
    </w:p>
    <w:p>
      <w:pPr>
        <w:pStyle w:val="Normal"/>
        <w:bidi w:val="0"/>
        <w:ind w:left="720"/>
        <w:jc w:val="left"/>
        <w:rPr/>
      </w:pPr>
      <w:bookmarkStart w:id="0" w:name="OLE_LINK1"/>
      <w:r>
        <w:rPr/>
        <w:t>Jaka powinna być finalna przepustowość sieci aby zapewnić ciągłość backup’ów?</w:t>
      </w:r>
      <w:bookmarkEnd w:id="0"/>
    </w:p>
    <w:p>
      <w:pPr>
        <w:pStyle w:val="Normal"/>
        <w:bidi w:val="0"/>
        <w:ind w:left="720"/>
        <w:jc w:val="left"/>
        <w:rPr/>
      </w:pPr>
      <w:bookmarkStart w:id="1" w:name="OLE_LINK6"/>
      <w:r>
        <w:rPr/>
        <w:t>W którym tygodniu najpóźniej należy zwiększyć przepustowość sieci do wielkości finalnej aby zapewnić ciągłość backup’ów?</w:t>
      </w:r>
      <w:bookmarkEnd w:id="1"/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/>
      </w:pPr>
      <w:r>
        <w:rPr>
          <w:b/>
          <w:bCs/>
        </w:rPr>
        <w:t xml:space="preserve"> </w:t>
      </w:r>
      <w:r>
        <w:rPr/>
        <w:t xml:space="preserve">Odpowiedzi  na  pytania powinny być zawarte w pojedynczym pliku o nazwie według wzoru: </w:t>
      </w:r>
      <w:r>
        <w:rPr>
          <w:b/>
          <w:bCs/>
        </w:rPr>
        <w:t>Nazwisko_Imię_GRUPA-Zadanie_1.doc</w:t>
      </w:r>
      <w:r>
        <w:rPr/>
        <w:t xml:space="preserve"> (ująć personalia)</w:t>
      </w:r>
    </w:p>
    <w:p>
      <w:pPr>
        <w:pStyle w:val="Normal"/>
        <w:bidi w:val="0"/>
        <w:ind w:left="720"/>
        <w:jc w:val="left"/>
        <w:rPr/>
      </w:pPr>
      <w:r>
        <w:rPr>
          <w:b/>
          <w:bCs/>
        </w:rPr>
        <w:t xml:space="preserve">    </w:t>
      </w:r>
      <w:r>
        <w:rPr>
          <w:b/>
          <w:bCs/>
          <w:u w:val="single"/>
        </w:rPr>
        <w:t>Przesłać na adres:</w:t>
      </w:r>
      <w:r>
        <w:rPr>
          <w:b/>
          <w:bCs/>
        </w:rPr>
        <w:t xml:space="preserve">     </w:t>
      </w:r>
      <w:hyperlink r:id="rId2">
        <w:r>
          <w:rPr>
            <w:rStyle w:val="Hyperlink"/>
            <w:b/>
            <w:bCs/>
          </w:rPr>
          <w:t>mieczyslaw.kania@wat.edu.pl</w:t>
        </w:r>
      </w:hyperlink>
    </w:p>
    <w:p>
      <w:pPr>
        <w:pStyle w:val="Normal"/>
        <w:bidi w:val="0"/>
        <w:ind w:left="720"/>
        <w:jc w:val="left"/>
        <w:rPr/>
      </w:pPr>
      <w:r>
        <w:rPr/>
        <w:t> </w:t>
      </w:r>
    </w:p>
    <w:p>
      <w:pPr>
        <w:pStyle w:val="Normal"/>
        <w:bidi w:val="0"/>
        <w:ind w:left="720"/>
        <w:jc w:val="left"/>
        <w:rPr/>
      </w:pPr>
      <w:r>
        <w:rPr/>
        <w:t>Proszę zaproponować ideę systemu backupów  respektując poniższe ograniczenia.</w:t>
      </w:r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/>
      </w:pPr>
      <w:r>
        <w:rPr/>
        <w:t xml:space="preserve">Backup wykonywany jest z zasobów rezydujących na macierzy dyskowej   na  inną macierz dyskową oraz nośniki do backup’ów przyrostowych. Połączenia pomiędzy serwerami </w:t>
        <w:br/>
        <w:t>a macierzami zrealizowane są w architekturze bez pojedynczego punktu awarii.</w:t>
      </w:r>
    </w:p>
    <w:p>
      <w:pPr>
        <w:pStyle w:val="Normal"/>
        <w:bidi w:val="0"/>
        <w:ind w:left="720"/>
        <w:jc w:val="left"/>
        <w:rPr/>
      </w:pPr>
      <w:r>
        <w:rPr/>
        <w:t xml:space="preserve">1. Całkowite zasoby do zabezpieczenia w momencie startu         </w:t>
        <w:tab/>
        <w:t>-        5 TB</w:t>
      </w:r>
    </w:p>
    <w:p>
      <w:pPr>
        <w:pStyle w:val="Normal"/>
        <w:bidi w:val="0"/>
        <w:ind w:left="720"/>
        <w:jc w:val="left"/>
        <w:rPr/>
      </w:pPr>
      <w:r>
        <w:rPr/>
        <w:t>2. Dzienne przyrosty   -    200 GB</w:t>
      </w:r>
    </w:p>
    <w:p>
      <w:pPr>
        <w:pStyle w:val="Normal"/>
        <w:bidi w:val="0"/>
        <w:ind w:left="720"/>
        <w:jc w:val="left"/>
        <w:rPr/>
      </w:pPr>
      <w:r>
        <w:rPr/>
        <w:t xml:space="preserve">3. Dzienne backup’y przyrostowe dokonywane na nośniki </w:t>
        <w:br/>
        <w:t xml:space="preserve">    o pojemności                                                                      </w:t>
        <w:tab/>
        <w:t xml:space="preserve">                            -     300 GB</w:t>
      </w:r>
    </w:p>
    <w:p>
      <w:pPr>
        <w:pStyle w:val="Normal"/>
        <w:bidi w:val="0"/>
        <w:ind w:left="720"/>
        <w:jc w:val="left"/>
        <w:rPr/>
      </w:pPr>
      <w:r>
        <w:rPr/>
        <w:t xml:space="preserve">4. Realna przepustowość sieci w momencie startu                      </w:t>
        <w:tab/>
        <w:t xml:space="preserve">              -     400 Mb/s</w:t>
      </w:r>
    </w:p>
    <w:p>
      <w:pPr>
        <w:pStyle w:val="Normal"/>
        <w:bidi w:val="0"/>
        <w:ind w:left="720"/>
        <w:jc w:val="left"/>
        <w:rPr/>
      </w:pPr>
      <w:r>
        <w:rPr/>
        <w:t>5. Okno backupowe w tygodniu roboczym</w:t>
        <w:br/>
        <w:t xml:space="preserve">    w (pon., wt., ……., pt.,) wynosi                                           </w:t>
        <w:tab/>
        <w:t xml:space="preserve">              -        4 godz.</w:t>
      </w:r>
    </w:p>
    <w:p>
      <w:pPr>
        <w:pStyle w:val="Normal"/>
        <w:bidi w:val="0"/>
        <w:ind w:left="720"/>
        <w:jc w:val="left"/>
        <w:rPr/>
      </w:pPr>
      <w:r>
        <w:rPr/>
        <w:t xml:space="preserve">6. Weekend’owe okno backupowe </w:t>
        <w:br/>
        <w:t xml:space="preserve">    (od soboty – od godz. 00:00 do poniedziałku – do godz. 6:00)               -       54 godz.</w:t>
      </w:r>
    </w:p>
    <w:p>
      <w:pPr>
        <w:pStyle w:val="Normal"/>
        <w:bidi w:val="0"/>
        <w:ind w:left="720"/>
        <w:jc w:val="left"/>
        <w:rPr/>
      </w:pPr>
      <w:r>
        <w:rPr/>
        <w:t xml:space="preserve">7. Wolne zasoby w macierzy przeznaczonej do backupu, </w:t>
        <w:br/>
        <w:t xml:space="preserve">    w momencie startu wynoszą                                               </w:t>
        <w:tab/>
        <w:t xml:space="preserve">              -      30  TB</w:t>
      </w:r>
    </w:p>
    <w:p>
      <w:pPr>
        <w:pStyle w:val="Normal"/>
        <w:bidi w:val="0"/>
        <w:ind w:left="720"/>
        <w:jc w:val="left"/>
        <w:rPr/>
      </w:pPr>
      <w:r>
        <w:rPr>
          <w:b/>
          <w:bCs/>
        </w:rPr>
        <w:t>Zaplanować system tak aby zasoby systemowe i przepustowość sieci  były  wystarczające po 30 miesiącach, czyli  po 125 tygodniach od momentu startu.</w:t>
      </w:r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/>
      </w:pPr>
      <w:r>
        <w:rPr/>
      </w:r>
    </w:p>
    <w:p>
      <w:pPr>
        <w:pStyle w:val="Normal"/>
        <w:bidi w:val="0"/>
        <w:ind w:left="720"/>
        <w:jc w:val="left"/>
        <w:rPr>
          <w:b/>
          <w:bCs/>
        </w:rPr>
      </w:pPr>
      <w:r>
        <w:rPr>
          <w:b/>
          <w:bCs/>
          <w:lang w:val="pl-PL"/>
        </w:rPr>
        <w:t xml:space="preserve">Pytanie 1: </w:t>
      </w:r>
      <w:r>
        <w:rPr>
          <w:b/>
          <w:bCs/>
        </w:rPr>
        <w:t>Jaka jest finalna wielkość zasobów do zabezpieczenia i do jakiej wielkości należy rozbudować macierz przeznaczoną do backup’ów?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5TB + 200GB * 5*125 = 130TB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5TB - wartość początkowa backupu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200GB - backup przyrostowy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5 - dni w tygodniu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125 - ilość tygodni, podczas których backupy będą wykonywane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Końcowa wielkość bazy: 130TB * 2 = 260TB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Całość mnożona jest przez 2, w celu zapewnienia miejsca na poprzedni backup całościowy, </w:t>
        <w:tab/>
      </w:r>
      <w:r>
        <w:rPr>
          <w:lang w:val="pl-PL"/>
        </w:rPr>
        <w:t xml:space="preserve">zanim nowy się wykona. Po wykonaniu poprawnego backupu, stary zostanie usunięty i </w:t>
        <w:tab/>
        <w:t>miejsce ponownie się zwolni.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Macierz backupu trzeba rozbudować o 230, do 260TB.</w:t>
      </w:r>
    </w:p>
    <w:p>
      <w:pPr>
        <w:pStyle w:val="Normal"/>
        <w:bidi w:val="0"/>
        <w:ind w:left="720"/>
        <w:jc w:val="left"/>
        <w:rPr>
          <w:b/>
          <w:bCs/>
        </w:rPr>
      </w:pPr>
      <w:r>
        <w:rPr>
          <w:b/>
          <w:bCs/>
          <w:lang w:val="pl-PL"/>
        </w:rPr>
        <w:t xml:space="preserve">Pytanie 2: </w:t>
      </w:r>
      <w:r>
        <w:rPr>
          <w:b/>
          <w:bCs/>
        </w:rPr>
        <w:t>W którym tygodniu najpóźniej należy zwiększyć pojemność macierzy do wielkości finalnej aby zapewnić ciągłość backup’ów?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30TB / (1TB * 2) = 15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15TB - 5TB = 10TB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30 TB - początkowa wielkość macierz finalnej. 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5TB - początkowa wielkość backupu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1TB - przyrost tygodniowy</w:t>
      </w:r>
    </w:p>
    <w:p>
      <w:pPr>
        <w:pStyle w:val="Normal"/>
        <w:bidi w:val="0"/>
        <w:ind w:firstLine="700"/>
        <w:jc w:val="left"/>
        <w:rPr>
          <w:lang w:val="pl-PL"/>
        </w:rPr>
      </w:pPr>
      <w:bookmarkStart w:id="2" w:name="OLE_LINK2"/>
      <w:r>
        <w:rPr>
          <w:lang w:val="pl-PL"/>
        </w:rPr>
        <w:t>Całość dzielona jest przez 2, w celu zapewnienia miejsca na poprzedni backup całościowy</w:t>
      </w:r>
      <w:bookmarkEnd w:id="2"/>
      <w:r>
        <w:rPr>
          <w:lang w:val="pl-PL"/>
        </w:rPr>
        <w:t>.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Najpóźniej należy zwiększyć pojemność macierzy w 11 tygodniu, aby zapewnić ciągłość </w:t>
        <w:tab/>
        <w:tab/>
        <w:t>backupów.</w:t>
      </w:r>
    </w:p>
    <w:p>
      <w:pPr>
        <w:pStyle w:val="Normal"/>
        <w:bidi w:val="0"/>
        <w:ind w:left="720"/>
        <w:jc w:val="left"/>
        <w:rPr>
          <w:b/>
          <w:bCs/>
        </w:rPr>
      </w:pPr>
      <w:r>
        <w:rPr>
          <w:b/>
          <w:bCs/>
          <w:lang w:val="pl-PL"/>
        </w:rPr>
        <w:t xml:space="preserve">Pytanie 3: </w:t>
      </w:r>
      <w:r>
        <w:rPr>
          <w:b/>
          <w:bCs/>
        </w:rPr>
        <w:t>Jaka powinna być finalna przepustowość sieci aby zapewnić ciągłość backup’ów?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Końcowy backup wynosi 130TB = 130 000GB = </w:t>
      </w:r>
      <w:bookmarkStart w:id="3" w:name="OLE_LINK3"/>
      <w:r>
        <w:rPr>
          <w:lang w:val="pl-PL"/>
        </w:rPr>
        <w:t>130 000 000MB.</w:t>
      </w:r>
      <w:bookmarkEnd w:id="3"/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Przepustowość sieci: 400Mb/s = 50MB/s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130 000 000 MB / 50 MB/s </w:t>
      </w:r>
      <w:bookmarkStart w:id="4" w:name="OLE_LINK5"/>
      <w:r>
        <w:rPr>
          <w:lang w:val="pl-PL"/>
        </w:rPr>
        <w:t>=</w:t>
      </w:r>
      <w:bookmarkEnd w:id="4"/>
      <w:r>
        <w:rPr>
          <w:lang w:val="pl-PL"/>
        </w:rPr>
        <w:t xml:space="preserve"> </w:t>
      </w:r>
      <w:bookmarkStart w:id="5" w:name="OLE_LINK5_Copy_1"/>
      <w:r>
        <w:rPr>
          <w:lang w:val="pl-PL"/>
        </w:rPr>
        <w:t>2 600 000 s</w:t>
      </w:r>
      <w:bookmarkEnd w:id="5"/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54 godz. = 3240 min </w:t>
      </w:r>
      <w:r>
        <w:rPr>
          <w:lang w:val="pl-PL"/>
        </w:rPr>
        <w:t>= 194 400s  &lt; 2 600 000 s</w:t>
      </w:r>
      <w:bookmarkStart w:id="6" w:name="OLE_LINK4"/>
      <w:bookmarkStart w:id="7" w:name="OLE_LINK7"/>
      <w:r>
        <w:rPr>
          <w:lang w:val="pl-PL"/>
        </w:rPr>
        <w:t>,</w:t>
      </w:r>
      <w:bookmarkEnd w:id="6"/>
      <w:bookmarkEnd w:id="7"/>
      <w:r>
        <w:rPr>
          <w:lang w:val="pl-PL"/>
        </w:rPr>
        <w:t xml:space="preserve"> a więc nastąpi potrzeba zwiększenia </w:t>
        <w:tab/>
        <w:t>przepustowości.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130 000 000 MB / 194 400 s = 669 MB/s =  5352 Mb/s </w:t>
      </w:r>
      <w:bookmarkStart w:id="8" w:name="_GoBack"/>
      <w:bookmarkEnd w:id="8"/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Finalna przepustowość sieci powinna wynosić 5352 Mb/s.</w:t>
      </w:r>
    </w:p>
    <w:p>
      <w:pPr>
        <w:pStyle w:val="Normal"/>
        <w:bidi w:val="0"/>
        <w:ind w:left="720"/>
        <w:jc w:val="left"/>
        <w:rPr>
          <w:b/>
          <w:bCs/>
        </w:rPr>
      </w:pPr>
      <w:r>
        <w:rPr>
          <w:b/>
          <w:bCs/>
          <w:lang w:val="pl-PL"/>
        </w:rPr>
        <w:t xml:space="preserve">Pytanie 4: </w:t>
      </w:r>
      <w:r>
        <w:rPr>
          <w:b/>
          <w:bCs/>
        </w:rPr>
        <w:t>W którym tygodniu najpóźniej należy zwiększyć przepustowość sieci do wielkości finalnej aby zapewnić ciągłość backup’ów?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194 400 s * 50MB = 9 720 000MB = 9TB 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 xml:space="preserve">9TB - 5TB = 4TB </w:t>
      </w:r>
    </w:p>
    <w:p>
      <w:pPr>
        <w:pStyle w:val="Normal"/>
        <w:bidi w:val="0"/>
        <w:ind w:firstLine="700"/>
        <w:jc w:val="left"/>
        <w:rPr>
          <w:lang w:val="pl-PL"/>
        </w:rPr>
      </w:pPr>
      <w:r>
        <w:rPr>
          <w:lang w:val="pl-PL"/>
        </w:rPr>
        <w:t>4TB / 1TB = 4</w:t>
      </w:r>
    </w:p>
    <w:p>
      <w:pPr>
        <w:pStyle w:val="Normal"/>
        <w:bidi w:val="0"/>
        <w:spacing w:before="0" w:after="160"/>
        <w:ind w:firstLine="700"/>
        <w:jc w:val="left"/>
        <w:rPr>
          <w:lang w:val="pl-PL"/>
        </w:rPr>
      </w:pPr>
      <w:r>
        <w:rPr>
          <w:lang w:val="pl-PL"/>
        </w:rPr>
        <w:t xml:space="preserve">Ostatni backup będziemy w stanie wykonać w 4 tygodniu, a więc najpóźniej trzeba zwiększyć </w:t>
        <w:tab/>
        <w:t xml:space="preserve">przepustowość sieci do wielkości finalnej w 5 tygodniu.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table" w:default="1" w:styleId="4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eczyslaw.kania@wat.edu.p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LibreOffice/24.8.3.2$Linux_X86_64 LibreOffice_project/480$Build-2</Application>
  <AppVersion>15.0000</AppVersion>
  <Pages>3</Pages>
  <Words>532</Words>
  <Characters>2928</Characters>
  <CharactersWithSpaces>3781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2020-11-14T21:40:00Z</dcterms:created>
  <dc:creator>MRKania</dc:creator>
  <dc:description/>
  <dc:language>en-GB</dc:language>
  <cp:lastModifiedBy/>
  <dcterms:modified xsi:type="dcterms:W3CDTF">2024-12-02T15:41:52Z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1045-10.1.0.5795</vt:lpwstr>
  </property>
</Properties>
</file>