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7C31C" w14:textId="610DC829" w:rsidR="00B62F0C" w:rsidRPr="00B07C38" w:rsidRDefault="00B07C38">
      <w:pPr>
        <w:rPr>
          <w:b/>
          <w:bCs/>
          <w:u w:val="single"/>
        </w:rPr>
      </w:pPr>
      <w:r w:rsidRPr="00B07C38">
        <w:rPr>
          <w:b/>
          <w:bCs/>
          <w:u w:val="single"/>
        </w:rPr>
        <w:t xml:space="preserve">Medical: </w:t>
      </w:r>
    </w:p>
    <w:p w14:paraId="68C4BDA9" w14:textId="0FDD8E77" w:rsidR="00B07C38" w:rsidRDefault="00B07C38">
      <w:r>
        <w:t xml:space="preserve">Source Domain = general images (e.g. </w:t>
      </w:r>
      <w:proofErr w:type="spellStart"/>
      <w:r>
        <w:t>AlexNet</w:t>
      </w:r>
      <w:proofErr w:type="spellEnd"/>
      <w:r>
        <w:t>, ImageNet)</w:t>
      </w:r>
    </w:p>
    <w:p w14:paraId="0BD582EE" w14:textId="33F262E4" w:rsidR="00B07C38" w:rsidRDefault="00B07C38">
      <w:r>
        <w:t>Target Domain = MRI</w:t>
      </w:r>
      <w:r w:rsidR="0010760E">
        <w:t xml:space="preserve"> images for disease diagnosis</w:t>
      </w:r>
    </w:p>
    <w:p w14:paraId="688E999F" w14:textId="56B4515A" w:rsidR="00B07C38" w:rsidRDefault="00B07C38">
      <w:r>
        <w:t xml:space="preserve">Techniques: finetuning </w:t>
      </w:r>
      <w:r w:rsidR="00B113B5">
        <w:t xml:space="preserve">of Convolutional </w:t>
      </w:r>
      <w:r w:rsidR="00D31F04">
        <w:t xml:space="preserve">Neural Network </w:t>
      </w:r>
      <w:r>
        <w:t>(</w:t>
      </w:r>
      <w:proofErr w:type="gramStart"/>
      <w:r>
        <w:t>similar to</w:t>
      </w:r>
      <w:proofErr w:type="gramEnd"/>
      <w:r>
        <w:t xml:space="preserve"> what we’ve explored in class)</w:t>
      </w:r>
    </w:p>
    <w:p w14:paraId="1CBFB3A5" w14:textId="05BB0B44" w:rsidR="00B07C38" w:rsidRPr="00B07C38" w:rsidRDefault="00B07C38">
      <w:pPr>
        <w:rPr>
          <w:b/>
          <w:bCs/>
          <w:u w:val="single"/>
        </w:rPr>
      </w:pPr>
      <w:r w:rsidRPr="00B07C38">
        <w:rPr>
          <w:b/>
          <w:bCs/>
          <w:u w:val="single"/>
        </w:rPr>
        <w:t>Bioinformatics:</w:t>
      </w:r>
    </w:p>
    <w:p w14:paraId="73ABF3E3" w14:textId="1250A583" w:rsidR="00B07C38" w:rsidRDefault="00B07C38">
      <w:r>
        <w:t>Source Domain = gene sequence from one species</w:t>
      </w:r>
    </w:p>
    <w:p w14:paraId="3AEA5234" w14:textId="18B8346C" w:rsidR="00B07C38" w:rsidRDefault="00B07C38">
      <w:r>
        <w:t>Target Domain = gene sequence from another species (which has less data)</w:t>
      </w:r>
    </w:p>
    <w:p w14:paraId="6DBFD325" w14:textId="58A0B8D0" w:rsidR="00B07C38" w:rsidRDefault="00B07C38">
      <w:r>
        <w:t>Techniques: FAM, KMM</w:t>
      </w:r>
    </w:p>
    <w:p w14:paraId="28DEF814" w14:textId="01058390" w:rsidR="00B07C38" w:rsidRPr="005F75F2" w:rsidRDefault="00B07C38">
      <w:pPr>
        <w:rPr>
          <w:b/>
          <w:bCs/>
          <w:u w:val="single"/>
        </w:rPr>
      </w:pPr>
      <w:r w:rsidRPr="005F75F2">
        <w:rPr>
          <w:b/>
          <w:bCs/>
          <w:u w:val="single"/>
        </w:rPr>
        <w:t>Recommender Systems:</w:t>
      </w:r>
    </w:p>
    <w:p w14:paraId="4B94E947" w14:textId="6632A4B6" w:rsidR="00B07C38" w:rsidRDefault="00B07C38">
      <w:r>
        <w:t>Source Domain: Users or items with established data</w:t>
      </w:r>
    </w:p>
    <w:p w14:paraId="3FE5BC46" w14:textId="5998FEAD" w:rsidR="00B07C38" w:rsidRDefault="00B07C38">
      <w:r>
        <w:t>Target Domain: New Users or items</w:t>
      </w:r>
    </w:p>
    <w:p w14:paraId="5D6F0B90" w14:textId="6425C840" w:rsidR="00B07C38" w:rsidRDefault="00B07C38">
      <w:r>
        <w:t>Techniques: Instance Based and Feature Based.  “Transfer Meeting Hybrid”, Coordinate System Transfer</w:t>
      </w:r>
      <w:r w:rsidR="007A24B2">
        <w:t xml:space="preserve"> (CST)</w:t>
      </w:r>
      <w:r>
        <w:t>.</w:t>
      </w:r>
    </w:p>
    <w:p w14:paraId="3555A399" w14:textId="1CBB1731" w:rsidR="00B07C38" w:rsidRDefault="007A24B2">
      <w:r>
        <w:t>Data in existing recommender systems provides a latent space (“Principle Coordinates”</w:t>
      </w:r>
      <w:r w:rsidR="004B69AE">
        <w:t>/matrix factorization</w:t>
      </w:r>
      <w:r>
        <w:t>) which is assumed to apply to the new users/items.</w:t>
      </w:r>
    </w:p>
    <w:p w14:paraId="507574E3" w14:textId="6D5C5843" w:rsidR="00B40EBD" w:rsidRDefault="00B40EBD">
      <w:r>
        <w:t xml:space="preserve">Also: Bayesian </w:t>
      </w:r>
      <w:r w:rsidR="003D5249">
        <w:t>Neural Networks, Autoencoders and DANN</w:t>
      </w:r>
    </w:p>
    <w:p w14:paraId="2ED7A270" w14:textId="0F7461F8" w:rsidR="00115FA1" w:rsidRDefault="00115FA1">
      <w:pPr>
        <w:rPr>
          <w:b/>
          <w:bCs/>
          <w:u w:val="single"/>
        </w:rPr>
      </w:pPr>
      <w:r>
        <w:rPr>
          <w:b/>
          <w:bCs/>
          <w:u w:val="single"/>
        </w:rPr>
        <w:t>Transportation:</w:t>
      </w:r>
    </w:p>
    <w:p w14:paraId="32F8B74B" w14:textId="4AA0C741" w:rsidR="00115FA1" w:rsidRDefault="00115FA1">
      <w:r>
        <w:t xml:space="preserve">Source Domain: </w:t>
      </w:r>
      <w:r w:rsidR="00346DF1">
        <w:t>Site traffic in normal conditions</w:t>
      </w:r>
    </w:p>
    <w:p w14:paraId="3EB28AED" w14:textId="1E64FE7F" w:rsidR="00346DF1" w:rsidRDefault="00346DF1">
      <w:r>
        <w:t>Target Domain: Site traffic in unusual, less frequent conditions</w:t>
      </w:r>
    </w:p>
    <w:p w14:paraId="2384177E" w14:textId="145B0B09" w:rsidR="001B7523" w:rsidRPr="00115FA1" w:rsidRDefault="001B7523">
      <w:r>
        <w:t>Techniques: Dimension reduction</w:t>
      </w:r>
      <w:r w:rsidR="007C67B6">
        <w:t xml:space="preserve"> then</w:t>
      </w:r>
      <w:r>
        <w:t xml:space="preserve"> </w:t>
      </w:r>
      <w:r w:rsidR="007C67B6">
        <w:t>Markov random field model</w:t>
      </w:r>
    </w:p>
    <w:p w14:paraId="4E2277C1" w14:textId="217F7D5A" w:rsidR="00B07C38" w:rsidRPr="00115FA1" w:rsidRDefault="00C01702">
      <w:pPr>
        <w:rPr>
          <w:b/>
          <w:bCs/>
          <w:u w:val="single"/>
        </w:rPr>
      </w:pPr>
      <w:r w:rsidRPr="00115FA1">
        <w:rPr>
          <w:b/>
          <w:bCs/>
          <w:u w:val="single"/>
        </w:rPr>
        <w:t>Business Site Recommendations</w:t>
      </w:r>
      <w:r w:rsidR="00115FA1" w:rsidRPr="00115FA1">
        <w:rPr>
          <w:b/>
          <w:bCs/>
          <w:u w:val="single"/>
        </w:rPr>
        <w:t>:</w:t>
      </w:r>
    </w:p>
    <w:p w14:paraId="513E87FA" w14:textId="28552EF4" w:rsidR="00C01702" w:rsidRDefault="00C01702">
      <w:r>
        <w:t>Source Domain: Cities with plentiful data</w:t>
      </w:r>
    </w:p>
    <w:p w14:paraId="5D1013DD" w14:textId="1F7F8A42" w:rsidR="00C01702" w:rsidRDefault="00C01702">
      <w:r>
        <w:t>Target Domain: Cities with less data</w:t>
      </w:r>
    </w:p>
    <w:p w14:paraId="7AE7D612" w14:textId="643758B7" w:rsidR="00C01702" w:rsidRDefault="004E55F4">
      <w:r>
        <w:t>Techniques: Multi-mod</w:t>
      </w:r>
      <w:r w:rsidR="0047590C">
        <w:t>a</w:t>
      </w:r>
      <w:r>
        <w:t xml:space="preserve">l </w:t>
      </w:r>
      <w:r w:rsidR="006C1E79">
        <w:t>transfer learning</w:t>
      </w:r>
    </w:p>
    <w:p w14:paraId="032B1FB0" w14:textId="77777777" w:rsidR="00B07C38" w:rsidRDefault="00B07C38"/>
    <w:p w14:paraId="2C4BE185" w14:textId="77777777" w:rsidR="00B07C38" w:rsidRDefault="00B07C38"/>
    <w:p w14:paraId="2E0E6D5A" w14:textId="77777777" w:rsidR="00B07C38" w:rsidRDefault="00B07C38"/>
    <w:sectPr w:rsidR="00B0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38"/>
    <w:rsid w:val="0010760E"/>
    <w:rsid w:val="00115FA1"/>
    <w:rsid w:val="001B7523"/>
    <w:rsid w:val="0022270F"/>
    <w:rsid w:val="00346DF1"/>
    <w:rsid w:val="003B1514"/>
    <w:rsid w:val="003D5249"/>
    <w:rsid w:val="0047590C"/>
    <w:rsid w:val="004B69AE"/>
    <w:rsid w:val="004E55F4"/>
    <w:rsid w:val="005F75F2"/>
    <w:rsid w:val="006C1E79"/>
    <w:rsid w:val="007A24B2"/>
    <w:rsid w:val="007C6682"/>
    <w:rsid w:val="007C67B6"/>
    <w:rsid w:val="009C4A5C"/>
    <w:rsid w:val="00B07C38"/>
    <w:rsid w:val="00B113B5"/>
    <w:rsid w:val="00B40EBD"/>
    <w:rsid w:val="00B62F0C"/>
    <w:rsid w:val="00C01702"/>
    <w:rsid w:val="00C71160"/>
    <w:rsid w:val="00D31F04"/>
    <w:rsid w:val="00DA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64D1"/>
  <w15:chartTrackingRefBased/>
  <w15:docId w15:val="{4B9B6C58-57A4-4319-8E8D-F0A019A1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Neilson</dc:creator>
  <cp:keywords/>
  <dc:description/>
  <cp:lastModifiedBy>Stuart Neilson</cp:lastModifiedBy>
  <cp:revision>18</cp:revision>
  <dcterms:created xsi:type="dcterms:W3CDTF">2020-10-12T23:29:00Z</dcterms:created>
  <dcterms:modified xsi:type="dcterms:W3CDTF">2020-10-13T00:00:00Z</dcterms:modified>
</cp:coreProperties>
</file>