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89C243" w14:textId="52A53D3B" w:rsidR="00B62F0C" w:rsidRDefault="00FF77CE">
      <w:r w:rsidRPr="00FF77CE">
        <w:rPr>
          <w:b/>
          <w:bCs/>
          <w:u w:val="single"/>
        </w:rPr>
        <w:t>Challenges</w:t>
      </w:r>
      <w:r>
        <w:t xml:space="preserve"> (slide 40)</w:t>
      </w:r>
    </w:p>
    <w:p w14:paraId="282AD39B" w14:textId="6C342FA9" w:rsidR="00FF77CE" w:rsidRDefault="00FF77CE">
      <w:r>
        <w:t xml:space="preserve">The authors provided the code for </w:t>
      </w:r>
      <w:r w:rsidR="00260852">
        <w:t xml:space="preserve">running all of their experiments (about 20 models), but some of that code </w:t>
      </w:r>
      <w:r w:rsidR="00802FE0">
        <w:t>was in Matlab.</w:t>
      </w:r>
    </w:p>
    <w:p w14:paraId="29154960" w14:textId="3A4CCC2E" w:rsidR="00802FE0" w:rsidRDefault="00DD28F8">
      <w:r>
        <w:t>In terms of preprocessing, the piece that st</w:t>
      </w:r>
      <w:r w:rsidR="00F7215B">
        <w:t>uck</w:t>
      </w:r>
      <w:r>
        <w:t xml:space="preserve"> out for us was text tokenization</w:t>
      </w:r>
      <w:r w:rsidR="00965A95">
        <w:t xml:space="preserve">, which we think has the potential to meaningfully affect results.  You could argue that the different models </w:t>
      </w:r>
      <w:r w:rsidR="00433132">
        <w:t>should have</w:t>
      </w:r>
      <w:r w:rsidR="00965A95">
        <w:t xml:space="preserve"> different tokenizations, and we don’t think the authors did that.  We don’t have details of how they tokenized</w:t>
      </w:r>
      <w:r w:rsidR="00D17FA5">
        <w:t>, and we have built our own process</w:t>
      </w:r>
      <w:r w:rsidR="00433132">
        <w:t>, which is different from theirs</w:t>
      </w:r>
      <w:r w:rsidR="00D17FA5">
        <w:t>.</w:t>
      </w:r>
    </w:p>
    <w:p w14:paraId="27D6690A" w14:textId="0F8AAD15" w:rsidR="00D17FA5" w:rsidRDefault="00713215">
      <w:r>
        <w:t>S</w:t>
      </w:r>
      <w:r w:rsidR="00D17FA5">
        <w:t>ome of the models that we attempted to replicate</w:t>
      </w:r>
      <w:r>
        <w:t xml:space="preserve"> didn’t work, and it appears that this was due to for example having the wrong version of the Tensorflow library.  This is an excellent illustration of the concepts from Module 1</w:t>
      </w:r>
      <w:r w:rsidR="00367310">
        <w:t>.</w:t>
      </w:r>
    </w:p>
    <w:p w14:paraId="070C0D01" w14:textId="3ABD1FF5" w:rsidR="00D17FA5" w:rsidRPr="00CB2C8F" w:rsidRDefault="00D17FA5">
      <w:pPr>
        <w:rPr>
          <w:b/>
          <w:bCs/>
        </w:rPr>
      </w:pPr>
      <w:r w:rsidRPr="00CB2C8F">
        <w:rPr>
          <w:b/>
          <w:bCs/>
        </w:rPr>
        <w:t>[next slide]</w:t>
      </w:r>
    </w:p>
    <w:p w14:paraId="75F94CB6" w14:textId="561EC895" w:rsidR="00D17FA5" w:rsidRDefault="00E75542">
      <w:r>
        <w:t>To be able to run the Matlab code from Python, you install Matlab</w:t>
      </w:r>
      <w:r w:rsidR="00F13E0E">
        <w:t xml:space="preserve"> – which Harvard students can do for free</w:t>
      </w:r>
      <w:r w:rsidR="00F51A0E">
        <w:t xml:space="preserve"> -</w:t>
      </w:r>
      <w:r>
        <w:t xml:space="preserve"> and then the libraries for the Python-Matlab engine </w:t>
      </w:r>
      <w:r w:rsidR="00276C79">
        <w:t>can be installed from a setup.py file that comes with it</w:t>
      </w:r>
      <w:r w:rsidR="00367310">
        <w:t>.</w:t>
      </w:r>
    </w:p>
    <w:p w14:paraId="7B3FD4C7" w14:textId="2189B035" w:rsidR="00276C79" w:rsidRPr="00CB2C8F" w:rsidRDefault="00276C79">
      <w:pPr>
        <w:rPr>
          <w:b/>
          <w:bCs/>
        </w:rPr>
      </w:pPr>
      <w:r w:rsidRPr="00CB2C8F">
        <w:rPr>
          <w:b/>
          <w:bCs/>
        </w:rPr>
        <w:t>[next slide]</w:t>
      </w:r>
    </w:p>
    <w:p w14:paraId="3A39B806" w14:textId="3D13D86B" w:rsidR="00276C79" w:rsidRDefault="00276C79">
      <w:r>
        <w:t xml:space="preserve">In this code </w:t>
      </w:r>
      <w:r w:rsidR="00594654">
        <w:t xml:space="preserve">provided by the authors, Mtrick_enterfunc() is not a Python function, it is </w:t>
      </w:r>
      <w:r w:rsidR="00DF07B5">
        <w:t xml:space="preserve">Matlab code housed in a dot m file.  You can also see that you save the data as </w:t>
      </w:r>
      <w:r w:rsidR="00857EAB">
        <w:t>a Matlab format data file for it</w:t>
      </w:r>
      <w:r w:rsidR="00440653">
        <w:t xml:space="preserve"> to use</w:t>
      </w:r>
      <w:r w:rsidR="00857EAB">
        <w:t xml:space="preserve">.  </w:t>
      </w:r>
      <w:r w:rsidR="0099666B">
        <w:t>The function</w:t>
      </w:r>
      <w:r w:rsidR="00857EAB">
        <w:t xml:space="preserve"> return</w:t>
      </w:r>
      <w:r w:rsidR="00872D1F">
        <w:t>s</w:t>
      </w:r>
      <w:r w:rsidR="00857EAB">
        <w:t xml:space="preserve"> an object that </w:t>
      </w:r>
      <w:r w:rsidR="00A25B03">
        <w:t>numpy is able to turn back into a regular array.</w:t>
      </w:r>
    </w:p>
    <w:p w14:paraId="645ECB90" w14:textId="77777777" w:rsidR="00FF77CE" w:rsidRDefault="00FF77CE"/>
    <w:sectPr w:rsidR="00FF7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257"/>
    <w:rsid w:val="001010CB"/>
    <w:rsid w:val="0022270F"/>
    <w:rsid w:val="00260852"/>
    <w:rsid w:val="00276C79"/>
    <w:rsid w:val="00367310"/>
    <w:rsid w:val="003B1514"/>
    <w:rsid w:val="00433132"/>
    <w:rsid w:val="00440653"/>
    <w:rsid w:val="00594654"/>
    <w:rsid w:val="00713215"/>
    <w:rsid w:val="00802FE0"/>
    <w:rsid w:val="00857EAB"/>
    <w:rsid w:val="00872D1F"/>
    <w:rsid w:val="00965A95"/>
    <w:rsid w:val="0099666B"/>
    <w:rsid w:val="00A25B03"/>
    <w:rsid w:val="00B62F0C"/>
    <w:rsid w:val="00C71160"/>
    <w:rsid w:val="00CB2C8F"/>
    <w:rsid w:val="00D17FA5"/>
    <w:rsid w:val="00DA1597"/>
    <w:rsid w:val="00DC34C1"/>
    <w:rsid w:val="00DD28F8"/>
    <w:rsid w:val="00DF07B5"/>
    <w:rsid w:val="00E75542"/>
    <w:rsid w:val="00EE4257"/>
    <w:rsid w:val="00F13E0E"/>
    <w:rsid w:val="00F51A0E"/>
    <w:rsid w:val="00F7215B"/>
    <w:rsid w:val="00FF7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8EC58"/>
  <w15:chartTrackingRefBased/>
  <w15:docId w15:val="{3CCCEC91-3DD2-4015-BABD-E76D71A8D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Neilson</dc:creator>
  <cp:keywords/>
  <dc:description/>
  <cp:lastModifiedBy>Stuart Neilson</cp:lastModifiedBy>
  <cp:revision>27</cp:revision>
  <dcterms:created xsi:type="dcterms:W3CDTF">2020-10-14T22:22:00Z</dcterms:created>
  <dcterms:modified xsi:type="dcterms:W3CDTF">2020-10-14T23:39:00Z</dcterms:modified>
</cp:coreProperties>
</file>