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6E7" w:rsidRPr="00D246E7" w:rsidRDefault="00D246E7" w:rsidP="00D246E7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Доклад 12а Димитър Делчев</w:t>
      </w:r>
      <w:bookmarkStart w:id="0" w:name="_GoBack"/>
      <w:bookmarkEnd w:id="0"/>
    </w:p>
    <w:p w:rsidR="00D246E7" w:rsidRDefault="00D246E7" w:rsidP="00147694">
      <w:pPr>
        <w:rPr>
          <w:rFonts w:ascii="Verdana" w:hAnsi="Verdana"/>
          <w:b/>
          <w:sz w:val="24"/>
          <w:szCs w:val="24"/>
        </w:rPr>
      </w:pPr>
    </w:p>
    <w:p w:rsidR="00147694" w:rsidRPr="008E30C2" w:rsidRDefault="008E30C2" w:rsidP="00147694">
      <w:pPr>
        <w:rPr>
          <w:rFonts w:ascii="Verdana" w:hAnsi="Verdana"/>
          <w:b/>
          <w:sz w:val="24"/>
          <w:szCs w:val="24"/>
        </w:rPr>
      </w:pPr>
      <w:r w:rsidRPr="008E30C2">
        <w:rPr>
          <w:rFonts w:ascii="Verdana" w:hAnsi="Verdana"/>
          <w:b/>
          <w:sz w:val="24"/>
          <w:szCs w:val="24"/>
        </w:rPr>
        <w:t>М</w:t>
      </w:r>
      <w:r w:rsidR="00147694" w:rsidRPr="008E30C2">
        <w:rPr>
          <w:rFonts w:ascii="Verdana" w:hAnsi="Verdana"/>
          <w:b/>
          <w:sz w:val="24"/>
          <w:szCs w:val="24"/>
        </w:rPr>
        <w:t>режови протоколи http</w:t>
      </w:r>
    </w:p>
    <w:p w:rsidR="008E30C2" w:rsidRPr="008E30C2" w:rsidRDefault="00147694" w:rsidP="00147694">
      <w:pPr>
        <w:rPr>
          <w:rFonts w:ascii="Verdana" w:hAnsi="Verdana"/>
          <w:sz w:val="24"/>
          <w:szCs w:val="24"/>
        </w:rPr>
      </w:pPr>
      <w:r w:rsidRPr="008E30C2">
        <w:rPr>
          <w:rFonts w:ascii="Verdana" w:hAnsi="Verdana"/>
          <w:sz w:val="24"/>
          <w:szCs w:val="24"/>
        </w:rPr>
        <w:t>Протокола за връзка е набор от специфични правила или конвенции за интерфейс на логическо ниво, които управляват обмена на данни между различни програми. Тези правила определят единен начин за предаване на съобщения и обработка на грешки.</w:t>
      </w:r>
    </w:p>
    <w:p w:rsidR="008E30C2" w:rsidRPr="008E30C2" w:rsidRDefault="00147694" w:rsidP="00147694">
      <w:pPr>
        <w:rPr>
          <w:rFonts w:ascii="Verdana" w:hAnsi="Verdana"/>
          <w:sz w:val="24"/>
          <w:szCs w:val="24"/>
        </w:rPr>
      </w:pPr>
      <w:r w:rsidRPr="008E30C2">
        <w:rPr>
          <w:rFonts w:ascii="Verdana" w:hAnsi="Verdana"/>
          <w:sz w:val="24"/>
          <w:szCs w:val="24"/>
        </w:rPr>
        <w:t>Протоколът за сигнализиране се използва за управление на връзката, като настройка, препращане и прекъсване на връзката. Примери за протоколи: RTSP, SIP. За пренос на данни се използват протоколи като RTP.</w:t>
      </w:r>
    </w:p>
    <w:p w:rsidR="008E30C2" w:rsidRPr="008E30C2" w:rsidRDefault="00147694" w:rsidP="00147694">
      <w:pPr>
        <w:rPr>
          <w:rFonts w:ascii="Verdana" w:hAnsi="Verdana"/>
          <w:sz w:val="24"/>
          <w:szCs w:val="24"/>
        </w:rPr>
      </w:pPr>
      <w:r w:rsidRPr="008E30C2">
        <w:rPr>
          <w:rFonts w:ascii="Verdana" w:hAnsi="Verdana"/>
          <w:sz w:val="24"/>
          <w:szCs w:val="24"/>
        </w:rPr>
        <w:t>Мрежовият протокол е набор от правила и действия</w:t>
      </w:r>
      <w:r w:rsidR="008E30C2">
        <w:rPr>
          <w:rFonts w:ascii="Verdana" w:hAnsi="Verdana"/>
          <w:sz w:val="24"/>
          <w:szCs w:val="24"/>
        </w:rPr>
        <w:t>,</w:t>
      </w:r>
      <w:r w:rsidRPr="008E30C2">
        <w:rPr>
          <w:rFonts w:ascii="Verdana" w:hAnsi="Verdana"/>
          <w:sz w:val="24"/>
          <w:szCs w:val="24"/>
        </w:rPr>
        <w:t xml:space="preserve"> които позволяват връзка и обмен на данни между две или повече устройства, свързани към мрежата.</w:t>
      </w:r>
    </w:p>
    <w:p w:rsidR="008E30C2" w:rsidRDefault="00147694" w:rsidP="00147694">
      <w:pPr>
        <w:rPr>
          <w:rFonts w:ascii="Verdana" w:hAnsi="Verdana"/>
          <w:sz w:val="24"/>
          <w:szCs w:val="24"/>
        </w:rPr>
      </w:pPr>
      <w:r w:rsidRPr="008E30C2">
        <w:rPr>
          <w:rFonts w:ascii="Verdana" w:hAnsi="Verdana"/>
          <w:sz w:val="24"/>
          <w:szCs w:val="24"/>
        </w:rPr>
        <w:t>Различните протоколи често описват само различни аспекти на един и същи тип комуникация. Имената "протокол" и "протоколен стек" също се отнасят за софтуера, който имплементира протокола.</w:t>
      </w:r>
    </w:p>
    <w:p w:rsidR="00147694" w:rsidRPr="008E30C2" w:rsidRDefault="00147694" w:rsidP="00147694">
      <w:pPr>
        <w:rPr>
          <w:rFonts w:ascii="Verdana" w:hAnsi="Verdana"/>
          <w:sz w:val="24"/>
          <w:szCs w:val="24"/>
        </w:rPr>
      </w:pPr>
      <w:r w:rsidRPr="008E30C2">
        <w:rPr>
          <w:rFonts w:ascii="Verdana" w:hAnsi="Verdana"/>
          <w:sz w:val="24"/>
          <w:szCs w:val="24"/>
        </w:rPr>
        <w:t xml:space="preserve">Най-разпространената система за класификация на мрежовите протоколи е така нареченият OSI модел, според който протоколите се разделят на 7 </w:t>
      </w:r>
      <w:r w:rsidR="008E30C2">
        <w:rPr>
          <w:rFonts w:ascii="Verdana" w:hAnsi="Verdana"/>
          <w:sz w:val="24"/>
          <w:szCs w:val="24"/>
        </w:rPr>
        <w:t>нива според предназначението им.</w:t>
      </w:r>
    </w:p>
    <w:p w:rsidR="00147694" w:rsidRPr="008E30C2" w:rsidRDefault="00147694" w:rsidP="00147694">
      <w:pPr>
        <w:rPr>
          <w:rFonts w:ascii="Verdana" w:hAnsi="Verdana"/>
          <w:sz w:val="24"/>
          <w:szCs w:val="24"/>
        </w:rPr>
      </w:pPr>
      <w:r w:rsidRPr="008E30C2">
        <w:rPr>
          <w:rFonts w:ascii="Verdana" w:hAnsi="Verdana"/>
          <w:sz w:val="24"/>
          <w:szCs w:val="24"/>
        </w:rPr>
        <w:t>Мрежовите протоколи предписват правила за работа на компютри, които са свързани към мрежа. Изградени са на многостепенен принцип. Протоколът на слоя определя едно от правилата за техническа комуникация. В момента мрежовите протоколи използват мрежовия модел OSI (Open System Interconnection).</w:t>
      </w:r>
    </w:p>
    <w:p w:rsidR="008E30C2" w:rsidRDefault="008E30C2" w:rsidP="00147694">
      <w:pPr>
        <w:rPr>
          <w:rFonts w:ascii="Verdana" w:hAnsi="Verdana"/>
          <w:b/>
          <w:sz w:val="24"/>
          <w:szCs w:val="24"/>
        </w:rPr>
      </w:pPr>
    </w:p>
    <w:p w:rsidR="00147694" w:rsidRPr="008E30C2" w:rsidRDefault="008E30C2" w:rsidP="00147694">
      <w:pPr>
        <w:rPr>
          <w:rFonts w:ascii="Verdana" w:hAnsi="Verdana"/>
          <w:b/>
          <w:sz w:val="24"/>
          <w:szCs w:val="24"/>
        </w:rPr>
      </w:pPr>
      <w:r w:rsidRPr="008E30C2">
        <w:rPr>
          <w:rFonts w:ascii="Verdana" w:hAnsi="Verdana"/>
          <w:b/>
          <w:sz w:val="24"/>
          <w:szCs w:val="24"/>
        </w:rPr>
        <w:t>В</w:t>
      </w:r>
      <w:r w:rsidR="00147694" w:rsidRPr="008E30C2">
        <w:rPr>
          <w:rFonts w:ascii="Verdana" w:hAnsi="Verdana"/>
          <w:b/>
          <w:sz w:val="24"/>
          <w:szCs w:val="24"/>
        </w:rPr>
        <w:t>идове http заявки</w:t>
      </w:r>
    </w:p>
    <w:p w:rsidR="00147694" w:rsidRPr="008E30C2" w:rsidRDefault="00147694" w:rsidP="00147694">
      <w:pPr>
        <w:rPr>
          <w:rFonts w:ascii="Verdana" w:hAnsi="Verdana"/>
          <w:sz w:val="24"/>
          <w:szCs w:val="24"/>
        </w:rPr>
      </w:pPr>
      <w:r w:rsidRPr="008E30C2">
        <w:rPr>
          <w:rFonts w:ascii="Verdana" w:hAnsi="Verdana"/>
          <w:b/>
          <w:sz w:val="24"/>
          <w:szCs w:val="24"/>
        </w:rPr>
        <w:t>TCP / IP</w:t>
      </w:r>
      <w:r w:rsidRPr="008E30C2">
        <w:rPr>
          <w:rFonts w:ascii="Verdana" w:hAnsi="Verdana"/>
          <w:sz w:val="24"/>
          <w:szCs w:val="24"/>
        </w:rPr>
        <w:t xml:space="preserve"> е набор от протоколи за пренос на данни, наречен на два протокола, принадлежащи към него: TCP (Протокол за контрол на предаването) и IP (Интернет протокол)</w:t>
      </w:r>
    </w:p>
    <w:p w:rsidR="00147694" w:rsidRPr="008E30C2" w:rsidRDefault="00147694" w:rsidP="00147694">
      <w:pPr>
        <w:rPr>
          <w:rFonts w:ascii="Verdana" w:hAnsi="Verdana"/>
          <w:sz w:val="24"/>
          <w:szCs w:val="24"/>
        </w:rPr>
      </w:pPr>
      <w:r w:rsidRPr="008E30C2">
        <w:rPr>
          <w:rFonts w:ascii="Verdana" w:hAnsi="Verdana"/>
          <w:b/>
          <w:sz w:val="24"/>
          <w:szCs w:val="24"/>
        </w:rPr>
        <w:t>HTTP</w:t>
      </w:r>
      <w:r w:rsidRPr="008E30C2">
        <w:rPr>
          <w:rFonts w:ascii="Verdana" w:hAnsi="Verdana"/>
          <w:sz w:val="24"/>
          <w:szCs w:val="24"/>
        </w:rPr>
        <w:t xml:space="preserve"> (Hyper Text Transfer Protocol) е протокол за прехвърляне на хипертекст. HTTP протоколът се използва за изпращане на уеб страници между компютри, свързани към една и съща мрежа.</w:t>
      </w:r>
    </w:p>
    <w:p w:rsidR="00147694" w:rsidRPr="008E30C2" w:rsidRDefault="00147694" w:rsidP="00147694">
      <w:pPr>
        <w:rPr>
          <w:rFonts w:ascii="Verdana" w:hAnsi="Verdana"/>
          <w:sz w:val="24"/>
          <w:szCs w:val="24"/>
        </w:rPr>
      </w:pPr>
      <w:r w:rsidRPr="008E30C2">
        <w:rPr>
          <w:rFonts w:ascii="Verdana" w:hAnsi="Verdana"/>
          <w:b/>
          <w:sz w:val="24"/>
          <w:szCs w:val="24"/>
        </w:rPr>
        <w:lastRenderedPageBreak/>
        <w:t>FTP</w:t>
      </w:r>
      <w:r w:rsidRPr="008E30C2">
        <w:rPr>
          <w:rFonts w:ascii="Verdana" w:hAnsi="Verdana"/>
          <w:sz w:val="24"/>
          <w:szCs w:val="24"/>
        </w:rPr>
        <w:t xml:space="preserve"> (протокол за прехвърляне на файлове) е протокол за прехвърляне на файлове от специален файлов сървър към компютъра на потребителя. FTP позволява на абоната да обменя двоични и текстови файлове с всеки компютър в мрежата. След като установи връзка с отдалечен компютър, потребителят може да копира файл от отдалечен компютър на своя собствен или да копира файл от своя компютър на отдалечен.</w:t>
      </w:r>
    </w:p>
    <w:p w:rsidR="00147694" w:rsidRPr="008E30C2" w:rsidRDefault="00147694" w:rsidP="00147694">
      <w:pPr>
        <w:rPr>
          <w:rFonts w:ascii="Verdana" w:hAnsi="Verdana"/>
          <w:sz w:val="24"/>
          <w:szCs w:val="24"/>
        </w:rPr>
      </w:pPr>
      <w:r w:rsidRPr="008E30C2">
        <w:rPr>
          <w:rFonts w:ascii="Verdana" w:hAnsi="Verdana"/>
          <w:b/>
          <w:sz w:val="24"/>
          <w:szCs w:val="24"/>
        </w:rPr>
        <w:t>POP3</w:t>
      </w:r>
      <w:r w:rsidRPr="008E30C2">
        <w:rPr>
          <w:rFonts w:ascii="Verdana" w:hAnsi="Verdana"/>
          <w:sz w:val="24"/>
          <w:szCs w:val="24"/>
        </w:rPr>
        <w:t xml:space="preserve"> (Post Office Protocol) е стандартен протокол за връзка по пощата. POP сървърите обработват входящата поща, а POP протоколът е предназначен да обработва заявки за получаване на поща от клиентски програмисти.</w:t>
      </w:r>
    </w:p>
    <w:p w:rsidR="00147694" w:rsidRPr="008E30C2" w:rsidRDefault="00147694" w:rsidP="00147694">
      <w:pPr>
        <w:rPr>
          <w:rFonts w:ascii="Verdana" w:hAnsi="Verdana"/>
          <w:sz w:val="24"/>
          <w:szCs w:val="24"/>
        </w:rPr>
      </w:pPr>
      <w:r w:rsidRPr="008E30C2">
        <w:rPr>
          <w:rFonts w:ascii="Verdana" w:hAnsi="Verdana"/>
          <w:b/>
          <w:sz w:val="24"/>
          <w:szCs w:val="24"/>
        </w:rPr>
        <w:t>SMTP</w:t>
      </w:r>
      <w:r w:rsidRPr="008E30C2">
        <w:rPr>
          <w:rFonts w:ascii="Verdana" w:hAnsi="Verdana"/>
          <w:sz w:val="24"/>
          <w:szCs w:val="24"/>
        </w:rPr>
        <w:t xml:space="preserve"> (Simple Mail Transfer Protocol) е протокол, който определя набор от правила за изпращане на поща. SMTP сървърът или връща потвърждение, съобщение за грешка или изисква допълнителна информация.</w:t>
      </w:r>
    </w:p>
    <w:p w:rsidR="00147694" w:rsidRPr="008E30C2" w:rsidRDefault="00147694" w:rsidP="00147694">
      <w:pPr>
        <w:rPr>
          <w:rFonts w:ascii="Verdana" w:hAnsi="Verdana"/>
          <w:sz w:val="24"/>
          <w:szCs w:val="24"/>
        </w:rPr>
      </w:pPr>
      <w:r w:rsidRPr="008E30C2">
        <w:rPr>
          <w:rFonts w:ascii="Verdana" w:hAnsi="Verdana"/>
          <w:b/>
          <w:sz w:val="24"/>
          <w:szCs w:val="24"/>
        </w:rPr>
        <w:t>TELNET</w:t>
      </w:r>
      <w:r w:rsidRPr="008E30C2">
        <w:rPr>
          <w:rFonts w:ascii="Verdana" w:hAnsi="Verdana"/>
          <w:sz w:val="24"/>
          <w:szCs w:val="24"/>
        </w:rPr>
        <w:t xml:space="preserve"> е протокол за отдалечен достъп. TELNET позволява на абоната да работи на всеки компютър, който е в една и съща мрежа с него, както сам, тоест да стартира програми, да променя режима на работа и т.н. На практика възможностите са ограничени до нивото на достъп, което се задава от администратора на отдалечената машина.</w:t>
      </w:r>
    </w:p>
    <w:p w:rsidR="008E30C2" w:rsidRDefault="008E30C2" w:rsidP="00147694">
      <w:pPr>
        <w:rPr>
          <w:rFonts w:ascii="Verdana" w:hAnsi="Verdana"/>
          <w:b/>
          <w:sz w:val="24"/>
          <w:szCs w:val="24"/>
        </w:rPr>
      </w:pPr>
    </w:p>
    <w:p w:rsidR="00147694" w:rsidRPr="008E30C2" w:rsidRDefault="008E30C2" w:rsidP="00147694">
      <w:pPr>
        <w:rPr>
          <w:rFonts w:ascii="Verdana" w:hAnsi="Verdana"/>
          <w:b/>
          <w:sz w:val="24"/>
          <w:szCs w:val="24"/>
        </w:rPr>
      </w:pPr>
      <w:r w:rsidRPr="008E30C2">
        <w:rPr>
          <w:rFonts w:ascii="Verdana" w:hAnsi="Verdana"/>
          <w:b/>
          <w:sz w:val="24"/>
          <w:szCs w:val="24"/>
        </w:rPr>
        <w:t>К</w:t>
      </w:r>
      <w:r w:rsidR="00147694" w:rsidRPr="008E30C2">
        <w:rPr>
          <w:rFonts w:ascii="Verdana" w:hAnsi="Verdana"/>
          <w:b/>
          <w:sz w:val="24"/>
          <w:szCs w:val="24"/>
        </w:rPr>
        <w:t>лиент</w:t>
      </w:r>
      <w:r w:rsidRPr="008E30C2">
        <w:rPr>
          <w:rFonts w:ascii="Verdana" w:hAnsi="Verdana"/>
          <w:b/>
          <w:sz w:val="24"/>
          <w:szCs w:val="24"/>
        </w:rPr>
        <w:t xml:space="preserve"> </w:t>
      </w:r>
      <w:r w:rsidRPr="008E30C2">
        <w:rPr>
          <w:rFonts w:ascii="Verdana" w:hAnsi="Verdana"/>
          <w:sz w:val="24"/>
          <w:szCs w:val="24"/>
        </w:rPr>
        <w:t>–</w:t>
      </w:r>
      <w:r w:rsidR="00147694" w:rsidRPr="008E30C2">
        <w:rPr>
          <w:rFonts w:ascii="Verdana" w:hAnsi="Verdana"/>
          <w:b/>
          <w:sz w:val="24"/>
          <w:szCs w:val="24"/>
        </w:rPr>
        <w:t xml:space="preserve"> сървър комуникация</w:t>
      </w:r>
    </w:p>
    <w:p w:rsidR="006B38EB" w:rsidRPr="00D246E7" w:rsidRDefault="008E30C2" w:rsidP="00147694">
      <w:pPr>
        <w:rPr>
          <w:rFonts w:ascii="Verdana" w:hAnsi="Verdana"/>
          <w:sz w:val="24"/>
          <w:szCs w:val="24"/>
        </w:rPr>
      </w:pPr>
      <w:r w:rsidRPr="008E30C2">
        <w:rPr>
          <w:rFonts w:ascii="Verdana" w:hAnsi="Verdana"/>
          <w:sz w:val="24"/>
          <w:szCs w:val="24"/>
        </w:rPr>
        <w:t>Клиент – сървър е изчислителна или мрежова архитектура, в която задачите или мрежовото натоварване се разпределят между доставчици на услуги, наречени сървъри, и клиенти на услуги, наречени клиенти. Всъщност клиентът и сървърът са софтуер. Обикновено тези програми се намират на различни компютри и взаимодействат помежду си чрез компютърна мрежа, използвайки мрежови протоколи, но могат да бъдат разположени и на една и съща машина. Сървърните програми чакат заявки от клиентски програми и им предоставят свои</w:t>
      </w:r>
      <w:r>
        <w:rPr>
          <w:rFonts w:ascii="Verdana" w:hAnsi="Verdana"/>
          <w:sz w:val="24"/>
          <w:szCs w:val="24"/>
        </w:rPr>
        <w:t>те ресурси под формата на данни</w:t>
      </w:r>
      <w:r w:rsidRPr="008E30C2">
        <w:rPr>
          <w:rFonts w:ascii="Verdana" w:hAnsi="Verdana"/>
          <w:sz w:val="24"/>
          <w:szCs w:val="24"/>
        </w:rPr>
        <w:t xml:space="preserve"> или под форма</w:t>
      </w:r>
      <w:r>
        <w:rPr>
          <w:rFonts w:ascii="Verdana" w:hAnsi="Verdana"/>
          <w:sz w:val="24"/>
          <w:szCs w:val="24"/>
        </w:rPr>
        <w:t>та на сервизни функции.</w:t>
      </w:r>
      <w:r w:rsidRPr="008E30C2">
        <w:rPr>
          <w:rFonts w:ascii="Verdana" w:hAnsi="Verdana"/>
          <w:sz w:val="24"/>
          <w:szCs w:val="24"/>
        </w:rPr>
        <w:t xml:space="preserve"> Тъй като една сървърна програма може да изпълнява заявки от много клиентски програми, тя се поставя на специално предназначен компютър, конфигуриран по специален начин, като правило, заедно с други сървърни програми, така че производителността на тази машина трябва да е висока. Поради особената роля на такава машина в мрежата, спецификата на нейния </w:t>
      </w:r>
      <w:r w:rsidRPr="008E30C2">
        <w:rPr>
          <w:rFonts w:ascii="Verdana" w:hAnsi="Verdana"/>
          <w:sz w:val="24"/>
          <w:szCs w:val="24"/>
        </w:rPr>
        <w:lastRenderedPageBreak/>
        <w:t xml:space="preserve">хардуер и софтуер, тя се нарича още сървър, а машините, които изпълняват съответно клиентски програми, се наричат </w:t>
      </w:r>
      <w:r w:rsidRPr="008E30C2">
        <w:rPr>
          <w:rFonts w:ascii="Arial" w:hAnsi="Arial" w:cs="Arial"/>
          <w:sz w:val="24"/>
          <w:szCs w:val="24"/>
        </w:rPr>
        <w:t>​​</w:t>
      </w:r>
      <w:r w:rsidRPr="008E30C2">
        <w:rPr>
          <w:rFonts w:ascii="Verdana" w:hAnsi="Verdana"/>
          <w:sz w:val="24"/>
          <w:szCs w:val="24"/>
        </w:rPr>
        <w:t>клиенти.</w:t>
      </w:r>
    </w:p>
    <w:sectPr w:rsidR="006B38EB" w:rsidRPr="00D24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94"/>
    <w:rsid w:val="00147694"/>
    <w:rsid w:val="0025063B"/>
    <w:rsid w:val="006B38EB"/>
    <w:rsid w:val="008E30C2"/>
    <w:rsid w:val="00D2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93F2"/>
  <w15:chartTrackingRefBased/>
  <w15:docId w15:val="{71F7D6F4-37C0-445C-BC84-D1DE6C5F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2022-09-23T06:17:00Z</dcterms:created>
  <dcterms:modified xsi:type="dcterms:W3CDTF">2022-09-23T06:17:00Z</dcterms:modified>
</cp:coreProperties>
</file>