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A7B5" w14:textId="17858D5F" w:rsidR="0060644F" w:rsidRPr="0060644F" w:rsidRDefault="0060644F" w:rsidP="0060644F">
      <w:pPr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四、项目组对项目完成情况的自我评价</w:t>
      </w:r>
    </w:p>
    <w:p w14:paraId="7D9A577E" w14:textId="798D35A6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本项目围绕</w:t>
      </w:r>
      <w:r w:rsidRPr="0060644F">
        <w:rPr>
          <w:rFonts w:ascii="Times New Roman" w:eastAsia="宋体" w:hAnsi="Times New Roman" w:cs="Times New Roman"/>
        </w:rPr>
        <w:t>“</w:t>
      </w:r>
      <w:r w:rsidRPr="0060644F">
        <w:rPr>
          <w:rFonts w:ascii="Times New Roman" w:eastAsia="宋体" w:hAnsi="Times New Roman" w:cs="Times New Roman"/>
        </w:rPr>
        <w:t>全国产交互式</w:t>
      </w:r>
      <w:r w:rsidRPr="0060644F">
        <w:rPr>
          <w:rFonts w:ascii="Times New Roman" w:eastAsia="宋体" w:hAnsi="Times New Roman" w:cs="Times New Roman"/>
        </w:rPr>
        <w:t>PET</w:t>
      </w:r>
      <w:r w:rsidRPr="0060644F">
        <w:rPr>
          <w:rFonts w:ascii="Times New Roman" w:eastAsia="宋体" w:hAnsi="Times New Roman" w:cs="Times New Roman"/>
        </w:rPr>
        <w:t>成像设备的研制</w:t>
      </w:r>
      <w:r w:rsidRPr="0060644F">
        <w:rPr>
          <w:rFonts w:ascii="Times New Roman" w:eastAsia="宋体" w:hAnsi="Times New Roman" w:cs="Times New Roman"/>
        </w:rPr>
        <w:t>”</w:t>
      </w:r>
      <w:r w:rsidRPr="0060644F">
        <w:rPr>
          <w:rFonts w:ascii="Times New Roman" w:eastAsia="宋体" w:hAnsi="Times New Roman" w:cs="Times New Roman"/>
        </w:rPr>
        <w:t>这一核心目标开展研究，整体工作以成像机制验证与关键技术探索为主。目前项目已基本按照申报阶段设定的技术路线推进，在系统架构设计、仿真验证、算法开发以及初步工程实现等方面均取得阶段性进展。总体来看，项目完成情况与预期目标基本一致，未出现方向性偏离。</w:t>
      </w:r>
    </w:p>
    <w:p w14:paraId="2C879E1F" w14:textId="39500DBA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在项目投入方面，团队成员在整个周期内持续投入较高强度的时间与精力。项目组在导师指导下，围绕</w:t>
      </w:r>
      <w:r w:rsidRPr="0060644F">
        <w:rPr>
          <w:rFonts w:ascii="Times New Roman" w:eastAsia="宋体" w:hAnsi="Times New Roman" w:cs="Times New Roman"/>
        </w:rPr>
        <w:t>PET</w:t>
      </w:r>
      <w:r w:rsidRPr="0060644F">
        <w:rPr>
          <w:rFonts w:ascii="Times New Roman" w:eastAsia="宋体" w:hAnsi="Times New Roman" w:cs="Times New Roman"/>
        </w:rPr>
        <w:t>成像系统的关键问题进行了系统性研究，包括文献调研、仿真平台搭建、算法实现以及初步硬件方案设计等。团队内部形成了较为稳定的分工体系，分别负责探测器结构设计、图像重建算法、深度学习优化及市场调研等方向，并通过定期讨论与阶段汇报不断修正研究路径。在实际推进过程中，团队成员能够根据任务需求主动补充相关知识，体现出较强的自主学习能力与执行能力。</w:t>
      </w:r>
    </w:p>
    <w:p w14:paraId="7DFA2F8F" w14:textId="4F2B6C1D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在目标完成情况方面，项目已基本实现阶段性预期目标。首先，在理论与仿真层面，已完成基于</w:t>
      </w:r>
      <w:r w:rsidRPr="0060644F">
        <w:rPr>
          <w:rFonts w:ascii="Times New Roman" w:eastAsia="宋体" w:hAnsi="Times New Roman" w:cs="Times New Roman"/>
        </w:rPr>
        <w:t>GATE</w:t>
      </w:r>
      <w:r w:rsidRPr="0060644F">
        <w:rPr>
          <w:rFonts w:ascii="Times New Roman" w:eastAsia="宋体" w:hAnsi="Times New Roman" w:cs="Times New Roman"/>
        </w:rPr>
        <w:t>平台的</w:t>
      </w:r>
      <w:r w:rsidRPr="0060644F">
        <w:rPr>
          <w:rFonts w:ascii="Times New Roman" w:eastAsia="宋体" w:hAnsi="Times New Roman" w:cs="Times New Roman"/>
        </w:rPr>
        <w:t>PET</w:t>
      </w:r>
      <w:r w:rsidRPr="0060644F">
        <w:rPr>
          <w:rFonts w:ascii="Times New Roman" w:eastAsia="宋体" w:hAnsi="Times New Roman" w:cs="Times New Roman"/>
        </w:rPr>
        <w:t>系统建模，并对交互式扫描方案进行了初步验证，证明该成像模式在一定条件下具备可行性。其次，在算法方面，已搭建基础图像重建框架，并在</w:t>
      </w:r>
      <w:r w:rsidRPr="0060644F">
        <w:rPr>
          <w:rFonts w:ascii="Times New Roman" w:eastAsia="宋体" w:hAnsi="Times New Roman" w:cs="Times New Roman"/>
        </w:rPr>
        <w:t>GPU</w:t>
      </w:r>
      <w:r w:rsidRPr="0060644F">
        <w:rPr>
          <w:rFonts w:ascii="Times New Roman" w:eastAsia="宋体" w:hAnsi="Times New Roman" w:cs="Times New Roman"/>
        </w:rPr>
        <w:t>加速及深度学习方法（如基于</w:t>
      </w:r>
      <w:r w:rsidRPr="0060644F">
        <w:rPr>
          <w:rFonts w:ascii="Times New Roman" w:eastAsia="宋体" w:hAnsi="Times New Roman" w:cs="Times New Roman"/>
        </w:rPr>
        <w:t>Transformer</w:t>
      </w:r>
      <w:r w:rsidRPr="0060644F">
        <w:rPr>
          <w:rFonts w:ascii="Times New Roman" w:eastAsia="宋体" w:hAnsi="Times New Roman" w:cs="Times New Roman"/>
        </w:rPr>
        <w:t>模型的优化）方面开展探索性研究，初步实现了较为合理的重建效果。此外，在工程实现方面，项目已完成系统总体架构设计，并启动原理样机相关的硬件集成工作。整体而言，项目目前已从</w:t>
      </w:r>
      <w:r w:rsidRPr="0060644F">
        <w:rPr>
          <w:rFonts w:ascii="Times New Roman" w:eastAsia="宋体" w:hAnsi="Times New Roman" w:cs="Times New Roman"/>
        </w:rPr>
        <w:t>“</w:t>
      </w:r>
      <w:r w:rsidRPr="0060644F">
        <w:rPr>
          <w:rFonts w:ascii="Times New Roman" w:eastAsia="宋体" w:hAnsi="Times New Roman" w:cs="Times New Roman"/>
        </w:rPr>
        <w:t>概念提出</w:t>
      </w:r>
      <w:r w:rsidRPr="0060644F">
        <w:rPr>
          <w:rFonts w:ascii="Times New Roman" w:eastAsia="宋体" w:hAnsi="Times New Roman" w:cs="Times New Roman"/>
        </w:rPr>
        <w:t>”</w:t>
      </w:r>
      <w:r w:rsidRPr="0060644F">
        <w:rPr>
          <w:rFonts w:ascii="Times New Roman" w:eastAsia="宋体" w:hAnsi="Times New Roman" w:cs="Times New Roman"/>
        </w:rPr>
        <w:t>进入</w:t>
      </w:r>
      <w:r w:rsidRPr="0060644F">
        <w:rPr>
          <w:rFonts w:ascii="Times New Roman" w:eastAsia="宋体" w:hAnsi="Times New Roman" w:cs="Times New Roman"/>
        </w:rPr>
        <w:t>“</w:t>
      </w:r>
      <w:r w:rsidRPr="0060644F">
        <w:rPr>
          <w:rFonts w:ascii="Times New Roman" w:eastAsia="宋体" w:hAnsi="Times New Roman" w:cs="Times New Roman"/>
        </w:rPr>
        <w:t>初步验证</w:t>
      </w:r>
      <w:r w:rsidRPr="0060644F">
        <w:rPr>
          <w:rFonts w:ascii="Times New Roman" w:eastAsia="宋体" w:hAnsi="Times New Roman" w:cs="Times New Roman"/>
        </w:rPr>
        <w:t>”</w:t>
      </w:r>
      <w:r w:rsidRPr="0060644F">
        <w:rPr>
          <w:rFonts w:ascii="Times New Roman" w:eastAsia="宋体" w:hAnsi="Times New Roman" w:cs="Times New Roman"/>
        </w:rPr>
        <w:t>阶段，达到了预期的阶段目标。</w:t>
      </w:r>
    </w:p>
    <w:p w14:paraId="409D7744" w14:textId="701A0823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在问题解决方面，项目针对若干关键技术难点进行了探索性突破。例如，在交互式扫描条件下，由于数据采样不均匀，传统重建算法稳定性下降，团队通过引入迭代重建方法及深度学习辅助优化，在一定程度上改善了图像质量；在仿真过程中，针对系统响应不稳定的问题，通过优化几何结构与参数设置，提高了仿真结果的一致性与可靠性。同时，在团队协作层面，通过建立定期沟通机制，缓解了不同模块之间的信息不对称问题，使项目能够持续推进。</w:t>
      </w:r>
    </w:p>
    <w:p w14:paraId="215A869E" w14:textId="4CA52780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然而，项目在实施过程中也暴露出一些现实问题与不足。首先，在技术层面，交互式</w:t>
      </w:r>
      <w:r w:rsidRPr="0060644F">
        <w:rPr>
          <w:rFonts w:ascii="Times New Roman" w:eastAsia="宋体" w:hAnsi="Times New Roman" w:cs="Times New Roman"/>
        </w:rPr>
        <w:t>PET</w:t>
      </w:r>
      <w:r w:rsidRPr="0060644F">
        <w:rPr>
          <w:rFonts w:ascii="Times New Roman" w:eastAsia="宋体" w:hAnsi="Times New Roman" w:cs="Times New Roman"/>
        </w:rPr>
        <w:t>系统涉及探测器设计、机械控制、数据采集与图像重建等多个复杂子系统，其集成难度较高。目前工作仍主要集中在仿真与单模块验证阶段，距离完整系统级验证尚有一定距离。其次，在实验条件方面，受限于硬件资源与实验平台，部分设计仍停留在理论或仿真层面，尚未完成充分的实物验证。此外，在算法方面，尽管已初步引入深度学习方法，但模型稳定性与泛化能力仍需进一步提升，尤其是在真实数据条件下的表现尚有待验证。</w:t>
      </w:r>
    </w:p>
    <w:p w14:paraId="5CF6F56D" w14:textId="76E92E9E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在项目管理方面，也存在一定改进空间。项目初期由于经验不足，任务划分与进度安排存在一定不合理之处，导致部分阶段出现推进不均衡的情况。后期通过优化组织方式与加强沟通，情况有所改善，但整体项目管理能力仍有提升空间。</w:t>
      </w:r>
    </w:p>
    <w:p w14:paraId="655C4BA7" w14:textId="6AAE4A6C" w:rsidR="0060644F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针对上述问题，项目组已提出相应改进方向。首先，在技术路径上，将进一步加</w:t>
      </w:r>
      <w:r w:rsidRPr="0060644F">
        <w:rPr>
          <w:rFonts w:ascii="Times New Roman" w:eastAsia="宋体" w:hAnsi="Times New Roman" w:cs="Times New Roman"/>
        </w:rPr>
        <w:lastRenderedPageBreak/>
        <w:t>强系统集成工作，推动从仿真验证向实际样机测试过渡；其次，在算法层面，将结合更多物理约束优化模型结构，提高重建结果的稳定性与可解释性；同时，计划通过加强与相关实验平台及临床资源的合作，逐步推进真实数据验证。此外，在团队管理方面，将继续优化任务分工与进度控制机制，提高整体协同效率。</w:t>
      </w:r>
    </w:p>
    <w:p w14:paraId="30968B8C" w14:textId="20CF21E8" w:rsidR="00121063" w:rsidRPr="0060644F" w:rsidRDefault="0060644F" w:rsidP="0060644F">
      <w:pPr>
        <w:ind w:firstLine="420"/>
        <w:rPr>
          <w:rFonts w:ascii="Times New Roman" w:eastAsia="宋体" w:hAnsi="Times New Roman" w:cs="Times New Roman"/>
        </w:rPr>
      </w:pPr>
      <w:r w:rsidRPr="0060644F">
        <w:rPr>
          <w:rFonts w:ascii="Times New Roman" w:eastAsia="宋体" w:hAnsi="Times New Roman" w:cs="Times New Roman"/>
        </w:rPr>
        <w:t>总体而言，本项目在实施过程中虽面临一定技术与资源挑战，但整体推进情况良好，研究方向明确，阶段性成果符合预期。项目已初步建立起交互式</w:t>
      </w:r>
      <w:r w:rsidRPr="0060644F">
        <w:rPr>
          <w:rFonts w:ascii="Times New Roman" w:eastAsia="宋体" w:hAnsi="Times New Roman" w:cs="Times New Roman"/>
        </w:rPr>
        <w:t>PET</w:t>
      </w:r>
      <w:r w:rsidRPr="0060644F">
        <w:rPr>
          <w:rFonts w:ascii="Times New Roman" w:eastAsia="宋体" w:hAnsi="Times New Roman" w:cs="Times New Roman"/>
        </w:rPr>
        <w:t>成像的技术框架，并在仿真与算法层面取得了具有一定意义的探索结果。未来在进一步完善系统设计与验证工作的基础上，有望持续提升项目的研究深度与应用价值。</w:t>
      </w:r>
    </w:p>
    <w:sectPr w:rsidR="00121063" w:rsidRPr="00606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4F"/>
    <w:rsid w:val="00121063"/>
    <w:rsid w:val="0060644F"/>
    <w:rsid w:val="00712DB3"/>
    <w:rsid w:val="00BA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AC990"/>
  <w15:chartTrackingRefBased/>
  <w15:docId w15:val="{51226AF2-7E98-FD46-8292-5B01A1F5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4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4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4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4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4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4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4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4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4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4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4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4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4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4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4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4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4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4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4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4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4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4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[邮箱已脱敏]</dc:creator>
  <cp:keywords/>
  <dc:description/>
  <cp:lastModifiedBy>[邮箱已脱敏]</cp:lastModifiedBy>
  <cp:revision>1</cp:revision>
  <dcterms:created xsi:type="dcterms:W3CDTF">2026-04-25T12:15:00Z</dcterms:created>
  <dcterms:modified xsi:type="dcterms:W3CDTF">2026-04-25T12:16:00Z</dcterms:modified>
</cp:coreProperties>
</file>