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4994" w14:textId="77777777" w:rsidR="003419A0" w:rsidRDefault="003419A0" w:rsidP="003419A0">
      <w:pPr>
        <w:ind w:firstLineChars="200" w:firstLine="420"/>
      </w:pPr>
      <w:r w:rsidRPr="003419A0">
        <w:rPr>
          <w:rFonts w:hint="eastAsia"/>
        </w:rPr>
        <w:t>北京师范大学卓越训练</w:t>
      </w:r>
      <w:proofErr w:type="gramStart"/>
      <w:r w:rsidRPr="003419A0">
        <w:rPr>
          <w:rFonts w:hint="eastAsia"/>
        </w:rPr>
        <w:t>营学生</w:t>
      </w:r>
      <w:proofErr w:type="gramEnd"/>
      <w:r w:rsidRPr="003419A0">
        <w:rPr>
          <w:rFonts w:hint="eastAsia"/>
        </w:rPr>
        <w:t>参观中国美术馆</w:t>
      </w:r>
      <w:r w:rsidRPr="003419A0">
        <w:t xml:space="preserve"> 2023年11月19日，来自北京师范大学卓越训练营的同学们组队前往中国美术馆，参观了一场令人难忘的艺术之旅。</w:t>
      </w:r>
    </w:p>
    <w:p w14:paraId="053B5BF9" w14:textId="77777777" w:rsidR="003419A0" w:rsidRDefault="003419A0" w:rsidP="003419A0">
      <w:pPr>
        <w:ind w:firstLineChars="200" w:firstLine="420"/>
      </w:pPr>
      <w:r w:rsidRPr="003419A0">
        <w:t xml:space="preserve">此次参观活动不仅拓宽了同学们的艺术视野，还提高了他们的审美能力和文化素养。 在中国美术馆的热情接待下，卓越训练营的同学们首先参观了馆内的重要展览。他们欣赏到了中国传统绘画、书法、雕塑等艺术形式的经典作品，同时也领略了当代艺术家的创新与思想碰撞。同学们纷纷表示，通过此次参观，他们更加深刻地理解了艺术的力量，对自己的未来创作和研究方向有了更清晰的规划。 </w:t>
      </w:r>
    </w:p>
    <w:p w14:paraId="1B861110" w14:textId="66206E7B" w:rsidR="001841FD" w:rsidRDefault="003419A0" w:rsidP="003419A0">
      <w:pPr>
        <w:ind w:firstLineChars="200" w:firstLine="420"/>
      </w:pPr>
      <w:r w:rsidRPr="003419A0">
        <w:t>北京师范大</w:t>
      </w:r>
      <w:r w:rsidRPr="003419A0">
        <w:rPr>
          <w:rFonts w:hint="eastAsia"/>
        </w:rPr>
        <w:t>学卓越训练营将继续组织类似的参观活动，为学生提供更多的艺术交流和学习机会。同时，他们也鼓励广大学生积极参与艺术活动，感受艺术的魅力，不断提升自己的艺术修养和创作能力。</w:t>
      </w:r>
    </w:p>
    <w:sectPr w:rsidR="00184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A0"/>
    <w:rsid w:val="001841FD"/>
    <w:rsid w:val="0034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F2B1"/>
  <w15:chartTrackingRefBased/>
  <w15:docId w15:val="{462E88F2-84B8-4285-8AFE-982A04BD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1</cp:revision>
  <dcterms:created xsi:type="dcterms:W3CDTF">2023-11-27T10:34:00Z</dcterms:created>
  <dcterms:modified xsi:type="dcterms:W3CDTF">2023-11-27T10:35:00Z</dcterms:modified>
</cp:coreProperties>
</file>