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C5A" w:rsidRDefault="0001381B" w:rsidP="0001381B">
      <w:pPr>
        <w:pStyle w:val="1"/>
      </w:pPr>
      <w:r>
        <w:t>SR</w:t>
      </w:r>
      <w:r>
        <w:rPr>
          <w:rFonts w:hint="eastAsia"/>
        </w:rPr>
        <w:t>v6基础</w:t>
      </w:r>
    </w:p>
    <w:p w:rsidR="0001381B" w:rsidRDefault="0001381B" w:rsidP="0001381B">
      <w:pPr>
        <w:pStyle w:val="2"/>
        <w:numPr>
          <w:ilvl w:val="0"/>
          <w:numId w:val="1"/>
        </w:numPr>
      </w:pPr>
      <w:r>
        <w:rPr>
          <w:rFonts w:hint="eastAsia"/>
        </w:rPr>
        <w:t>基本概念</w:t>
      </w:r>
    </w:p>
    <w:p w:rsidR="00C47210" w:rsidRDefault="00C47210" w:rsidP="00C47210">
      <w:pPr>
        <w:rPr>
          <w:rFonts w:ascii="Helvetica" w:hAnsi="Helvetica"/>
          <w:color w:val="333333"/>
          <w:szCs w:val="21"/>
        </w:rPr>
      </w:pPr>
      <w:r>
        <w:rPr>
          <w:rFonts w:ascii="Helvetica" w:hAnsi="Helvetica"/>
          <w:color w:val="333333"/>
          <w:szCs w:val="21"/>
        </w:rPr>
        <w:t>SRv6</w:t>
      </w:r>
      <w:r>
        <w:rPr>
          <w:rFonts w:ascii="Helvetica" w:hAnsi="Helvetica"/>
          <w:color w:val="333333"/>
          <w:szCs w:val="21"/>
        </w:rPr>
        <w:t>（</w:t>
      </w:r>
      <w:r>
        <w:rPr>
          <w:rFonts w:ascii="Helvetica" w:hAnsi="Helvetica"/>
          <w:color w:val="333333"/>
          <w:szCs w:val="21"/>
        </w:rPr>
        <w:t>Segment Routing IPv6</w:t>
      </w:r>
      <w:r>
        <w:rPr>
          <w:rFonts w:ascii="Helvetica" w:hAnsi="Helvetica"/>
          <w:color w:val="333333"/>
          <w:szCs w:val="21"/>
        </w:rPr>
        <w:t>，基于</w:t>
      </w:r>
      <w:r>
        <w:rPr>
          <w:rFonts w:ascii="Helvetica" w:hAnsi="Helvetica"/>
          <w:color w:val="333333"/>
          <w:szCs w:val="21"/>
        </w:rPr>
        <w:t>IPv6</w:t>
      </w:r>
      <w:r>
        <w:rPr>
          <w:rFonts w:ascii="Helvetica" w:hAnsi="Helvetica"/>
          <w:color w:val="333333"/>
          <w:szCs w:val="21"/>
        </w:rPr>
        <w:t>转发平面的段路由）是基于源路由理念而设计的在网络上转发</w:t>
      </w:r>
      <w:r>
        <w:rPr>
          <w:rFonts w:ascii="Helvetica" w:hAnsi="Helvetica"/>
          <w:color w:val="333333"/>
          <w:szCs w:val="21"/>
        </w:rPr>
        <w:t>IPv6</w:t>
      </w:r>
      <w:r>
        <w:rPr>
          <w:rFonts w:ascii="Helvetica" w:hAnsi="Helvetica"/>
          <w:color w:val="333333"/>
          <w:szCs w:val="21"/>
        </w:rPr>
        <w:t>数据包的一种协议。</w:t>
      </w:r>
      <w:r>
        <w:rPr>
          <w:rFonts w:ascii="Helvetica" w:hAnsi="Helvetica"/>
          <w:color w:val="333333"/>
          <w:szCs w:val="21"/>
        </w:rPr>
        <w:t>SRv6</w:t>
      </w:r>
      <w:r>
        <w:rPr>
          <w:rFonts w:ascii="Helvetica" w:hAnsi="Helvetica"/>
          <w:color w:val="333333"/>
          <w:szCs w:val="21"/>
        </w:rPr>
        <w:t>通过在</w:t>
      </w:r>
      <w:r>
        <w:rPr>
          <w:rFonts w:ascii="Helvetica" w:hAnsi="Helvetica"/>
          <w:color w:val="333333"/>
          <w:szCs w:val="21"/>
        </w:rPr>
        <w:t>IPv6</w:t>
      </w:r>
      <w:r>
        <w:rPr>
          <w:rFonts w:ascii="Helvetica" w:hAnsi="Helvetica"/>
          <w:color w:val="333333"/>
          <w:szCs w:val="21"/>
        </w:rPr>
        <w:t>报文中插入一个路由扩展头</w:t>
      </w:r>
      <w:r>
        <w:rPr>
          <w:rFonts w:ascii="Helvetica" w:hAnsi="Helvetica"/>
          <w:color w:val="333333"/>
          <w:szCs w:val="21"/>
        </w:rPr>
        <w:t>SRH</w:t>
      </w:r>
      <w:r>
        <w:rPr>
          <w:rFonts w:ascii="Helvetica" w:hAnsi="Helvetica"/>
          <w:color w:val="333333"/>
          <w:szCs w:val="21"/>
        </w:rPr>
        <w:t>（</w:t>
      </w:r>
      <w:r>
        <w:rPr>
          <w:rFonts w:ascii="Helvetica" w:hAnsi="Helvetica"/>
          <w:color w:val="333333"/>
          <w:szCs w:val="21"/>
        </w:rPr>
        <w:t>Segment Routing Header</w:t>
      </w:r>
      <w:r>
        <w:rPr>
          <w:rFonts w:ascii="Helvetica" w:hAnsi="Helvetica"/>
          <w:color w:val="333333"/>
          <w:szCs w:val="21"/>
        </w:rPr>
        <w:t>），在</w:t>
      </w:r>
      <w:r>
        <w:rPr>
          <w:rFonts w:ascii="Helvetica" w:hAnsi="Helvetica"/>
          <w:color w:val="333333"/>
          <w:szCs w:val="21"/>
        </w:rPr>
        <w:t>SRH</w:t>
      </w:r>
      <w:r>
        <w:rPr>
          <w:rFonts w:ascii="Helvetica" w:hAnsi="Helvetica"/>
          <w:color w:val="333333"/>
          <w:szCs w:val="21"/>
        </w:rPr>
        <w:t>中压入一个显式的</w:t>
      </w:r>
      <w:r>
        <w:rPr>
          <w:rFonts w:ascii="Helvetica" w:hAnsi="Helvetica"/>
          <w:color w:val="333333"/>
          <w:szCs w:val="21"/>
        </w:rPr>
        <w:t>IPv6</w:t>
      </w:r>
      <w:r>
        <w:rPr>
          <w:rFonts w:ascii="Helvetica" w:hAnsi="Helvetica"/>
          <w:color w:val="333333"/>
          <w:szCs w:val="21"/>
        </w:rPr>
        <w:t>地址栈，并由中间节点不断的进行更新目的地址和偏移地址栈的操作来完成逐跳转发。</w:t>
      </w:r>
    </w:p>
    <w:p w:rsidR="0084096E" w:rsidRDefault="0084096E" w:rsidP="007B4999">
      <w:pPr>
        <w:pStyle w:val="3"/>
      </w:pPr>
      <w:r>
        <w:t>SRH</w:t>
      </w:r>
    </w:p>
    <w:p w:rsidR="0084096E" w:rsidRDefault="0084096E" w:rsidP="0084096E">
      <w:pPr>
        <w:pStyle w:val="a8"/>
        <w:spacing w:before="0" w:beforeAutospacing="0" w:after="0" w:afterAutospacing="0"/>
        <w:rPr>
          <w:rFonts w:ascii="Helvetica" w:hAnsi="Helvetica"/>
          <w:color w:val="333333"/>
          <w:sz w:val="21"/>
          <w:szCs w:val="21"/>
        </w:rPr>
      </w:pPr>
      <w:r>
        <w:rPr>
          <w:rFonts w:ascii="Helvetica" w:hAnsi="Helvetica"/>
          <w:color w:val="333333"/>
          <w:sz w:val="21"/>
          <w:szCs w:val="21"/>
        </w:rPr>
        <w:t>IPv6</w:t>
      </w:r>
      <w:r>
        <w:rPr>
          <w:rFonts w:ascii="Helvetica" w:hAnsi="Helvetica"/>
          <w:color w:val="333333"/>
          <w:sz w:val="21"/>
          <w:szCs w:val="21"/>
        </w:rPr>
        <w:t>报文是由</w:t>
      </w:r>
      <w:r>
        <w:rPr>
          <w:rFonts w:ascii="Helvetica" w:hAnsi="Helvetica"/>
          <w:color w:val="333333"/>
          <w:sz w:val="21"/>
          <w:szCs w:val="21"/>
        </w:rPr>
        <w:t>IPv6</w:t>
      </w:r>
      <w:r>
        <w:rPr>
          <w:rFonts w:ascii="Helvetica" w:hAnsi="Helvetica"/>
          <w:color w:val="333333"/>
          <w:sz w:val="21"/>
          <w:szCs w:val="21"/>
        </w:rPr>
        <w:t>标准头</w:t>
      </w:r>
      <w:r>
        <w:rPr>
          <w:rFonts w:ascii="Helvetica" w:hAnsi="Helvetica"/>
          <w:color w:val="333333"/>
          <w:sz w:val="21"/>
          <w:szCs w:val="21"/>
        </w:rPr>
        <w:t>+</w:t>
      </w:r>
      <w:r>
        <w:rPr>
          <w:rFonts w:ascii="Helvetica" w:hAnsi="Helvetica"/>
          <w:color w:val="333333"/>
          <w:sz w:val="21"/>
          <w:szCs w:val="21"/>
        </w:rPr>
        <w:t>扩展头（</w:t>
      </w:r>
      <w:r>
        <w:rPr>
          <w:rFonts w:ascii="Helvetica" w:hAnsi="Helvetica"/>
          <w:color w:val="333333"/>
          <w:sz w:val="21"/>
          <w:szCs w:val="21"/>
        </w:rPr>
        <w:t>0</w:t>
      </w:r>
      <w:r>
        <w:rPr>
          <w:rFonts w:ascii="Helvetica" w:hAnsi="Helvetica"/>
          <w:color w:val="333333"/>
          <w:sz w:val="21"/>
          <w:szCs w:val="21"/>
        </w:rPr>
        <w:t>～</w:t>
      </w:r>
      <w:r>
        <w:rPr>
          <w:rFonts w:ascii="Helvetica" w:hAnsi="Helvetica"/>
          <w:color w:val="333333"/>
          <w:sz w:val="21"/>
          <w:szCs w:val="21"/>
        </w:rPr>
        <w:t>n</w:t>
      </w:r>
      <w:r>
        <w:rPr>
          <w:rFonts w:ascii="Helvetica" w:hAnsi="Helvetica"/>
          <w:color w:val="333333"/>
          <w:sz w:val="21"/>
          <w:szCs w:val="21"/>
        </w:rPr>
        <w:t>个）</w:t>
      </w:r>
      <w:r>
        <w:rPr>
          <w:rFonts w:ascii="Helvetica" w:hAnsi="Helvetica"/>
          <w:color w:val="333333"/>
          <w:sz w:val="21"/>
          <w:szCs w:val="21"/>
        </w:rPr>
        <w:t>+</w:t>
      </w:r>
      <w:r>
        <w:rPr>
          <w:rFonts w:ascii="Helvetica" w:hAnsi="Helvetica"/>
          <w:color w:val="333333"/>
          <w:sz w:val="21"/>
          <w:szCs w:val="21"/>
        </w:rPr>
        <w:t>负载</w:t>
      </w:r>
      <w:r>
        <w:rPr>
          <w:rFonts w:ascii="Helvetica" w:hAnsi="Helvetica"/>
          <w:color w:val="333333"/>
          <w:sz w:val="21"/>
          <w:szCs w:val="21"/>
        </w:rPr>
        <w:t>Payload</w:t>
      </w:r>
      <w:r>
        <w:rPr>
          <w:rFonts w:ascii="Helvetica" w:hAnsi="Helvetica"/>
          <w:color w:val="333333"/>
          <w:sz w:val="21"/>
          <w:szCs w:val="21"/>
        </w:rPr>
        <w:t>组成。为了基于</w:t>
      </w:r>
      <w:r>
        <w:rPr>
          <w:rFonts w:ascii="Helvetica" w:hAnsi="Helvetica"/>
          <w:color w:val="333333"/>
          <w:sz w:val="21"/>
          <w:szCs w:val="21"/>
        </w:rPr>
        <w:t>IPv6</w:t>
      </w:r>
      <w:r>
        <w:rPr>
          <w:rFonts w:ascii="Helvetica" w:hAnsi="Helvetica"/>
          <w:color w:val="333333"/>
          <w:sz w:val="21"/>
          <w:szCs w:val="21"/>
        </w:rPr>
        <w:t>转发平面实现</w:t>
      </w:r>
      <w:r>
        <w:rPr>
          <w:rFonts w:ascii="Helvetica" w:hAnsi="Helvetica"/>
          <w:color w:val="333333"/>
          <w:sz w:val="21"/>
          <w:szCs w:val="21"/>
        </w:rPr>
        <w:t>Segment Routing</w:t>
      </w:r>
      <w:r>
        <w:rPr>
          <w:rFonts w:ascii="Helvetica" w:hAnsi="Helvetica"/>
          <w:color w:val="333333"/>
          <w:sz w:val="21"/>
          <w:szCs w:val="21"/>
        </w:rPr>
        <w:t>，</w:t>
      </w:r>
      <w:r>
        <w:rPr>
          <w:rFonts w:ascii="Helvetica" w:hAnsi="Helvetica"/>
          <w:color w:val="333333"/>
          <w:sz w:val="21"/>
          <w:szCs w:val="21"/>
        </w:rPr>
        <w:t>IPv6</w:t>
      </w:r>
      <w:r>
        <w:rPr>
          <w:rFonts w:ascii="Helvetica" w:hAnsi="Helvetica"/>
          <w:color w:val="333333"/>
          <w:sz w:val="21"/>
          <w:szCs w:val="21"/>
        </w:rPr>
        <w:t>路由扩展头（</w:t>
      </w:r>
      <w:r>
        <w:rPr>
          <w:rFonts w:ascii="Helvetica" w:hAnsi="Helvetica"/>
          <w:color w:val="333333"/>
          <w:sz w:val="21"/>
          <w:szCs w:val="21"/>
        </w:rPr>
        <w:t>Routing Header</w:t>
      </w:r>
      <w:r>
        <w:rPr>
          <w:rFonts w:ascii="Helvetica" w:hAnsi="Helvetica"/>
          <w:color w:val="333333"/>
          <w:sz w:val="21"/>
          <w:szCs w:val="21"/>
        </w:rPr>
        <w:t>，</w:t>
      </w:r>
      <w:r>
        <w:rPr>
          <w:rFonts w:ascii="Helvetica" w:hAnsi="Helvetica"/>
          <w:color w:val="333333"/>
          <w:sz w:val="21"/>
          <w:szCs w:val="21"/>
        </w:rPr>
        <w:t>RH</w:t>
      </w:r>
      <w:r>
        <w:rPr>
          <w:rFonts w:ascii="Helvetica" w:hAnsi="Helvetica"/>
          <w:color w:val="333333"/>
          <w:sz w:val="21"/>
          <w:szCs w:val="21"/>
        </w:rPr>
        <w:t>）新增加一种类型，称作</w:t>
      </w:r>
      <w:r>
        <w:rPr>
          <w:rFonts w:ascii="Helvetica" w:hAnsi="Helvetica"/>
          <w:color w:val="333333"/>
          <w:sz w:val="21"/>
          <w:szCs w:val="21"/>
        </w:rPr>
        <w:t>SRH</w:t>
      </w:r>
      <w:r>
        <w:rPr>
          <w:rFonts w:ascii="Helvetica" w:hAnsi="Helvetica"/>
          <w:color w:val="333333"/>
          <w:sz w:val="21"/>
          <w:szCs w:val="21"/>
        </w:rPr>
        <w:t>（</w:t>
      </w:r>
      <w:r>
        <w:rPr>
          <w:rFonts w:ascii="Helvetica" w:hAnsi="Helvetica"/>
          <w:color w:val="333333"/>
          <w:sz w:val="21"/>
          <w:szCs w:val="21"/>
        </w:rPr>
        <w:t>Segment Routing Header</w:t>
      </w:r>
      <w:r>
        <w:rPr>
          <w:rFonts w:ascii="Helvetica" w:hAnsi="Helvetica"/>
          <w:color w:val="333333"/>
          <w:sz w:val="21"/>
          <w:szCs w:val="21"/>
        </w:rPr>
        <w:t>）扩展头，该扩展头指定一个</w:t>
      </w:r>
      <w:r>
        <w:rPr>
          <w:rFonts w:ascii="Helvetica" w:hAnsi="Helvetica"/>
          <w:color w:val="333333"/>
          <w:sz w:val="21"/>
          <w:szCs w:val="21"/>
        </w:rPr>
        <w:t>IPv6</w:t>
      </w:r>
      <w:r>
        <w:rPr>
          <w:rFonts w:ascii="Helvetica" w:hAnsi="Helvetica"/>
          <w:color w:val="333333"/>
          <w:sz w:val="21"/>
          <w:szCs w:val="21"/>
        </w:rPr>
        <w:t>的显式路径，存储的是</w:t>
      </w:r>
      <w:r>
        <w:rPr>
          <w:rFonts w:ascii="Helvetica" w:hAnsi="Helvetica"/>
          <w:color w:val="333333"/>
          <w:sz w:val="21"/>
          <w:szCs w:val="21"/>
        </w:rPr>
        <w:t>IPv6</w:t>
      </w:r>
      <w:r>
        <w:rPr>
          <w:rFonts w:ascii="Helvetica" w:hAnsi="Helvetica"/>
          <w:color w:val="333333"/>
          <w:sz w:val="21"/>
          <w:szCs w:val="21"/>
        </w:rPr>
        <w:t>的</w:t>
      </w:r>
      <w:r>
        <w:rPr>
          <w:rFonts w:ascii="Helvetica" w:hAnsi="Helvetica"/>
          <w:color w:val="333333"/>
          <w:sz w:val="21"/>
          <w:szCs w:val="21"/>
        </w:rPr>
        <w:t>Segment List</w:t>
      </w:r>
      <w:r>
        <w:rPr>
          <w:rFonts w:ascii="Helvetica" w:hAnsi="Helvetica"/>
          <w:color w:val="333333"/>
          <w:sz w:val="21"/>
          <w:szCs w:val="21"/>
        </w:rPr>
        <w:t>信息，其作用与</w:t>
      </w:r>
      <w:r>
        <w:rPr>
          <w:rFonts w:ascii="Helvetica" w:hAnsi="Helvetica"/>
          <w:color w:val="333333"/>
          <w:sz w:val="21"/>
          <w:szCs w:val="21"/>
        </w:rPr>
        <w:t>SR-MPLS</w:t>
      </w:r>
      <w:r>
        <w:rPr>
          <w:rFonts w:ascii="Helvetica" w:hAnsi="Helvetica"/>
          <w:color w:val="333333"/>
          <w:sz w:val="21"/>
          <w:szCs w:val="21"/>
        </w:rPr>
        <w:t>里的</w:t>
      </w:r>
      <w:r>
        <w:rPr>
          <w:rFonts w:ascii="Helvetica" w:hAnsi="Helvetica"/>
          <w:color w:val="333333"/>
          <w:sz w:val="21"/>
          <w:szCs w:val="21"/>
        </w:rPr>
        <w:t>Segment List</w:t>
      </w:r>
      <w:r>
        <w:rPr>
          <w:rFonts w:ascii="Helvetica" w:hAnsi="Helvetica"/>
          <w:color w:val="333333"/>
          <w:sz w:val="21"/>
          <w:szCs w:val="21"/>
        </w:rPr>
        <w:t>一样。</w:t>
      </w:r>
    </w:p>
    <w:p w:rsidR="0084096E" w:rsidRPr="0084096E" w:rsidRDefault="0084096E" w:rsidP="0084096E">
      <w:pPr>
        <w:rPr>
          <w:rFonts w:ascii="Helvetica" w:hAnsi="Helvetica"/>
          <w:color w:val="333333"/>
          <w:sz w:val="20"/>
          <w:szCs w:val="20"/>
        </w:rPr>
      </w:pPr>
      <w:r w:rsidRPr="00F350C8">
        <w:rPr>
          <w:rFonts w:ascii="Helvetica" w:eastAsia="宋体" w:hAnsi="Helvetica" w:cs="宋体"/>
          <w:color w:val="333333"/>
          <w:kern w:val="0"/>
          <w:szCs w:val="21"/>
        </w:rPr>
        <w:t>头节点在</w:t>
      </w:r>
      <w:r w:rsidRPr="00F350C8">
        <w:rPr>
          <w:rFonts w:ascii="Helvetica" w:eastAsia="宋体" w:hAnsi="Helvetica" w:cs="宋体"/>
          <w:color w:val="333333"/>
          <w:kern w:val="0"/>
          <w:szCs w:val="21"/>
        </w:rPr>
        <w:t>IPv6</w:t>
      </w:r>
      <w:r w:rsidRPr="00F350C8">
        <w:rPr>
          <w:rFonts w:ascii="Helvetica" w:eastAsia="宋体" w:hAnsi="Helvetica" w:cs="宋体"/>
          <w:color w:val="333333"/>
          <w:kern w:val="0"/>
          <w:szCs w:val="21"/>
        </w:rPr>
        <w:t>报文增加一个</w:t>
      </w:r>
      <w:r w:rsidRPr="00F350C8">
        <w:rPr>
          <w:rFonts w:ascii="Helvetica" w:eastAsia="宋体" w:hAnsi="Helvetica" w:cs="宋体"/>
          <w:color w:val="333333"/>
          <w:kern w:val="0"/>
          <w:szCs w:val="21"/>
        </w:rPr>
        <w:t>SRH</w:t>
      </w:r>
      <w:r w:rsidRPr="00F350C8">
        <w:rPr>
          <w:rFonts w:ascii="Helvetica" w:eastAsia="宋体" w:hAnsi="Helvetica" w:cs="宋体"/>
          <w:color w:val="333333"/>
          <w:kern w:val="0"/>
          <w:szCs w:val="21"/>
        </w:rPr>
        <w:t>扩展头，中间节点就可以按照</w:t>
      </w:r>
      <w:r w:rsidRPr="00F350C8">
        <w:rPr>
          <w:rFonts w:ascii="Helvetica" w:eastAsia="宋体" w:hAnsi="Helvetica" w:cs="宋体"/>
          <w:color w:val="333333"/>
          <w:kern w:val="0"/>
          <w:szCs w:val="21"/>
        </w:rPr>
        <w:t>SRH</w:t>
      </w:r>
      <w:r w:rsidRPr="00F350C8">
        <w:rPr>
          <w:rFonts w:ascii="Helvetica" w:eastAsia="宋体" w:hAnsi="Helvetica" w:cs="宋体"/>
          <w:color w:val="333333"/>
          <w:kern w:val="0"/>
          <w:szCs w:val="21"/>
        </w:rPr>
        <w:t>扩展头里包含的路径信息转发</w:t>
      </w:r>
      <w:r>
        <w:rPr>
          <w:rFonts w:ascii="Helvetica" w:hAnsi="Helvetica"/>
          <w:color w:val="333333"/>
          <w:sz w:val="20"/>
          <w:szCs w:val="20"/>
        </w:rPr>
        <w:br/>
      </w:r>
      <w:r>
        <w:rPr>
          <w:rFonts w:ascii="Helvetica" w:hAnsi="Helvetica"/>
          <w:noProof/>
          <w:color w:val="333333"/>
          <w:sz w:val="20"/>
          <w:szCs w:val="20"/>
        </w:rPr>
        <w:drawing>
          <wp:inline distT="0" distB="0" distL="0" distR="0">
            <wp:extent cx="3971925" cy="4314825"/>
            <wp:effectExtent l="0" t="0" r="9525" b="9525"/>
            <wp:docPr id="6" name="图片 6" descr="https://support.huawei.com/hedex/api/pages/EDOC1100257382/AZL07021/04/resources/software/nev8r10_vrpv8r16/user/vrp/figure/zh-cn_image_0197795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port.huawei.com/hedex/api/pages/EDOC1100257382/AZL07021/04/resources/software/nev8r10_vrpv8r16/user/vrp/figure/zh-cn_image_01977954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925" cy="4314825"/>
                    </a:xfrm>
                    <a:prstGeom prst="rect">
                      <a:avLst/>
                    </a:prstGeom>
                    <a:noFill/>
                    <a:ln>
                      <a:noFill/>
                    </a:ln>
                  </pic:spPr>
                </pic:pic>
              </a:graphicData>
            </a:graphic>
          </wp:inline>
        </w:drawing>
      </w:r>
    </w:p>
    <w:tbl>
      <w:tblPr>
        <w:tblW w:w="9408" w:type="dxa"/>
        <w:tblInd w:w="-8" w:type="dxa"/>
        <w:tblBorders>
          <w:top w:val="single" w:sz="12" w:space="0" w:color="666666"/>
          <w:left w:val="outset" w:sz="2" w:space="0" w:color="auto"/>
          <w:bottom w:val="single" w:sz="12" w:space="0" w:color="666666"/>
          <w:right w:val="outset" w:sz="2" w:space="0" w:color="auto"/>
        </w:tblBorders>
        <w:tblCellMar>
          <w:top w:w="60" w:type="dxa"/>
          <w:left w:w="60" w:type="dxa"/>
          <w:bottom w:w="60" w:type="dxa"/>
          <w:right w:w="60" w:type="dxa"/>
        </w:tblCellMar>
        <w:tblLook w:val="04A0" w:firstRow="1" w:lastRow="0" w:firstColumn="1" w:lastColumn="0" w:noHBand="0" w:noVBand="1"/>
        <w:tblDescription w:val=""/>
      </w:tblPr>
      <w:tblGrid>
        <w:gridCol w:w="1950"/>
        <w:gridCol w:w="1169"/>
        <w:gridCol w:w="6289"/>
      </w:tblGrid>
      <w:tr w:rsidR="0084096E" w:rsidTr="0084096E">
        <w:trPr>
          <w:trHeight w:val="387"/>
          <w:tblHeader/>
        </w:trPr>
        <w:tc>
          <w:tcPr>
            <w:tcW w:w="195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84096E" w:rsidRDefault="0084096E">
            <w:pPr>
              <w:pStyle w:val="a8"/>
              <w:spacing w:before="48" w:beforeAutospacing="0" w:after="48" w:afterAutospacing="0"/>
              <w:rPr>
                <w:b/>
                <w:bCs/>
              </w:rPr>
            </w:pPr>
            <w:bookmarkStart w:id="0" w:name="ZH-CN_CONCEPT_0197795128__tab_dc_vrp_srv"/>
            <w:bookmarkStart w:id="1" w:name="tab_dc_vrp_srv6_all_feature_000801"/>
            <w:bookmarkEnd w:id="0"/>
            <w:bookmarkEnd w:id="1"/>
            <w:r>
              <w:rPr>
                <w:b/>
                <w:bCs/>
              </w:rPr>
              <w:lastRenderedPageBreak/>
              <w:t>字段名</w:t>
            </w:r>
          </w:p>
        </w:tc>
        <w:tc>
          <w:tcPr>
            <w:tcW w:w="1169"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84096E" w:rsidRDefault="0084096E">
            <w:pPr>
              <w:pStyle w:val="a8"/>
              <w:spacing w:before="48" w:beforeAutospacing="0" w:after="48" w:afterAutospacing="0"/>
              <w:rPr>
                <w:b/>
                <w:bCs/>
              </w:rPr>
            </w:pPr>
            <w:r>
              <w:rPr>
                <w:b/>
                <w:bCs/>
              </w:rPr>
              <w:t>长度</w:t>
            </w:r>
          </w:p>
        </w:tc>
        <w:tc>
          <w:tcPr>
            <w:tcW w:w="6289"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84096E" w:rsidRDefault="0084096E">
            <w:pPr>
              <w:pStyle w:val="a8"/>
              <w:spacing w:before="48" w:beforeAutospacing="0" w:after="48" w:afterAutospacing="0"/>
              <w:rPr>
                <w:b/>
                <w:bCs/>
              </w:rPr>
            </w:pPr>
            <w:r>
              <w:rPr>
                <w:b/>
                <w:bCs/>
              </w:rPr>
              <w:t>含义</w:t>
            </w:r>
          </w:p>
        </w:tc>
      </w:tr>
      <w:tr w:rsidR="0084096E" w:rsidTr="0084096E">
        <w:trPr>
          <w:trHeight w:val="2524"/>
        </w:trPr>
        <w:tc>
          <w:tcPr>
            <w:tcW w:w="19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Next Header</w:t>
            </w:r>
          </w:p>
        </w:tc>
        <w:tc>
          <w:tcPr>
            <w:tcW w:w="11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8比特</w:t>
            </w:r>
          </w:p>
        </w:tc>
        <w:tc>
          <w:tcPr>
            <w:tcW w:w="628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标识紧跟在SRH之后的报文头的类型。常见的几种类型如下：</w:t>
            </w:r>
          </w:p>
          <w:p w:rsidR="0084096E" w:rsidRDefault="0084096E" w:rsidP="0084096E">
            <w:pPr>
              <w:widowControl/>
              <w:numPr>
                <w:ilvl w:val="0"/>
                <w:numId w:val="3"/>
              </w:numPr>
              <w:spacing w:before="120" w:after="120"/>
              <w:ind w:left="225" w:right="225"/>
              <w:jc w:val="left"/>
            </w:pPr>
            <w:r>
              <w:t>4：IPv4封装</w:t>
            </w:r>
          </w:p>
          <w:p w:rsidR="0084096E" w:rsidRDefault="0084096E" w:rsidP="0084096E">
            <w:pPr>
              <w:widowControl/>
              <w:numPr>
                <w:ilvl w:val="0"/>
                <w:numId w:val="3"/>
              </w:numPr>
              <w:spacing w:before="120" w:after="120"/>
              <w:ind w:left="225" w:right="225"/>
              <w:jc w:val="left"/>
            </w:pPr>
            <w:r>
              <w:t>41：IPv6封装</w:t>
            </w:r>
          </w:p>
          <w:p w:rsidR="0084096E" w:rsidRDefault="0084096E" w:rsidP="0084096E">
            <w:pPr>
              <w:widowControl/>
              <w:numPr>
                <w:ilvl w:val="0"/>
                <w:numId w:val="3"/>
              </w:numPr>
              <w:spacing w:before="120" w:after="120"/>
              <w:ind w:left="225" w:right="225"/>
              <w:jc w:val="left"/>
            </w:pPr>
            <w:r>
              <w:t>43：IPv6-Route</w:t>
            </w:r>
          </w:p>
          <w:p w:rsidR="0084096E" w:rsidRDefault="0084096E" w:rsidP="0084096E">
            <w:pPr>
              <w:widowControl/>
              <w:numPr>
                <w:ilvl w:val="0"/>
                <w:numId w:val="3"/>
              </w:numPr>
              <w:spacing w:before="120" w:after="120"/>
              <w:ind w:left="225" w:right="225"/>
              <w:jc w:val="left"/>
            </w:pPr>
            <w:r>
              <w:t>58：ICMPv6</w:t>
            </w:r>
          </w:p>
          <w:p w:rsidR="0084096E" w:rsidRDefault="0084096E" w:rsidP="0084096E">
            <w:pPr>
              <w:widowControl/>
              <w:numPr>
                <w:ilvl w:val="0"/>
                <w:numId w:val="3"/>
              </w:numPr>
              <w:spacing w:before="120" w:after="120"/>
              <w:ind w:left="225" w:right="225"/>
              <w:jc w:val="left"/>
            </w:pPr>
            <w:r>
              <w:t>59：Next Header为空</w:t>
            </w:r>
          </w:p>
        </w:tc>
      </w:tr>
      <w:tr w:rsidR="0084096E" w:rsidTr="0084096E">
        <w:trPr>
          <w:trHeight w:val="731"/>
        </w:trPr>
        <w:tc>
          <w:tcPr>
            <w:tcW w:w="19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Hdr Ext Len</w:t>
            </w:r>
          </w:p>
        </w:tc>
        <w:tc>
          <w:tcPr>
            <w:tcW w:w="11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8比特</w:t>
            </w:r>
          </w:p>
        </w:tc>
        <w:tc>
          <w:tcPr>
            <w:tcW w:w="628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SRH头的长度。</w:t>
            </w:r>
            <w:r w:rsidR="00561A39">
              <w:rPr>
                <w:rFonts w:hint="eastAsia"/>
              </w:rPr>
              <w:t>（数字X表示X个8字节）</w:t>
            </w:r>
          </w:p>
          <w:p w:rsidR="0084096E" w:rsidRDefault="0084096E">
            <w:pPr>
              <w:pStyle w:val="a8"/>
              <w:spacing w:before="48" w:beforeAutospacing="0" w:after="48" w:afterAutospacing="0"/>
            </w:pPr>
            <w:r>
              <w:t>指不包括前8字节（前8字节为固定长度）的SRH的长度。</w:t>
            </w:r>
          </w:p>
        </w:tc>
      </w:tr>
      <w:tr w:rsidR="0084096E" w:rsidTr="0084096E">
        <w:trPr>
          <w:trHeight w:val="401"/>
        </w:trPr>
        <w:tc>
          <w:tcPr>
            <w:tcW w:w="19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Routing Type</w:t>
            </w:r>
          </w:p>
        </w:tc>
        <w:tc>
          <w:tcPr>
            <w:tcW w:w="11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8比特</w:t>
            </w:r>
          </w:p>
        </w:tc>
        <w:tc>
          <w:tcPr>
            <w:tcW w:w="628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标识路由头部类型，SRH Type是4。</w:t>
            </w:r>
          </w:p>
        </w:tc>
      </w:tr>
      <w:tr w:rsidR="0084096E" w:rsidTr="0084096E">
        <w:trPr>
          <w:trHeight w:val="387"/>
        </w:trPr>
        <w:tc>
          <w:tcPr>
            <w:tcW w:w="19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Segments Left</w:t>
            </w:r>
          </w:p>
        </w:tc>
        <w:tc>
          <w:tcPr>
            <w:tcW w:w="11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8比特</w:t>
            </w:r>
          </w:p>
        </w:tc>
        <w:tc>
          <w:tcPr>
            <w:tcW w:w="628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AE59FE">
            <w:pPr>
              <w:pStyle w:val="a8"/>
              <w:spacing w:before="48" w:beforeAutospacing="0" w:after="48" w:afterAutospacing="0"/>
            </w:pPr>
            <w:r>
              <w:rPr>
                <w:rFonts w:ascii="Arial" w:hAnsi="Arial" w:cs="Arial"/>
                <w:color w:val="000000"/>
                <w:sz w:val="21"/>
                <w:szCs w:val="21"/>
                <w:shd w:val="clear" w:color="auto" w:fill="FFFFFF"/>
              </w:rPr>
              <w:t>标识剩余未处理的</w:t>
            </w:r>
            <w:r>
              <w:rPr>
                <w:rFonts w:ascii="Arial" w:hAnsi="Arial" w:cs="Arial"/>
                <w:color w:val="000000"/>
                <w:sz w:val="21"/>
                <w:szCs w:val="21"/>
                <w:shd w:val="clear" w:color="auto" w:fill="FFFFFF"/>
              </w:rPr>
              <w:t>SID</w:t>
            </w:r>
            <w:r>
              <w:rPr>
                <w:rFonts w:ascii="Arial" w:hAnsi="Arial" w:cs="Arial"/>
                <w:color w:val="000000"/>
                <w:sz w:val="21"/>
                <w:szCs w:val="21"/>
                <w:shd w:val="clear" w:color="auto" w:fill="FFFFFF"/>
              </w:rPr>
              <w:t>的个数，初始取值为</w:t>
            </w:r>
            <w:r>
              <w:rPr>
                <w:rFonts w:ascii="Arial" w:hAnsi="Arial" w:cs="Arial"/>
                <w:color w:val="000000"/>
                <w:sz w:val="21"/>
                <w:szCs w:val="21"/>
                <w:shd w:val="clear" w:color="auto" w:fill="FFFFFF"/>
              </w:rPr>
              <w:t>n-1</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n</w:t>
            </w:r>
            <w:r>
              <w:rPr>
                <w:rFonts w:ascii="Arial" w:hAnsi="Arial" w:cs="Arial"/>
                <w:color w:val="000000"/>
                <w:sz w:val="21"/>
                <w:szCs w:val="21"/>
                <w:shd w:val="clear" w:color="auto" w:fill="FFFFFF"/>
              </w:rPr>
              <w:t>表示路由扩展头中</w:t>
            </w:r>
            <w:r>
              <w:rPr>
                <w:rFonts w:ascii="Arial" w:hAnsi="Arial" w:cs="Arial"/>
                <w:color w:val="000000"/>
                <w:sz w:val="21"/>
                <w:szCs w:val="21"/>
                <w:shd w:val="clear" w:color="auto" w:fill="FFFFFF"/>
              </w:rPr>
              <w:t>SID</w:t>
            </w:r>
            <w:r>
              <w:rPr>
                <w:rFonts w:ascii="Arial" w:hAnsi="Arial" w:cs="Arial"/>
                <w:color w:val="000000"/>
                <w:sz w:val="21"/>
                <w:szCs w:val="21"/>
                <w:shd w:val="clear" w:color="auto" w:fill="FFFFFF"/>
              </w:rPr>
              <w:t>的数目），每经过一个节点减</w:t>
            </w:r>
            <w:r>
              <w:rPr>
                <w:rFonts w:ascii="Arial" w:hAnsi="Arial" w:cs="Arial"/>
                <w:color w:val="000000"/>
                <w:sz w:val="21"/>
                <w:szCs w:val="21"/>
                <w:shd w:val="clear" w:color="auto" w:fill="FFFFFF"/>
              </w:rPr>
              <w:t>1</w:t>
            </w:r>
          </w:p>
        </w:tc>
      </w:tr>
      <w:tr w:rsidR="0084096E" w:rsidTr="0084096E">
        <w:trPr>
          <w:trHeight w:val="387"/>
        </w:trPr>
        <w:tc>
          <w:tcPr>
            <w:tcW w:w="19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Last Entry</w:t>
            </w:r>
          </w:p>
        </w:tc>
        <w:tc>
          <w:tcPr>
            <w:tcW w:w="11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8比特</w:t>
            </w:r>
          </w:p>
        </w:tc>
        <w:tc>
          <w:tcPr>
            <w:tcW w:w="628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AE59FE">
            <w:pPr>
              <w:pStyle w:val="a8"/>
              <w:spacing w:before="48" w:beforeAutospacing="0" w:after="48" w:afterAutospacing="0"/>
            </w:pPr>
            <w:r>
              <w:rPr>
                <w:rFonts w:ascii="Arial" w:hAnsi="Arial" w:cs="Arial"/>
                <w:color w:val="000000"/>
                <w:sz w:val="21"/>
                <w:szCs w:val="21"/>
                <w:shd w:val="clear" w:color="auto" w:fill="FFFFFF"/>
              </w:rPr>
              <w:t>SRH</w:t>
            </w:r>
            <w:r>
              <w:rPr>
                <w:rFonts w:ascii="Arial" w:hAnsi="Arial" w:cs="Arial"/>
                <w:color w:val="000000"/>
                <w:sz w:val="21"/>
                <w:szCs w:val="21"/>
                <w:shd w:val="clear" w:color="auto" w:fill="FFFFFF"/>
              </w:rPr>
              <w:t>头中报文实际转发路径的第一个</w:t>
            </w:r>
            <w:r>
              <w:rPr>
                <w:rFonts w:ascii="Arial" w:hAnsi="Arial" w:cs="Arial"/>
                <w:color w:val="000000"/>
                <w:sz w:val="21"/>
                <w:szCs w:val="21"/>
                <w:shd w:val="clear" w:color="auto" w:fill="FFFFFF"/>
              </w:rPr>
              <w:t>SID</w:t>
            </w:r>
            <w:r>
              <w:rPr>
                <w:rFonts w:ascii="Arial" w:hAnsi="Arial" w:cs="Arial"/>
                <w:color w:val="000000"/>
                <w:sz w:val="21"/>
                <w:szCs w:val="21"/>
                <w:shd w:val="clear" w:color="auto" w:fill="FFFFFF"/>
              </w:rPr>
              <w:t>的编号</w:t>
            </w:r>
          </w:p>
        </w:tc>
      </w:tr>
      <w:tr w:rsidR="0084096E" w:rsidTr="00E03B3F">
        <w:trPr>
          <w:trHeight w:val="746"/>
        </w:trPr>
        <w:tc>
          <w:tcPr>
            <w:tcW w:w="19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Flags</w:t>
            </w:r>
          </w:p>
        </w:tc>
        <w:tc>
          <w:tcPr>
            <w:tcW w:w="11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8比特</w:t>
            </w:r>
          </w:p>
        </w:tc>
        <w:tc>
          <w:tcPr>
            <w:tcW w:w="628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数据包的一些标识。</w:t>
            </w:r>
            <w:r w:rsidR="00E03B3F" w:rsidRPr="00E03B3F">
              <w:drawing>
                <wp:inline distT="0" distB="0" distL="0" distR="0" wp14:anchorId="17192594" wp14:editId="3AC36400">
                  <wp:extent cx="1286054" cy="390580"/>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6054" cy="390580"/>
                          </a:xfrm>
                          <a:prstGeom prst="rect">
                            <a:avLst/>
                          </a:prstGeom>
                        </pic:spPr>
                      </pic:pic>
                    </a:graphicData>
                  </a:graphic>
                </wp:inline>
              </w:drawing>
            </w:r>
          </w:p>
        </w:tc>
      </w:tr>
      <w:tr w:rsidR="0084096E" w:rsidTr="0084096E">
        <w:trPr>
          <w:trHeight w:val="387"/>
        </w:trPr>
        <w:tc>
          <w:tcPr>
            <w:tcW w:w="19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Tag</w:t>
            </w:r>
          </w:p>
        </w:tc>
        <w:tc>
          <w:tcPr>
            <w:tcW w:w="11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16比特</w:t>
            </w:r>
          </w:p>
        </w:tc>
        <w:tc>
          <w:tcPr>
            <w:tcW w:w="628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标识同组数据包。</w:t>
            </w:r>
          </w:p>
        </w:tc>
      </w:tr>
      <w:tr w:rsidR="0084096E" w:rsidTr="0084096E">
        <w:trPr>
          <w:trHeight w:val="2868"/>
        </w:trPr>
        <w:tc>
          <w:tcPr>
            <w:tcW w:w="19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Segment List[0]~Segment List[n]</w:t>
            </w:r>
          </w:p>
        </w:tc>
        <w:tc>
          <w:tcPr>
            <w:tcW w:w="11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128比特</w:t>
            </w:r>
          </w:p>
        </w:tc>
        <w:tc>
          <w:tcPr>
            <w:tcW w:w="628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段列表，段列表从路径的最后一段开始编码。</w:t>
            </w:r>
          </w:p>
          <w:p w:rsidR="0084096E" w:rsidRDefault="0084096E">
            <w:pPr>
              <w:pStyle w:val="a8"/>
              <w:spacing w:before="48" w:beforeAutospacing="0" w:after="48" w:afterAutospacing="0"/>
            </w:pPr>
            <w:r>
              <w:t>Segment List是IPv6地址形式。</w:t>
            </w:r>
          </w:p>
          <w:p w:rsidR="0084096E" w:rsidRDefault="0084096E" w:rsidP="0084096E">
            <w:pPr>
              <w:widowControl/>
              <w:numPr>
                <w:ilvl w:val="0"/>
                <w:numId w:val="4"/>
              </w:numPr>
              <w:spacing w:before="120" w:after="120"/>
              <w:ind w:left="225" w:right="225"/>
              <w:jc w:val="left"/>
            </w:pPr>
            <w:r>
              <w:t>Segment List[0]是路径的倒数第一个Segment；</w:t>
            </w:r>
          </w:p>
          <w:p w:rsidR="0084096E" w:rsidRDefault="0084096E" w:rsidP="0084096E">
            <w:pPr>
              <w:widowControl/>
              <w:numPr>
                <w:ilvl w:val="0"/>
                <w:numId w:val="4"/>
              </w:numPr>
              <w:spacing w:before="120" w:after="120"/>
              <w:ind w:left="225" w:right="225"/>
              <w:jc w:val="left"/>
            </w:pPr>
            <w:r>
              <w:t>Segment List[1]是路径的倒数第二个Segment；</w:t>
            </w:r>
          </w:p>
          <w:p w:rsidR="0084096E" w:rsidRDefault="0084096E" w:rsidP="0084096E">
            <w:pPr>
              <w:widowControl/>
              <w:numPr>
                <w:ilvl w:val="0"/>
                <w:numId w:val="4"/>
              </w:numPr>
              <w:spacing w:before="120" w:after="120"/>
              <w:ind w:left="225" w:right="225"/>
              <w:jc w:val="left"/>
            </w:pPr>
            <w:r>
              <w:t>...</w:t>
            </w:r>
          </w:p>
          <w:p w:rsidR="0084096E" w:rsidRDefault="0084096E" w:rsidP="0084096E">
            <w:pPr>
              <w:widowControl/>
              <w:numPr>
                <w:ilvl w:val="0"/>
                <w:numId w:val="4"/>
              </w:numPr>
              <w:spacing w:before="120" w:after="120"/>
              <w:ind w:left="225" w:right="225"/>
              <w:jc w:val="left"/>
            </w:pPr>
            <w:r>
              <w:t>Segment List[n-1]是路径的第二个Segment；</w:t>
            </w:r>
          </w:p>
          <w:p w:rsidR="0084096E" w:rsidRDefault="0084096E" w:rsidP="0084096E">
            <w:pPr>
              <w:widowControl/>
              <w:numPr>
                <w:ilvl w:val="0"/>
                <w:numId w:val="4"/>
              </w:numPr>
              <w:spacing w:before="120" w:after="120"/>
              <w:ind w:left="225" w:right="225"/>
              <w:jc w:val="left"/>
            </w:pPr>
            <w:r>
              <w:t>Segment List[n]是路径的第一个Segment。</w:t>
            </w:r>
          </w:p>
        </w:tc>
      </w:tr>
      <w:tr w:rsidR="0084096E" w:rsidTr="0084096E">
        <w:trPr>
          <w:trHeight w:val="745"/>
        </w:trPr>
        <w:tc>
          <w:tcPr>
            <w:tcW w:w="19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Optional TLV Objects</w:t>
            </w:r>
          </w:p>
        </w:tc>
        <w:tc>
          <w:tcPr>
            <w:tcW w:w="116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长度可变</w:t>
            </w:r>
          </w:p>
        </w:tc>
        <w:tc>
          <w:tcPr>
            <w:tcW w:w="6289"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84096E" w:rsidRDefault="0084096E">
            <w:pPr>
              <w:pStyle w:val="a8"/>
              <w:spacing w:before="48" w:beforeAutospacing="0" w:after="48" w:afterAutospacing="0"/>
            </w:pPr>
            <w:r>
              <w:t>可选TLV（Type Length Value，类型长度值）部分，例如</w:t>
            </w:r>
          </w:p>
          <w:p w:rsidR="0084096E" w:rsidRDefault="0084096E">
            <w:pPr>
              <w:pStyle w:val="a8"/>
              <w:spacing w:before="48" w:beforeAutospacing="0" w:after="48" w:afterAutospacing="0"/>
            </w:pPr>
            <w:r>
              <w:t>Padding TLV和HMAC（Hash-based Message Authentication Code，散列信息认证码） TLV</w:t>
            </w:r>
          </w:p>
        </w:tc>
      </w:tr>
    </w:tbl>
    <w:p w:rsidR="0084096E" w:rsidRPr="0084096E" w:rsidRDefault="0084096E" w:rsidP="00C47210">
      <w:pPr>
        <w:rPr>
          <w:rFonts w:ascii="Helvetica" w:hAnsi="Helvetica"/>
          <w:color w:val="333333"/>
          <w:szCs w:val="21"/>
        </w:rPr>
      </w:pPr>
    </w:p>
    <w:p w:rsidR="006740EB" w:rsidRPr="003D60C0" w:rsidRDefault="006740EB" w:rsidP="006740EB">
      <w:pPr>
        <w:widowControl/>
        <w:jc w:val="left"/>
        <w:rPr>
          <w:rFonts w:ascii="Helvetica" w:eastAsia="宋体" w:hAnsi="Helvetica" w:cs="宋体"/>
          <w:color w:val="333333"/>
          <w:kern w:val="0"/>
          <w:szCs w:val="21"/>
        </w:rPr>
      </w:pPr>
      <w:r w:rsidRPr="006740EB">
        <w:rPr>
          <w:rFonts w:ascii="Helvetica" w:eastAsia="宋体" w:hAnsi="Helvetica" w:cs="宋体"/>
          <w:color w:val="333333"/>
          <w:kern w:val="0"/>
          <w:szCs w:val="21"/>
        </w:rPr>
        <w:lastRenderedPageBreak/>
        <w:t>SRv6 Segment</w:t>
      </w:r>
      <w:r w:rsidRPr="006740EB">
        <w:rPr>
          <w:rFonts w:ascii="Helvetica" w:eastAsia="宋体" w:hAnsi="Helvetica" w:cs="宋体"/>
          <w:color w:val="333333"/>
          <w:kern w:val="0"/>
          <w:szCs w:val="21"/>
        </w:rPr>
        <w:t>是</w:t>
      </w:r>
      <w:r w:rsidRPr="006740EB">
        <w:rPr>
          <w:rFonts w:ascii="Helvetica" w:eastAsia="宋体" w:hAnsi="Helvetica" w:cs="宋体"/>
          <w:color w:val="333333"/>
          <w:kern w:val="0"/>
          <w:szCs w:val="21"/>
        </w:rPr>
        <w:t>IPv6</w:t>
      </w:r>
      <w:r w:rsidRPr="006740EB">
        <w:rPr>
          <w:rFonts w:ascii="Helvetica" w:eastAsia="宋体" w:hAnsi="Helvetica" w:cs="宋体"/>
          <w:color w:val="333333"/>
          <w:kern w:val="0"/>
          <w:szCs w:val="21"/>
        </w:rPr>
        <w:t>地址形式，通常也可以称为</w:t>
      </w:r>
      <w:r w:rsidRPr="006740EB">
        <w:rPr>
          <w:rFonts w:ascii="Helvetica" w:eastAsia="宋体" w:hAnsi="Helvetica" w:cs="宋体"/>
          <w:color w:val="333333"/>
          <w:kern w:val="0"/>
          <w:szCs w:val="21"/>
        </w:rPr>
        <w:t xml:space="preserve">SRv6 SID </w:t>
      </w:r>
      <w:r w:rsidRPr="006740EB">
        <w:rPr>
          <w:rFonts w:ascii="Helvetica" w:eastAsia="宋体" w:hAnsi="Helvetica" w:cs="宋体"/>
          <w:color w:val="333333"/>
          <w:kern w:val="0"/>
          <w:szCs w:val="21"/>
        </w:rPr>
        <w:t>（</w:t>
      </w:r>
      <w:r w:rsidRPr="006740EB">
        <w:rPr>
          <w:rFonts w:ascii="Helvetica" w:eastAsia="宋体" w:hAnsi="Helvetica" w:cs="宋体"/>
          <w:color w:val="333333"/>
          <w:kern w:val="0"/>
          <w:szCs w:val="21"/>
        </w:rPr>
        <w:t>Segment Identifier</w:t>
      </w:r>
      <w:r w:rsidRPr="006740EB">
        <w:rPr>
          <w:rFonts w:ascii="Helvetica" w:eastAsia="宋体" w:hAnsi="Helvetica" w:cs="宋体"/>
          <w:color w:val="333333"/>
          <w:kern w:val="0"/>
          <w:szCs w:val="21"/>
        </w:rPr>
        <w:t>）。如</w:t>
      </w:r>
      <w:r w:rsidR="003D60C0" w:rsidRPr="003D60C0">
        <w:rPr>
          <w:rFonts w:ascii="Helvetica" w:eastAsia="宋体" w:hAnsi="Helvetica" w:cs="宋体" w:hint="eastAsia"/>
          <w:kern w:val="0"/>
          <w:szCs w:val="21"/>
        </w:rPr>
        <w:t>图</w:t>
      </w:r>
      <w:r w:rsidRPr="006740EB">
        <w:rPr>
          <w:rFonts w:ascii="Helvetica" w:eastAsia="宋体" w:hAnsi="Helvetica" w:cs="宋体"/>
          <w:color w:val="333333"/>
          <w:kern w:val="0"/>
          <w:szCs w:val="21"/>
        </w:rPr>
        <w:t>所示，</w:t>
      </w:r>
      <w:r w:rsidRPr="006740EB">
        <w:rPr>
          <w:rFonts w:ascii="Helvetica" w:eastAsia="宋体" w:hAnsi="Helvetica" w:cs="宋体"/>
          <w:color w:val="333333"/>
          <w:kern w:val="0"/>
          <w:szCs w:val="21"/>
        </w:rPr>
        <w:t>SRv6 SID</w:t>
      </w:r>
      <w:r w:rsidRPr="006740EB">
        <w:rPr>
          <w:rFonts w:ascii="Helvetica" w:eastAsia="宋体" w:hAnsi="Helvetica" w:cs="宋体"/>
          <w:color w:val="333333"/>
          <w:kern w:val="0"/>
          <w:szCs w:val="21"/>
        </w:rPr>
        <w:t>由</w:t>
      </w:r>
      <w:r w:rsidRPr="006740EB">
        <w:rPr>
          <w:rFonts w:ascii="Helvetica" w:eastAsia="宋体" w:hAnsi="Helvetica" w:cs="宋体"/>
          <w:color w:val="333333"/>
          <w:kern w:val="0"/>
          <w:szCs w:val="21"/>
        </w:rPr>
        <w:t>Locator</w:t>
      </w:r>
      <w:r w:rsidRPr="006740EB">
        <w:rPr>
          <w:rFonts w:ascii="Helvetica" w:eastAsia="宋体" w:hAnsi="Helvetica" w:cs="宋体"/>
          <w:color w:val="333333"/>
          <w:kern w:val="0"/>
          <w:szCs w:val="21"/>
        </w:rPr>
        <w:t>和</w:t>
      </w:r>
      <w:r w:rsidRPr="006740EB">
        <w:rPr>
          <w:rFonts w:ascii="Helvetica" w:eastAsia="宋体" w:hAnsi="Helvetica" w:cs="宋体"/>
          <w:color w:val="333333"/>
          <w:kern w:val="0"/>
          <w:szCs w:val="21"/>
        </w:rPr>
        <w:t>Function</w:t>
      </w:r>
      <w:r w:rsidRPr="006740EB">
        <w:rPr>
          <w:rFonts w:ascii="Helvetica" w:eastAsia="宋体" w:hAnsi="Helvetica" w:cs="宋体"/>
          <w:color w:val="333333"/>
          <w:kern w:val="0"/>
          <w:szCs w:val="21"/>
        </w:rPr>
        <w:t>两部分组成，格式是</w:t>
      </w:r>
      <w:r w:rsidRPr="006740EB">
        <w:rPr>
          <w:rFonts w:ascii="Helvetica" w:eastAsia="宋体" w:hAnsi="Helvetica" w:cs="宋体"/>
          <w:color w:val="333333"/>
          <w:kern w:val="0"/>
          <w:szCs w:val="21"/>
        </w:rPr>
        <w:t>Locator:Function</w:t>
      </w:r>
      <w:r w:rsidRPr="006740EB">
        <w:rPr>
          <w:rFonts w:ascii="Helvetica" w:eastAsia="宋体" w:hAnsi="Helvetica" w:cs="宋体"/>
          <w:color w:val="333333"/>
          <w:kern w:val="0"/>
          <w:szCs w:val="21"/>
        </w:rPr>
        <w:t>，其中</w:t>
      </w:r>
      <w:r w:rsidRPr="006740EB">
        <w:rPr>
          <w:rFonts w:ascii="Helvetica" w:eastAsia="宋体" w:hAnsi="Helvetica" w:cs="宋体"/>
          <w:color w:val="333333"/>
          <w:kern w:val="0"/>
          <w:szCs w:val="21"/>
        </w:rPr>
        <w:t>Locator</w:t>
      </w:r>
      <w:r w:rsidRPr="006740EB">
        <w:rPr>
          <w:rFonts w:ascii="Helvetica" w:eastAsia="宋体" w:hAnsi="Helvetica" w:cs="宋体"/>
          <w:color w:val="333333"/>
          <w:kern w:val="0"/>
          <w:szCs w:val="21"/>
        </w:rPr>
        <w:t>占据</w:t>
      </w:r>
      <w:r w:rsidRPr="006740EB">
        <w:rPr>
          <w:rFonts w:ascii="Helvetica" w:eastAsia="宋体" w:hAnsi="Helvetica" w:cs="宋体"/>
          <w:color w:val="333333"/>
          <w:kern w:val="0"/>
          <w:szCs w:val="21"/>
        </w:rPr>
        <w:t>IPv6</w:t>
      </w:r>
      <w:r w:rsidRPr="006740EB">
        <w:rPr>
          <w:rFonts w:ascii="Helvetica" w:eastAsia="宋体" w:hAnsi="Helvetica" w:cs="宋体"/>
          <w:color w:val="333333"/>
          <w:kern w:val="0"/>
          <w:szCs w:val="21"/>
        </w:rPr>
        <w:t>地址的高比特位，</w:t>
      </w:r>
      <w:r w:rsidRPr="006740EB">
        <w:rPr>
          <w:rFonts w:ascii="Helvetica" w:eastAsia="宋体" w:hAnsi="Helvetica" w:cs="宋体"/>
          <w:color w:val="333333"/>
          <w:kern w:val="0"/>
          <w:szCs w:val="21"/>
        </w:rPr>
        <w:t>Function</w:t>
      </w:r>
      <w:r w:rsidRPr="006740EB">
        <w:rPr>
          <w:rFonts w:ascii="Helvetica" w:eastAsia="宋体" w:hAnsi="Helvetica" w:cs="宋体"/>
          <w:color w:val="333333"/>
          <w:kern w:val="0"/>
          <w:szCs w:val="21"/>
        </w:rPr>
        <w:t>部分占据</w:t>
      </w:r>
      <w:r w:rsidRPr="006740EB">
        <w:rPr>
          <w:rFonts w:ascii="Helvetica" w:eastAsia="宋体" w:hAnsi="Helvetica" w:cs="宋体"/>
          <w:color w:val="333333"/>
          <w:kern w:val="0"/>
          <w:szCs w:val="21"/>
        </w:rPr>
        <w:t>IPv6</w:t>
      </w:r>
      <w:r w:rsidRPr="006740EB">
        <w:rPr>
          <w:rFonts w:ascii="Helvetica" w:eastAsia="宋体" w:hAnsi="Helvetica" w:cs="宋体"/>
          <w:color w:val="333333"/>
          <w:kern w:val="0"/>
          <w:szCs w:val="21"/>
        </w:rPr>
        <w:t>地址的剩余部分。</w:t>
      </w:r>
      <w:bookmarkStart w:id="2" w:name="ZH-CN_CONCEPT_0197730816__fig4"/>
      <w:bookmarkStart w:id="3" w:name="fig4"/>
      <w:bookmarkEnd w:id="2"/>
      <w:bookmarkEnd w:id="3"/>
      <w:r w:rsidRPr="006740EB">
        <w:rPr>
          <w:rFonts w:ascii="Helvetica" w:eastAsia="宋体" w:hAnsi="Helvetica" w:cs="宋体"/>
          <w:color w:val="333333"/>
          <w:kern w:val="0"/>
          <w:sz w:val="20"/>
          <w:szCs w:val="20"/>
        </w:rPr>
        <w:br/>
      </w:r>
      <w:r w:rsidRPr="006740EB">
        <w:rPr>
          <w:rFonts w:ascii="Helvetica" w:eastAsia="宋体" w:hAnsi="Helvetica" w:cs="宋体"/>
          <w:noProof/>
          <w:color w:val="333333"/>
          <w:kern w:val="0"/>
          <w:sz w:val="20"/>
          <w:szCs w:val="20"/>
        </w:rPr>
        <w:drawing>
          <wp:inline distT="0" distB="0" distL="0" distR="0">
            <wp:extent cx="2647950" cy="714375"/>
            <wp:effectExtent l="0" t="0" r="0" b="9525"/>
            <wp:docPr id="7" name="图片 7" descr="https://support.huawei.com/hedex/api/pages/EDOC1100257382/AZL07021/04/resources/software/nev8r10_vrpv8r16/user/vrp/figure/zh-cn_image_0197733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upport.huawei.com/hedex/api/pages/EDOC1100257382/AZL07021/04/resources/software/nev8r10_vrpv8r16/user/vrp/figure/zh-cn_image_01977335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714375"/>
                    </a:xfrm>
                    <a:prstGeom prst="rect">
                      <a:avLst/>
                    </a:prstGeom>
                    <a:noFill/>
                    <a:ln>
                      <a:noFill/>
                    </a:ln>
                  </pic:spPr>
                </pic:pic>
              </a:graphicData>
            </a:graphic>
          </wp:inline>
        </w:drawing>
      </w:r>
    </w:p>
    <w:p w:rsidR="006740EB" w:rsidRPr="006740EB" w:rsidRDefault="006740EB" w:rsidP="006740EB">
      <w:pPr>
        <w:widowControl/>
        <w:jc w:val="left"/>
        <w:rPr>
          <w:rFonts w:ascii="Helvetica" w:eastAsia="宋体" w:hAnsi="Helvetica" w:cs="宋体"/>
          <w:color w:val="333333"/>
          <w:kern w:val="0"/>
          <w:szCs w:val="21"/>
        </w:rPr>
      </w:pPr>
      <w:r w:rsidRPr="006740EB">
        <w:rPr>
          <w:rFonts w:ascii="Helvetica" w:eastAsia="宋体" w:hAnsi="Helvetica" w:cs="宋体"/>
          <w:color w:val="333333"/>
          <w:kern w:val="0"/>
          <w:szCs w:val="21"/>
        </w:rPr>
        <w:t>Locator</w:t>
      </w:r>
      <w:r w:rsidRPr="006740EB">
        <w:rPr>
          <w:rFonts w:ascii="Helvetica" w:eastAsia="宋体" w:hAnsi="Helvetica" w:cs="宋体"/>
          <w:color w:val="333333"/>
          <w:kern w:val="0"/>
          <w:szCs w:val="21"/>
        </w:rPr>
        <w:t>具有定位功能，所以一般要在</w:t>
      </w:r>
      <w:r w:rsidRPr="006740EB">
        <w:rPr>
          <w:rFonts w:ascii="Helvetica" w:eastAsia="宋体" w:hAnsi="Helvetica" w:cs="宋体"/>
          <w:color w:val="333333"/>
          <w:kern w:val="0"/>
          <w:szCs w:val="21"/>
        </w:rPr>
        <w:t>SR</w:t>
      </w:r>
      <w:r w:rsidRPr="006740EB">
        <w:rPr>
          <w:rFonts w:ascii="Helvetica" w:eastAsia="宋体" w:hAnsi="Helvetica" w:cs="宋体"/>
          <w:color w:val="333333"/>
          <w:kern w:val="0"/>
          <w:szCs w:val="21"/>
        </w:rPr>
        <w:t>域内唯一。节点配置</w:t>
      </w:r>
      <w:r w:rsidRPr="006740EB">
        <w:rPr>
          <w:rFonts w:ascii="Helvetica" w:eastAsia="宋体" w:hAnsi="Helvetica" w:cs="宋体"/>
          <w:color w:val="333333"/>
          <w:kern w:val="0"/>
          <w:szCs w:val="21"/>
        </w:rPr>
        <w:t>Locator</w:t>
      </w:r>
      <w:r w:rsidRPr="006740EB">
        <w:rPr>
          <w:rFonts w:ascii="Helvetica" w:eastAsia="宋体" w:hAnsi="Helvetica" w:cs="宋体"/>
          <w:color w:val="333333"/>
          <w:kern w:val="0"/>
          <w:szCs w:val="21"/>
        </w:rPr>
        <w:t>之后，系统会生成一条</w:t>
      </w:r>
      <w:r w:rsidRPr="006740EB">
        <w:rPr>
          <w:rFonts w:ascii="Helvetica" w:eastAsia="宋体" w:hAnsi="Helvetica" w:cs="宋体"/>
          <w:color w:val="333333"/>
          <w:kern w:val="0"/>
          <w:szCs w:val="21"/>
        </w:rPr>
        <w:t>Locator</w:t>
      </w:r>
      <w:r w:rsidRPr="006740EB">
        <w:rPr>
          <w:rFonts w:ascii="Helvetica" w:eastAsia="宋体" w:hAnsi="Helvetica" w:cs="宋体"/>
          <w:color w:val="333333"/>
          <w:kern w:val="0"/>
          <w:szCs w:val="21"/>
        </w:rPr>
        <w:t>网段路由，并且通过</w:t>
      </w:r>
      <w:r w:rsidRPr="006740EB">
        <w:rPr>
          <w:rFonts w:ascii="Helvetica" w:eastAsia="宋体" w:hAnsi="Helvetica" w:cs="宋体"/>
          <w:color w:val="333333"/>
          <w:kern w:val="0"/>
          <w:szCs w:val="21"/>
        </w:rPr>
        <w:t>IGP</w:t>
      </w:r>
      <w:r w:rsidRPr="006740EB">
        <w:rPr>
          <w:rFonts w:ascii="Helvetica" w:eastAsia="宋体" w:hAnsi="Helvetica" w:cs="宋体"/>
          <w:color w:val="333333"/>
          <w:kern w:val="0"/>
          <w:szCs w:val="21"/>
        </w:rPr>
        <w:t>在</w:t>
      </w:r>
      <w:r w:rsidRPr="006740EB">
        <w:rPr>
          <w:rFonts w:ascii="Helvetica" w:eastAsia="宋体" w:hAnsi="Helvetica" w:cs="宋体"/>
          <w:color w:val="333333"/>
          <w:kern w:val="0"/>
          <w:szCs w:val="21"/>
        </w:rPr>
        <w:t>SR</w:t>
      </w:r>
      <w:r w:rsidRPr="006740EB">
        <w:rPr>
          <w:rFonts w:ascii="Helvetica" w:eastAsia="宋体" w:hAnsi="Helvetica" w:cs="宋体"/>
          <w:color w:val="333333"/>
          <w:kern w:val="0"/>
          <w:szCs w:val="21"/>
        </w:rPr>
        <w:t>域内扩散。网络里其他节点通过</w:t>
      </w:r>
      <w:r w:rsidRPr="006740EB">
        <w:rPr>
          <w:rFonts w:ascii="Helvetica" w:eastAsia="宋体" w:hAnsi="Helvetica" w:cs="宋体"/>
          <w:color w:val="333333"/>
          <w:kern w:val="0"/>
          <w:szCs w:val="21"/>
        </w:rPr>
        <w:t>Locator</w:t>
      </w:r>
      <w:r w:rsidRPr="006740EB">
        <w:rPr>
          <w:rFonts w:ascii="Helvetica" w:eastAsia="宋体" w:hAnsi="Helvetica" w:cs="宋体"/>
          <w:color w:val="333333"/>
          <w:kern w:val="0"/>
          <w:szCs w:val="21"/>
        </w:rPr>
        <w:t>网段路由就可以定位到本节点，同时本节点发布的所有</w:t>
      </w:r>
      <w:r w:rsidRPr="006740EB">
        <w:rPr>
          <w:rFonts w:ascii="Helvetica" w:eastAsia="宋体" w:hAnsi="Helvetica" w:cs="宋体"/>
          <w:color w:val="333333"/>
          <w:kern w:val="0"/>
          <w:szCs w:val="21"/>
        </w:rPr>
        <w:t>SRv6 SID</w:t>
      </w:r>
      <w:r w:rsidRPr="006740EB">
        <w:rPr>
          <w:rFonts w:ascii="Helvetica" w:eastAsia="宋体" w:hAnsi="Helvetica" w:cs="宋体"/>
          <w:color w:val="333333"/>
          <w:kern w:val="0"/>
          <w:szCs w:val="21"/>
        </w:rPr>
        <w:t>也都可以通过该条</w:t>
      </w:r>
      <w:r w:rsidRPr="006740EB">
        <w:rPr>
          <w:rFonts w:ascii="Helvetica" w:eastAsia="宋体" w:hAnsi="Helvetica" w:cs="宋体"/>
          <w:color w:val="333333"/>
          <w:kern w:val="0"/>
          <w:szCs w:val="21"/>
        </w:rPr>
        <w:t>Locator</w:t>
      </w:r>
      <w:r w:rsidRPr="006740EB">
        <w:rPr>
          <w:rFonts w:ascii="Helvetica" w:eastAsia="宋体" w:hAnsi="Helvetica" w:cs="宋体"/>
          <w:color w:val="333333"/>
          <w:kern w:val="0"/>
          <w:szCs w:val="21"/>
        </w:rPr>
        <w:t>网段路由到达。</w:t>
      </w:r>
    </w:p>
    <w:p w:rsidR="006740EB" w:rsidRPr="006740EB" w:rsidRDefault="006740EB" w:rsidP="006740EB">
      <w:pPr>
        <w:widowControl/>
        <w:jc w:val="left"/>
        <w:rPr>
          <w:rFonts w:ascii="Helvetica" w:eastAsia="宋体" w:hAnsi="Helvetica" w:cs="宋体"/>
          <w:color w:val="333333"/>
          <w:kern w:val="0"/>
          <w:szCs w:val="21"/>
        </w:rPr>
      </w:pPr>
      <w:r w:rsidRPr="006740EB">
        <w:rPr>
          <w:rFonts w:ascii="Helvetica" w:eastAsia="宋体" w:hAnsi="Helvetica" w:cs="宋体"/>
          <w:color w:val="333333"/>
          <w:kern w:val="0"/>
          <w:szCs w:val="21"/>
        </w:rPr>
        <w:t>Function</w:t>
      </w:r>
      <w:r w:rsidRPr="006740EB">
        <w:rPr>
          <w:rFonts w:ascii="Helvetica" w:eastAsia="宋体" w:hAnsi="Helvetica" w:cs="宋体"/>
          <w:color w:val="333333"/>
          <w:kern w:val="0"/>
          <w:szCs w:val="21"/>
        </w:rPr>
        <w:t>代表设备的指令（</w:t>
      </w:r>
      <w:r w:rsidRPr="006740EB">
        <w:rPr>
          <w:rFonts w:ascii="Helvetica" w:eastAsia="宋体" w:hAnsi="Helvetica" w:cs="宋体"/>
          <w:color w:val="333333"/>
          <w:kern w:val="0"/>
          <w:szCs w:val="21"/>
        </w:rPr>
        <w:t>Instruction</w:t>
      </w:r>
      <w:r w:rsidRPr="006740EB">
        <w:rPr>
          <w:rFonts w:ascii="Helvetica" w:eastAsia="宋体" w:hAnsi="Helvetica" w:cs="宋体"/>
          <w:color w:val="333333"/>
          <w:kern w:val="0"/>
          <w:szCs w:val="21"/>
        </w:rPr>
        <w:t>），这些指令都由设备预先设定，</w:t>
      </w:r>
      <w:r w:rsidRPr="006740EB">
        <w:rPr>
          <w:rFonts w:ascii="Helvetica" w:eastAsia="宋体" w:hAnsi="Helvetica" w:cs="宋体"/>
          <w:color w:val="333333"/>
          <w:kern w:val="0"/>
          <w:szCs w:val="21"/>
        </w:rPr>
        <w:t>Function</w:t>
      </w:r>
      <w:r w:rsidRPr="006740EB">
        <w:rPr>
          <w:rFonts w:ascii="Helvetica" w:eastAsia="宋体" w:hAnsi="Helvetica" w:cs="宋体"/>
          <w:color w:val="333333"/>
          <w:kern w:val="0"/>
          <w:szCs w:val="21"/>
        </w:rPr>
        <w:t>部分用于指示</w:t>
      </w:r>
      <w:r w:rsidRPr="006740EB">
        <w:rPr>
          <w:rFonts w:ascii="Helvetica" w:eastAsia="宋体" w:hAnsi="Helvetica" w:cs="宋体"/>
          <w:color w:val="333333"/>
          <w:kern w:val="0"/>
          <w:szCs w:val="21"/>
        </w:rPr>
        <w:t>SRv6 SID</w:t>
      </w:r>
      <w:r w:rsidRPr="006740EB">
        <w:rPr>
          <w:rFonts w:ascii="Helvetica" w:eastAsia="宋体" w:hAnsi="Helvetica" w:cs="宋体"/>
          <w:color w:val="333333"/>
          <w:kern w:val="0"/>
          <w:szCs w:val="21"/>
        </w:rPr>
        <w:t>的生成节点进行相应的功能操作。</w:t>
      </w:r>
    </w:p>
    <w:p w:rsidR="006740EB" w:rsidRPr="006740EB" w:rsidRDefault="006740EB" w:rsidP="006740EB">
      <w:pPr>
        <w:widowControl/>
        <w:jc w:val="left"/>
        <w:rPr>
          <w:rFonts w:ascii="Helvetica" w:eastAsia="宋体" w:hAnsi="Helvetica" w:cs="宋体"/>
          <w:color w:val="333333"/>
          <w:kern w:val="0"/>
          <w:szCs w:val="21"/>
        </w:rPr>
      </w:pPr>
      <w:r w:rsidRPr="006740EB">
        <w:rPr>
          <w:rFonts w:ascii="Helvetica" w:eastAsia="宋体" w:hAnsi="Helvetica" w:cs="宋体"/>
          <w:color w:val="333333"/>
          <w:kern w:val="0"/>
          <w:szCs w:val="21"/>
        </w:rPr>
        <w:t>Function</w:t>
      </w:r>
      <w:r w:rsidRPr="006740EB">
        <w:rPr>
          <w:rFonts w:ascii="Helvetica" w:eastAsia="宋体" w:hAnsi="Helvetica" w:cs="宋体"/>
          <w:color w:val="333333"/>
          <w:kern w:val="0"/>
          <w:szCs w:val="21"/>
        </w:rPr>
        <w:t>部分还可以分出一个可选的参数段（</w:t>
      </w:r>
      <w:r w:rsidRPr="006740EB">
        <w:rPr>
          <w:rFonts w:ascii="Helvetica" w:eastAsia="宋体" w:hAnsi="Helvetica" w:cs="宋体"/>
          <w:color w:val="333333"/>
          <w:kern w:val="0"/>
          <w:szCs w:val="21"/>
        </w:rPr>
        <w:t>Arguments</w:t>
      </w:r>
      <w:r w:rsidRPr="006740EB">
        <w:rPr>
          <w:rFonts w:ascii="Helvetica" w:eastAsia="宋体" w:hAnsi="Helvetica" w:cs="宋体"/>
          <w:color w:val="333333"/>
          <w:kern w:val="0"/>
          <w:szCs w:val="21"/>
        </w:rPr>
        <w:t>），此时</w:t>
      </w:r>
      <w:r w:rsidRPr="006740EB">
        <w:rPr>
          <w:rFonts w:ascii="Helvetica" w:eastAsia="宋体" w:hAnsi="Helvetica" w:cs="宋体"/>
          <w:color w:val="333333"/>
          <w:kern w:val="0"/>
          <w:szCs w:val="21"/>
        </w:rPr>
        <w:t>SRv6 SID</w:t>
      </w:r>
      <w:r w:rsidRPr="006740EB">
        <w:rPr>
          <w:rFonts w:ascii="Helvetica" w:eastAsia="宋体" w:hAnsi="Helvetica" w:cs="宋体"/>
          <w:color w:val="333333"/>
          <w:kern w:val="0"/>
          <w:szCs w:val="21"/>
        </w:rPr>
        <w:t>的格式变为</w:t>
      </w:r>
      <w:r w:rsidRPr="006740EB">
        <w:rPr>
          <w:rFonts w:ascii="Helvetica" w:eastAsia="宋体" w:hAnsi="Helvetica" w:cs="宋体"/>
          <w:color w:val="333333"/>
          <w:kern w:val="0"/>
          <w:szCs w:val="21"/>
        </w:rPr>
        <w:t>Locator:Function:Arguments</w:t>
      </w:r>
      <w:r w:rsidRPr="006740EB">
        <w:rPr>
          <w:rFonts w:ascii="Helvetica" w:eastAsia="宋体" w:hAnsi="Helvetica" w:cs="宋体"/>
          <w:color w:val="333333"/>
          <w:kern w:val="0"/>
          <w:szCs w:val="21"/>
        </w:rPr>
        <w:t>，</w:t>
      </w:r>
      <w:r w:rsidRPr="006740EB">
        <w:rPr>
          <w:rFonts w:ascii="Helvetica" w:eastAsia="宋体" w:hAnsi="Helvetica" w:cs="宋体"/>
          <w:color w:val="333333"/>
          <w:kern w:val="0"/>
          <w:szCs w:val="21"/>
        </w:rPr>
        <w:t>Arguments</w:t>
      </w:r>
      <w:r w:rsidRPr="006740EB">
        <w:rPr>
          <w:rFonts w:ascii="Helvetica" w:eastAsia="宋体" w:hAnsi="Helvetica" w:cs="宋体"/>
          <w:color w:val="333333"/>
          <w:kern w:val="0"/>
          <w:szCs w:val="21"/>
        </w:rPr>
        <w:t>占据</w:t>
      </w:r>
      <w:r w:rsidRPr="006740EB">
        <w:rPr>
          <w:rFonts w:ascii="Helvetica" w:eastAsia="宋体" w:hAnsi="Helvetica" w:cs="宋体"/>
          <w:color w:val="333333"/>
          <w:kern w:val="0"/>
          <w:szCs w:val="21"/>
        </w:rPr>
        <w:t>IPv6</w:t>
      </w:r>
      <w:r w:rsidRPr="006740EB">
        <w:rPr>
          <w:rFonts w:ascii="Helvetica" w:eastAsia="宋体" w:hAnsi="Helvetica" w:cs="宋体"/>
          <w:color w:val="333333"/>
          <w:kern w:val="0"/>
          <w:szCs w:val="21"/>
        </w:rPr>
        <w:t>地址的低比特位，通过</w:t>
      </w:r>
      <w:r w:rsidRPr="006740EB">
        <w:rPr>
          <w:rFonts w:ascii="Helvetica" w:eastAsia="宋体" w:hAnsi="Helvetica" w:cs="宋体"/>
          <w:color w:val="333333"/>
          <w:kern w:val="0"/>
          <w:szCs w:val="21"/>
        </w:rPr>
        <w:t>Arguments</w:t>
      </w:r>
      <w:r w:rsidRPr="006740EB">
        <w:rPr>
          <w:rFonts w:ascii="Helvetica" w:eastAsia="宋体" w:hAnsi="Helvetica" w:cs="宋体"/>
          <w:color w:val="333333"/>
          <w:kern w:val="0"/>
          <w:szCs w:val="21"/>
        </w:rPr>
        <w:t>字段可以定义一些报文的流和服务等信息。当前一个重要应用是</w:t>
      </w:r>
      <w:r w:rsidRPr="006740EB">
        <w:rPr>
          <w:rFonts w:ascii="Helvetica" w:eastAsia="宋体" w:hAnsi="Helvetica" w:cs="宋体"/>
          <w:color w:val="333333"/>
          <w:kern w:val="0"/>
          <w:szCs w:val="21"/>
        </w:rPr>
        <w:t>EVPN VPLS</w:t>
      </w:r>
      <w:r w:rsidRPr="006740EB">
        <w:rPr>
          <w:rFonts w:ascii="Helvetica" w:eastAsia="宋体" w:hAnsi="Helvetica" w:cs="宋体"/>
          <w:color w:val="333333"/>
          <w:kern w:val="0"/>
          <w:szCs w:val="21"/>
        </w:rPr>
        <w:t>的</w:t>
      </w:r>
      <w:r w:rsidRPr="006740EB">
        <w:rPr>
          <w:rFonts w:ascii="Helvetica" w:eastAsia="宋体" w:hAnsi="Helvetica" w:cs="宋体"/>
          <w:color w:val="333333"/>
          <w:kern w:val="0"/>
          <w:szCs w:val="21"/>
        </w:rPr>
        <w:t>CE</w:t>
      </w:r>
      <w:r w:rsidRPr="006740EB">
        <w:rPr>
          <w:rFonts w:ascii="Helvetica" w:eastAsia="宋体" w:hAnsi="Helvetica" w:cs="宋体"/>
          <w:color w:val="333333"/>
          <w:kern w:val="0"/>
          <w:szCs w:val="21"/>
        </w:rPr>
        <w:t>多归场景，转发</w:t>
      </w:r>
      <w:r w:rsidRPr="006740EB">
        <w:rPr>
          <w:rFonts w:ascii="Helvetica" w:eastAsia="宋体" w:hAnsi="Helvetica" w:cs="宋体"/>
          <w:color w:val="333333"/>
          <w:kern w:val="0"/>
          <w:szCs w:val="21"/>
        </w:rPr>
        <w:t>BUM</w:t>
      </w:r>
      <w:r w:rsidRPr="006740EB">
        <w:rPr>
          <w:rFonts w:ascii="Helvetica" w:eastAsia="宋体" w:hAnsi="Helvetica" w:cs="宋体"/>
          <w:color w:val="333333"/>
          <w:kern w:val="0"/>
          <w:szCs w:val="21"/>
        </w:rPr>
        <w:t>流量时，利用</w:t>
      </w:r>
      <w:r w:rsidRPr="006740EB">
        <w:rPr>
          <w:rFonts w:ascii="Helvetica" w:eastAsia="宋体" w:hAnsi="Helvetica" w:cs="宋体"/>
          <w:color w:val="333333"/>
          <w:kern w:val="0"/>
          <w:szCs w:val="21"/>
        </w:rPr>
        <w:t>Arguments</w:t>
      </w:r>
      <w:r w:rsidR="00B239A8">
        <w:rPr>
          <w:rFonts w:ascii="Helvetica" w:eastAsia="宋体" w:hAnsi="Helvetica" w:cs="宋体"/>
          <w:color w:val="333333"/>
          <w:kern w:val="0"/>
          <w:szCs w:val="21"/>
        </w:rPr>
        <w:t>实现水平分割</w:t>
      </w:r>
      <w:r w:rsidR="00B239A8" w:rsidRPr="006740EB">
        <w:rPr>
          <w:rFonts w:ascii="Helvetica" w:eastAsia="宋体" w:hAnsi="Helvetica" w:cs="宋体"/>
          <w:color w:val="333333"/>
          <w:kern w:val="0"/>
          <w:szCs w:val="21"/>
        </w:rPr>
        <w:t xml:space="preserve"> </w:t>
      </w:r>
    </w:p>
    <w:p w:rsidR="006740EB" w:rsidRPr="006740EB" w:rsidRDefault="006740EB" w:rsidP="006740EB">
      <w:pPr>
        <w:widowControl/>
        <w:jc w:val="left"/>
        <w:rPr>
          <w:rFonts w:ascii="Helvetica" w:eastAsia="宋体" w:hAnsi="Helvetica" w:cs="宋体"/>
          <w:color w:val="333333"/>
          <w:kern w:val="0"/>
          <w:szCs w:val="21"/>
        </w:rPr>
      </w:pPr>
      <w:r w:rsidRPr="006740EB">
        <w:rPr>
          <w:rFonts w:ascii="Helvetica" w:eastAsia="宋体" w:hAnsi="Helvetica" w:cs="宋体"/>
          <w:color w:val="333333"/>
          <w:kern w:val="0"/>
          <w:szCs w:val="21"/>
        </w:rPr>
        <w:t>Function</w:t>
      </w:r>
      <w:r w:rsidRPr="006740EB">
        <w:rPr>
          <w:rFonts w:ascii="Helvetica" w:eastAsia="宋体" w:hAnsi="Helvetica" w:cs="宋体"/>
          <w:color w:val="333333"/>
          <w:kern w:val="0"/>
          <w:szCs w:val="21"/>
        </w:rPr>
        <w:t>和</w:t>
      </w:r>
      <w:r w:rsidRPr="006740EB">
        <w:rPr>
          <w:rFonts w:ascii="Helvetica" w:eastAsia="宋体" w:hAnsi="Helvetica" w:cs="宋体"/>
          <w:color w:val="333333"/>
          <w:kern w:val="0"/>
          <w:szCs w:val="21"/>
        </w:rPr>
        <w:t>Arguments</w:t>
      </w:r>
      <w:r w:rsidRPr="006740EB">
        <w:rPr>
          <w:rFonts w:ascii="Helvetica" w:eastAsia="宋体" w:hAnsi="Helvetica" w:cs="宋体"/>
          <w:color w:val="333333"/>
          <w:kern w:val="0"/>
          <w:szCs w:val="21"/>
        </w:rPr>
        <w:t>都是可以定义的，这也反映出</w:t>
      </w:r>
      <w:r w:rsidRPr="006740EB">
        <w:rPr>
          <w:rFonts w:ascii="Helvetica" w:eastAsia="宋体" w:hAnsi="Helvetica" w:cs="宋体"/>
          <w:color w:val="333333"/>
          <w:kern w:val="0"/>
          <w:szCs w:val="21"/>
        </w:rPr>
        <w:t>SRv6 SID</w:t>
      </w:r>
      <w:r w:rsidRPr="006740EB">
        <w:rPr>
          <w:rFonts w:ascii="Helvetica" w:eastAsia="宋体" w:hAnsi="Helvetica" w:cs="宋体"/>
          <w:color w:val="333333"/>
          <w:kern w:val="0"/>
          <w:szCs w:val="21"/>
        </w:rPr>
        <w:t>的结构更有利于对网络进行编程。</w:t>
      </w:r>
    </w:p>
    <w:p w:rsidR="00C47210" w:rsidRPr="006740EB" w:rsidRDefault="00464422" w:rsidP="00C47210">
      <w:r>
        <w:rPr>
          <w:rFonts w:hint="eastAsia"/>
        </w:rPr>
        <w:t>|</w:t>
      </w:r>
      <w:r>
        <w:t>--</w:t>
      </w:r>
      <w:r>
        <w:rPr>
          <w:rFonts w:hint="eastAsia"/>
        </w:rPr>
        <w:t>locator</w:t>
      </w:r>
      <w:r>
        <w:t>--|--</w:t>
      </w:r>
      <w:r>
        <w:rPr>
          <w:rFonts w:hint="eastAsia"/>
        </w:rPr>
        <w:t>dynamic</w:t>
      </w:r>
      <w:r>
        <w:t xml:space="preserve"> </w:t>
      </w:r>
      <w:r>
        <w:rPr>
          <w:rFonts w:hint="eastAsia"/>
        </w:rPr>
        <w:t>opcode</w:t>
      </w:r>
      <w:r>
        <w:t>--|--</w:t>
      </w:r>
      <w:r>
        <w:rPr>
          <w:rFonts w:hint="eastAsia"/>
        </w:rPr>
        <w:t>static</w:t>
      </w:r>
      <w:r>
        <w:t xml:space="preserve"> </w:t>
      </w:r>
      <w:r>
        <w:rPr>
          <w:rFonts w:hint="eastAsia"/>
        </w:rPr>
        <w:t>opcode</w:t>
      </w:r>
      <w:r>
        <w:t>--|--</w:t>
      </w:r>
      <w:r>
        <w:rPr>
          <w:rFonts w:hint="eastAsia"/>
        </w:rPr>
        <w:t>args</w:t>
      </w:r>
      <w:r>
        <w:t>--|</w:t>
      </w:r>
    </w:p>
    <w:p w:rsidR="00464422" w:rsidRDefault="00B64C5A" w:rsidP="002D74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Cs w:val="21"/>
        </w:rPr>
      </w:pPr>
      <w:r w:rsidRPr="00B64C5A">
        <w:rPr>
          <w:rFonts w:ascii="var(--bs-font-monospace)" w:eastAsia="宋体" w:hAnsi="var(--bs-font-monospace)" w:cs="宋体"/>
          <w:color w:val="212529"/>
          <w:kern w:val="0"/>
          <w:szCs w:val="21"/>
        </w:rPr>
        <w:t xml:space="preserve"> </w:t>
      </w:r>
    </w:p>
    <w:p w:rsidR="002D74BF" w:rsidRDefault="00B64C5A" w:rsidP="002D74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Cs w:val="21"/>
        </w:rPr>
      </w:pPr>
      <w:r w:rsidRPr="00B64C5A">
        <w:rPr>
          <w:rFonts w:ascii="var(--bs-font-monospace)" w:eastAsia="宋体" w:hAnsi="var(--bs-font-monospace)" w:cs="宋体"/>
          <w:color w:val="212529"/>
          <w:kern w:val="0"/>
          <w:szCs w:val="21"/>
        </w:rPr>
        <w:t xml:space="preserve"> locator a7 ipv6-prefix 1007:140:1::/64 static 8</w:t>
      </w:r>
    </w:p>
    <w:p w:rsidR="00B64C5A" w:rsidRDefault="00464422" w:rsidP="002D74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Cs w:val="21"/>
        </w:rPr>
      </w:pPr>
      <w:r w:rsidRPr="00464422">
        <w:rPr>
          <w:rFonts w:ascii="var(--bs-font-monospace)" w:eastAsia="宋体" w:hAnsi="var(--bs-font-monospace)" w:cs="宋体"/>
          <w:color w:val="212529"/>
          <w:kern w:val="0"/>
          <w:szCs w:val="21"/>
        </w:rPr>
        <w:drawing>
          <wp:inline distT="0" distB="0" distL="0" distR="0" wp14:anchorId="40160938" wp14:editId="699600FC">
            <wp:extent cx="3439005" cy="1047896"/>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1047896"/>
                    </a:xfrm>
                    <a:prstGeom prst="rect">
                      <a:avLst/>
                    </a:prstGeom>
                  </pic:spPr>
                </pic:pic>
              </a:graphicData>
            </a:graphic>
          </wp:inline>
        </w:drawing>
      </w:r>
    </w:p>
    <w:p w:rsidR="00464422" w:rsidRDefault="00B239A8" w:rsidP="002D74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color w:val="212529"/>
          <w:kern w:val="0"/>
          <w:szCs w:val="21"/>
        </w:rPr>
      </w:pPr>
      <w:r>
        <w:rPr>
          <w:rFonts w:ascii="var(--bs-font-monospace)" w:eastAsia="宋体" w:hAnsi="var(--bs-font-monospace)" w:cs="宋体" w:hint="eastAsia"/>
          <w:color w:val="212529"/>
          <w:kern w:val="0"/>
          <w:szCs w:val="21"/>
        </w:rPr>
        <w:t>静态</w:t>
      </w:r>
      <w:r>
        <w:rPr>
          <w:rFonts w:ascii="var(--bs-font-monospace)" w:eastAsia="宋体" w:hAnsi="var(--bs-font-monospace)" w:cs="宋体" w:hint="eastAsia"/>
          <w:color w:val="212529"/>
          <w:kern w:val="0"/>
          <w:szCs w:val="21"/>
        </w:rPr>
        <w:t>sid</w:t>
      </w:r>
      <w:r>
        <w:rPr>
          <w:rFonts w:ascii="var(--bs-font-monospace)" w:eastAsia="宋体" w:hAnsi="var(--bs-font-monospace)" w:cs="宋体" w:hint="eastAsia"/>
          <w:color w:val="212529"/>
          <w:kern w:val="0"/>
          <w:szCs w:val="21"/>
        </w:rPr>
        <w:t>范围：</w:t>
      </w:r>
      <w:r w:rsidRPr="00B64C5A">
        <w:rPr>
          <w:rFonts w:ascii="var(--bs-font-monospace)" w:eastAsia="宋体" w:hAnsi="var(--bs-font-monospace)" w:cs="宋体"/>
          <w:color w:val="212529"/>
          <w:kern w:val="0"/>
          <w:szCs w:val="21"/>
        </w:rPr>
        <w:t>1007:140:1::</w:t>
      </w:r>
      <w:r>
        <w:rPr>
          <w:rFonts w:ascii="var(--bs-font-monospace)" w:eastAsia="宋体" w:hAnsi="var(--bs-font-monospace)" w:cs="宋体"/>
          <w:color w:val="212529"/>
          <w:kern w:val="0"/>
          <w:szCs w:val="21"/>
        </w:rPr>
        <w:t>1 ----------</w:t>
      </w:r>
      <w:r w:rsidRPr="00B64C5A">
        <w:rPr>
          <w:rFonts w:ascii="var(--bs-font-monospace)" w:eastAsia="宋体" w:hAnsi="var(--bs-font-monospace)" w:cs="宋体"/>
          <w:color w:val="212529"/>
          <w:kern w:val="0"/>
          <w:szCs w:val="21"/>
        </w:rPr>
        <w:t>1007:140:1::</w:t>
      </w:r>
      <w:r>
        <w:rPr>
          <w:rFonts w:ascii="var(--bs-font-monospace)" w:eastAsia="宋体" w:hAnsi="var(--bs-font-monospace)" w:cs="宋体"/>
          <w:color w:val="212529"/>
          <w:kern w:val="0"/>
          <w:szCs w:val="21"/>
        </w:rPr>
        <w:t>FF</w:t>
      </w:r>
    </w:p>
    <w:p w:rsidR="00B239A8" w:rsidRPr="00B239A8" w:rsidRDefault="00B239A8" w:rsidP="002D74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hint="eastAsia"/>
          <w:color w:val="212529"/>
          <w:kern w:val="0"/>
          <w:szCs w:val="21"/>
        </w:rPr>
      </w:pPr>
      <w:r>
        <w:rPr>
          <w:rFonts w:ascii="var(--bs-font-monospace)" w:eastAsia="宋体" w:hAnsi="var(--bs-font-monospace)" w:cs="宋体" w:hint="eastAsia"/>
          <w:color w:val="212529"/>
          <w:kern w:val="0"/>
          <w:szCs w:val="21"/>
        </w:rPr>
        <w:t>动</w:t>
      </w:r>
      <w:r>
        <w:rPr>
          <w:rFonts w:ascii="var(--bs-font-monospace)" w:eastAsia="宋体" w:hAnsi="var(--bs-font-monospace)" w:cs="宋体" w:hint="eastAsia"/>
          <w:color w:val="212529"/>
          <w:kern w:val="0"/>
          <w:szCs w:val="21"/>
        </w:rPr>
        <w:t>态</w:t>
      </w:r>
      <w:r>
        <w:rPr>
          <w:rFonts w:ascii="var(--bs-font-monospace)" w:eastAsia="宋体" w:hAnsi="var(--bs-font-monospace)" w:cs="宋体" w:hint="eastAsia"/>
          <w:color w:val="212529"/>
          <w:kern w:val="0"/>
          <w:szCs w:val="21"/>
        </w:rPr>
        <w:t>sid</w:t>
      </w:r>
      <w:r>
        <w:rPr>
          <w:rFonts w:ascii="var(--bs-font-monospace)" w:eastAsia="宋体" w:hAnsi="var(--bs-font-monospace)" w:cs="宋体" w:hint="eastAsia"/>
          <w:color w:val="212529"/>
          <w:kern w:val="0"/>
          <w:szCs w:val="21"/>
        </w:rPr>
        <w:t>范围：</w:t>
      </w:r>
      <w:r w:rsidRPr="00B64C5A">
        <w:rPr>
          <w:rFonts w:ascii="var(--bs-font-monospace)" w:eastAsia="宋体" w:hAnsi="var(--bs-font-monospace)" w:cs="宋体"/>
          <w:color w:val="212529"/>
          <w:kern w:val="0"/>
          <w:szCs w:val="21"/>
        </w:rPr>
        <w:t>1007:140:1::</w:t>
      </w:r>
      <w:r>
        <w:rPr>
          <w:rFonts w:ascii="var(--bs-font-monospace)" w:eastAsia="宋体" w:hAnsi="var(--bs-font-monospace)" w:cs="宋体"/>
          <w:color w:val="212529"/>
          <w:kern w:val="0"/>
          <w:szCs w:val="21"/>
        </w:rPr>
        <w:t>1</w:t>
      </w:r>
      <w:r>
        <w:rPr>
          <w:rFonts w:ascii="var(--bs-font-monospace)" w:eastAsia="宋体" w:hAnsi="var(--bs-font-monospace)" w:cs="宋体"/>
          <w:color w:val="212529"/>
          <w:kern w:val="0"/>
          <w:szCs w:val="21"/>
        </w:rPr>
        <w:t>00</w:t>
      </w:r>
      <w:r>
        <w:rPr>
          <w:rFonts w:ascii="var(--bs-font-monospace)" w:eastAsia="宋体" w:hAnsi="var(--bs-font-monospace)" w:cs="宋体"/>
          <w:color w:val="212529"/>
          <w:kern w:val="0"/>
          <w:szCs w:val="21"/>
        </w:rPr>
        <w:t xml:space="preserve"> ----------</w:t>
      </w:r>
      <w:r>
        <w:rPr>
          <w:rFonts w:ascii="var(--bs-font-monospace)" w:eastAsia="宋体" w:hAnsi="var(--bs-font-monospace)" w:cs="宋体"/>
          <w:color w:val="212529"/>
          <w:kern w:val="0"/>
          <w:szCs w:val="21"/>
        </w:rPr>
        <w:t>1007:140:1</w:t>
      </w:r>
      <w:r w:rsidR="00295D28">
        <w:rPr>
          <w:rFonts w:ascii="var(--bs-font-monospace)" w:eastAsia="宋体" w:hAnsi="var(--bs-font-monospace)" w:cs="宋体"/>
          <w:color w:val="212529"/>
          <w:kern w:val="0"/>
          <w:szCs w:val="21"/>
        </w:rPr>
        <w:t>:0000</w:t>
      </w:r>
      <w:r w:rsidRPr="00B64C5A">
        <w:rPr>
          <w:rFonts w:ascii="var(--bs-font-monospace)" w:eastAsia="宋体" w:hAnsi="var(--bs-font-monospace)" w:cs="宋体"/>
          <w:color w:val="212529"/>
          <w:kern w:val="0"/>
          <w:szCs w:val="21"/>
        </w:rPr>
        <w:t>:</w:t>
      </w:r>
      <w:r>
        <w:rPr>
          <w:rFonts w:ascii="var(--bs-font-monospace)" w:eastAsia="宋体" w:hAnsi="var(--bs-font-monospace)" w:cs="宋体"/>
          <w:color w:val="212529"/>
          <w:kern w:val="0"/>
          <w:szCs w:val="21"/>
        </w:rPr>
        <w:t>FF</w:t>
      </w:r>
      <w:r>
        <w:rPr>
          <w:rFonts w:ascii="var(--bs-font-monospace)" w:eastAsia="宋体" w:hAnsi="var(--bs-font-monospace)" w:cs="宋体"/>
          <w:color w:val="212529"/>
          <w:kern w:val="0"/>
          <w:szCs w:val="21"/>
        </w:rPr>
        <w:t>FF:FFFF:FFFF:FFFF</w:t>
      </w:r>
      <w:r>
        <w:rPr>
          <w:rFonts w:ascii="var(--bs-font-monospace)" w:eastAsia="宋体" w:hAnsi="var(--bs-font-monospace)" w:cs="宋体" w:hint="eastAsia"/>
          <w:color w:val="212529"/>
          <w:kern w:val="0"/>
          <w:szCs w:val="21"/>
        </w:rPr>
        <w:t>（动态</w:t>
      </w:r>
      <w:r>
        <w:rPr>
          <w:rFonts w:ascii="var(--bs-font-monospace)" w:eastAsia="宋体" w:hAnsi="var(--bs-font-monospace)" w:cs="宋体" w:hint="eastAsia"/>
          <w:color w:val="212529"/>
          <w:kern w:val="0"/>
          <w:szCs w:val="21"/>
        </w:rPr>
        <w:t>sid</w:t>
      </w:r>
      <w:r>
        <w:rPr>
          <w:rFonts w:ascii="var(--bs-font-monospace)" w:eastAsia="宋体" w:hAnsi="var(--bs-font-monospace)" w:cs="宋体" w:hint="eastAsia"/>
          <w:color w:val="212529"/>
          <w:kern w:val="0"/>
          <w:szCs w:val="21"/>
        </w:rPr>
        <w:t>会占用动态段和静态段）</w:t>
      </w:r>
    </w:p>
    <w:p w:rsidR="007E7BA4" w:rsidRDefault="007E7BA4" w:rsidP="007B4999">
      <w:pPr>
        <w:pStyle w:val="3"/>
      </w:pPr>
      <w:r>
        <w:t>SRv6节点角色</w:t>
      </w:r>
      <w:bookmarkStart w:id="4" w:name="_GoBack"/>
      <w:bookmarkEnd w:id="4"/>
    </w:p>
    <w:p w:rsidR="007E7BA4" w:rsidRDefault="007E7BA4" w:rsidP="007E7BA4">
      <w:pPr>
        <w:pStyle w:val="a8"/>
        <w:spacing w:before="0" w:beforeAutospacing="0" w:after="0" w:afterAutospacing="0"/>
        <w:rPr>
          <w:rFonts w:ascii="Helvetica" w:hAnsi="Helvetica"/>
          <w:color w:val="333333"/>
          <w:sz w:val="21"/>
          <w:szCs w:val="21"/>
        </w:rPr>
      </w:pPr>
      <w:r>
        <w:rPr>
          <w:rFonts w:ascii="Helvetica" w:hAnsi="Helvetica"/>
          <w:color w:val="333333"/>
          <w:sz w:val="21"/>
          <w:szCs w:val="21"/>
        </w:rPr>
        <w:t>在</w:t>
      </w:r>
      <w:r>
        <w:rPr>
          <w:rFonts w:ascii="Helvetica" w:hAnsi="Helvetica"/>
          <w:color w:val="333333"/>
          <w:sz w:val="21"/>
          <w:szCs w:val="21"/>
        </w:rPr>
        <w:t>SRv6</w:t>
      </w:r>
      <w:r>
        <w:rPr>
          <w:rFonts w:ascii="Helvetica" w:hAnsi="Helvetica"/>
          <w:color w:val="333333"/>
          <w:sz w:val="21"/>
          <w:szCs w:val="21"/>
        </w:rPr>
        <w:t>网络中存在多种类型的节点角色，基本上分为三类：</w:t>
      </w:r>
    </w:p>
    <w:p w:rsidR="007E7BA4" w:rsidRDefault="007E7BA4" w:rsidP="007E7BA4">
      <w:pPr>
        <w:widowControl/>
        <w:numPr>
          <w:ilvl w:val="0"/>
          <w:numId w:val="5"/>
        </w:numPr>
        <w:spacing w:before="120" w:after="120"/>
        <w:ind w:left="225" w:right="225"/>
        <w:jc w:val="left"/>
        <w:rPr>
          <w:rFonts w:ascii="Helvetica" w:hAnsi="Helvetica"/>
          <w:color w:val="333333"/>
          <w:szCs w:val="21"/>
        </w:rPr>
      </w:pPr>
      <w:r>
        <w:rPr>
          <w:rFonts w:ascii="Helvetica" w:hAnsi="Helvetica"/>
          <w:color w:val="333333"/>
          <w:szCs w:val="21"/>
        </w:rPr>
        <w:t>SRv6</w:t>
      </w:r>
      <w:r>
        <w:rPr>
          <w:rFonts w:ascii="Helvetica" w:hAnsi="Helvetica"/>
          <w:color w:val="333333"/>
          <w:szCs w:val="21"/>
        </w:rPr>
        <w:t>源节点（</w:t>
      </w:r>
      <w:r>
        <w:rPr>
          <w:rFonts w:ascii="Helvetica" w:hAnsi="Helvetica"/>
          <w:color w:val="333333"/>
          <w:szCs w:val="21"/>
        </w:rPr>
        <w:t>Source SRv6 Node</w:t>
      </w:r>
      <w:r>
        <w:rPr>
          <w:rFonts w:ascii="Helvetica" w:hAnsi="Helvetica"/>
          <w:color w:val="333333"/>
          <w:szCs w:val="21"/>
        </w:rPr>
        <w:t>）：生成</w:t>
      </w:r>
      <w:r>
        <w:rPr>
          <w:rFonts w:ascii="Helvetica" w:hAnsi="Helvetica"/>
          <w:color w:val="333333"/>
          <w:szCs w:val="21"/>
        </w:rPr>
        <w:t>SRv6</w:t>
      </w:r>
      <w:r>
        <w:rPr>
          <w:rFonts w:ascii="Helvetica" w:hAnsi="Helvetica"/>
          <w:color w:val="333333"/>
          <w:szCs w:val="21"/>
        </w:rPr>
        <w:t>报文的源节点。</w:t>
      </w:r>
    </w:p>
    <w:p w:rsidR="007E7BA4" w:rsidRDefault="007E7BA4" w:rsidP="007E7BA4">
      <w:pPr>
        <w:widowControl/>
        <w:numPr>
          <w:ilvl w:val="0"/>
          <w:numId w:val="5"/>
        </w:numPr>
        <w:spacing w:before="120" w:after="120"/>
        <w:ind w:left="225" w:right="225"/>
        <w:jc w:val="left"/>
        <w:rPr>
          <w:rFonts w:ascii="Helvetica" w:hAnsi="Helvetica"/>
          <w:color w:val="333333"/>
          <w:szCs w:val="21"/>
        </w:rPr>
      </w:pPr>
      <w:r>
        <w:rPr>
          <w:rFonts w:ascii="Helvetica" w:hAnsi="Helvetica"/>
          <w:color w:val="333333"/>
          <w:szCs w:val="21"/>
        </w:rPr>
        <w:t>Transit</w:t>
      </w:r>
      <w:r>
        <w:rPr>
          <w:rFonts w:ascii="Helvetica" w:hAnsi="Helvetica"/>
          <w:color w:val="333333"/>
          <w:szCs w:val="21"/>
        </w:rPr>
        <w:t>节点</w:t>
      </w:r>
      <w:r>
        <w:rPr>
          <w:rFonts w:ascii="Helvetica" w:hAnsi="Helvetica"/>
          <w:color w:val="333333"/>
          <w:szCs w:val="21"/>
        </w:rPr>
        <w:t>/</w:t>
      </w:r>
      <w:r>
        <w:rPr>
          <w:rFonts w:ascii="Helvetica" w:hAnsi="Helvetica"/>
          <w:color w:val="333333"/>
          <w:szCs w:val="21"/>
        </w:rPr>
        <w:t>中转节点（</w:t>
      </w:r>
      <w:r>
        <w:rPr>
          <w:rFonts w:ascii="Helvetica" w:hAnsi="Helvetica"/>
          <w:color w:val="333333"/>
          <w:szCs w:val="21"/>
        </w:rPr>
        <w:t>Transit Node</w:t>
      </w:r>
      <w:r>
        <w:rPr>
          <w:rFonts w:ascii="Helvetica" w:hAnsi="Helvetica"/>
          <w:color w:val="333333"/>
          <w:szCs w:val="21"/>
        </w:rPr>
        <w:t>）：转发</w:t>
      </w:r>
      <w:r>
        <w:rPr>
          <w:rFonts w:ascii="Helvetica" w:hAnsi="Helvetica"/>
          <w:color w:val="333333"/>
          <w:szCs w:val="21"/>
        </w:rPr>
        <w:t>SRv6</w:t>
      </w:r>
      <w:r>
        <w:rPr>
          <w:rFonts w:ascii="Helvetica" w:hAnsi="Helvetica"/>
          <w:color w:val="333333"/>
          <w:szCs w:val="21"/>
        </w:rPr>
        <w:t>报文但不进行</w:t>
      </w:r>
      <w:r>
        <w:rPr>
          <w:rFonts w:ascii="Helvetica" w:hAnsi="Helvetica"/>
          <w:color w:val="333333"/>
          <w:szCs w:val="21"/>
        </w:rPr>
        <w:t>SRv6</w:t>
      </w:r>
      <w:r>
        <w:rPr>
          <w:rFonts w:ascii="Helvetica" w:hAnsi="Helvetica"/>
          <w:color w:val="333333"/>
          <w:szCs w:val="21"/>
        </w:rPr>
        <w:t>处理的</w:t>
      </w:r>
      <w:r>
        <w:rPr>
          <w:rFonts w:ascii="Helvetica" w:hAnsi="Helvetica"/>
          <w:color w:val="333333"/>
          <w:szCs w:val="21"/>
        </w:rPr>
        <w:t>IPv6</w:t>
      </w:r>
      <w:r>
        <w:rPr>
          <w:rFonts w:ascii="Helvetica" w:hAnsi="Helvetica"/>
          <w:color w:val="333333"/>
          <w:szCs w:val="21"/>
        </w:rPr>
        <w:t>节点。</w:t>
      </w:r>
      <w:r w:rsidR="007B4999">
        <w:rPr>
          <w:rFonts w:ascii="Helvetica" w:hAnsi="Helvetica" w:hint="eastAsia"/>
          <w:color w:val="333333"/>
          <w:szCs w:val="21"/>
        </w:rPr>
        <w:t>（可以是使能了</w:t>
      </w:r>
      <w:r w:rsidR="007B4999">
        <w:rPr>
          <w:rFonts w:ascii="Helvetica" w:hAnsi="Helvetica" w:hint="eastAsia"/>
          <w:color w:val="333333"/>
          <w:szCs w:val="21"/>
        </w:rPr>
        <w:t>srv</w:t>
      </w:r>
      <w:r w:rsidR="007B4999">
        <w:rPr>
          <w:rFonts w:ascii="Helvetica" w:hAnsi="Helvetica"/>
          <w:color w:val="333333"/>
          <w:szCs w:val="21"/>
        </w:rPr>
        <w:t>6</w:t>
      </w:r>
      <w:r w:rsidR="007B4999">
        <w:rPr>
          <w:rFonts w:ascii="Helvetica" w:hAnsi="Helvetica" w:hint="eastAsia"/>
          <w:color w:val="333333"/>
          <w:szCs w:val="21"/>
        </w:rPr>
        <w:t>的设备，也可以是未使能</w:t>
      </w:r>
      <w:r w:rsidR="007B4999">
        <w:rPr>
          <w:rFonts w:ascii="Helvetica" w:hAnsi="Helvetica" w:hint="eastAsia"/>
          <w:color w:val="333333"/>
          <w:szCs w:val="21"/>
        </w:rPr>
        <w:t>srv</w:t>
      </w:r>
      <w:r w:rsidR="007B4999">
        <w:rPr>
          <w:rFonts w:ascii="Helvetica" w:hAnsi="Helvetica"/>
          <w:color w:val="333333"/>
          <w:szCs w:val="21"/>
        </w:rPr>
        <w:t>6</w:t>
      </w:r>
      <w:r w:rsidR="007B4999">
        <w:rPr>
          <w:rFonts w:ascii="Helvetica" w:hAnsi="Helvetica" w:hint="eastAsia"/>
          <w:color w:val="333333"/>
          <w:szCs w:val="21"/>
        </w:rPr>
        <w:t>的设备）</w:t>
      </w:r>
    </w:p>
    <w:p w:rsidR="007E7BA4" w:rsidRDefault="007E7BA4" w:rsidP="007E7BA4">
      <w:pPr>
        <w:widowControl/>
        <w:numPr>
          <w:ilvl w:val="0"/>
          <w:numId w:val="5"/>
        </w:numPr>
        <w:spacing w:before="120" w:after="120"/>
        <w:ind w:left="225" w:right="225"/>
        <w:jc w:val="left"/>
        <w:rPr>
          <w:rFonts w:ascii="Helvetica" w:hAnsi="Helvetica"/>
          <w:color w:val="333333"/>
          <w:szCs w:val="21"/>
        </w:rPr>
      </w:pPr>
      <w:r>
        <w:rPr>
          <w:rFonts w:ascii="Helvetica" w:hAnsi="Helvetica"/>
          <w:color w:val="333333"/>
          <w:szCs w:val="21"/>
        </w:rPr>
        <w:t>Endpoint</w:t>
      </w:r>
      <w:r>
        <w:rPr>
          <w:rFonts w:ascii="Helvetica" w:hAnsi="Helvetica"/>
          <w:color w:val="333333"/>
          <w:szCs w:val="21"/>
        </w:rPr>
        <w:t>节点（</w:t>
      </w:r>
      <w:r>
        <w:rPr>
          <w:rFonts w:ascii="Helvetica" w:hAnsi="Helvetica"/>
          <w:color w:val="333333"/>
          <w:szCs w:val="21"/>
        </w:rPr>
        <w:t>SRv6 Segment Endpoint Node</w:t>
      </w:r>
      <w:r>
        <w:rPr>
          <w:rFonts w:ascii="Helvetica" w:hAnsi="Helvetica"/>
          <w:color w:val="333333"/>
          <w:szCs w:val="21"/>
        </w:rPr>
        <w:t>）：接收并处理</w:t>
      </w:r>
      <w:r>
        <w:rPr>
          <w:rFonts w:ascii="Helvetica" w:hAnsi="Helvetica"/>
          <w:color w:val="333333"/>
          <w:szCs w:val="21"/>
        </w:rPr>
        <w:t>SRv6</w:t>
      </w:r>
      <w:r>
        <w:rPr>
          <w:rFonts w:ascii="Helvetica" w:hAnsi="Helvetica"/>
          <w:color w:val="333333"/>
          <w:szCs w:val="21"/>
        </w:rPr>
        <w:t>报文的任何节点，其中该报文的</w:t>
      </w:r>
      <w:r>
        <w:rPr>
          <w:rFonts w:ascii="Helvetica" w:hAnsi="Helvetica"/>
          <w:color w:val="333333"/>
          <w:szCs w:val="21"/>
        </w:rPr>
        <w:t>IPv6</w:t>
      </w:r>
      <w:r>
        <w:rPr>
          <w:rFonts w:ascii="Helvetica" w:hAnsi="Helvetica"/>
          <w:color w:val="333333"/>
          <w:szCs w:val="21"/>
        </w:rPr>
        <w:t>目标地址必须是本地配置的</w:t>
      </w:r>
      <w:r>
        <w:rPr>
          <w:rFonts w:ascii="Helvetica" w:hAnsi="Helvetica"/>
          <w:color w:val="333333"/>
          <w:szCs w:val="21"/>
        </w:rPr>
        <w:t>SID</w:t>
      </w:r>
      <w:r>
        <w:rPr>
          <w:rFonts w:ascii="Helvetica" w:hAnsi="Helvetica"/>
          <w:color w:val="333333"/>
          <w:szCs w:val="21"/>
        </w:rPr>
        <w:t>或者本地接口地址。</w:t>
      </w:r>
    </w:p>
    <w:p w:rsidR="007E7BA4" w:rsidRDefault="007E7BA4" w:rsidP="007E7BA4">
      <w:pPr>
        <w:pStyle w:val="a8"/>
        <w:spacing w:before="0" w:beforeAutospacing="0" w:after="0" w:afterAutospacing="0"/>
        <w:rPr>
          <w:rFonts w:ascii="Helvetica" w:hAnsi="Helvetica"/>
          <w:color w:val="333333"/>
          <w:sz w:val="21"/>
          <w:szCs w:val="21"/>
        </w:rPr>
      </w:pPr>
      <w:r>
        <w:rPr>
          <w:rFonts w:ascii="Helvetica" w:hAnsi="Helvetica"/>
          <w:color w:val="333333"/>
          <w:sz w:val="21"/>
          <w:szCs w:val="21"/>
        </w:rPr>
        <w:lastRenderedPageBreak/>
        <w:t>节点角色与其在</w:t>
      </w:r>
      <w:r>
        <w:rPr>
          <w:rFonts w:ascii="Helvetica" w:hAnsi="Helvetica"/>
          <w:color w:val="333333"/>
          <w:sz w:val="21"/>
          <w:szCs w:val="21"/>
        </w:rPr>
        <w:t>SRv6</w:t>
      </w:r>
      <w:r>
        <w:rPr>
          <w:rFonts w:ascii="Helvetica" w:hAnsi="Helvetica"/>
          <w:color w:val="333333"/>
          <w:sz w:val="21"/>
          <w:szCs w:val="21"/>
        </w:rPr>
        <w:t>报文转发中承担的任务有关。同一个节点可以是不同的角色，比如节点在某个</w:t>
      </w:r>
      <w:r>
        <w:rPr>
          <w:rFonts w:ascii="Helvetica" w:hAnsi="Helvetica"/>
          <w:color w:val="333333"/>
          <w:sz w:val="21"/>
          <w:szCs w:val="21"/>
        </w:rPr>
        <w:t>SRv6</w:t>
      </w:r>
      <w:r>
        <w:rPr>
          <w:rFonts w:ascii="Helvetica" w:hAnsi="Helvetica"/>
          <w:color w:val="333333"/>
          <w:sz w:val="21"/>
          <w:szCs w:val="21"/>
        </w:rPr>
        <w:t>路径里可能是</w:t>
      </w:r>
      <w:r>
        <w:rPr>
          <w:rFonts w:ascii="Helvetica" w:hAnsi="Helvetica"/>
          <w:color w:val="333333"/>
          <w:sz w:val="21"/>
          <w:szCs w:val="21"/>
        </w:rPr>
        <w:t>SRv6</w:t>
      </w:r>
      <w:r>
        <w:rPr>
          <w:rFonts w:ascii="Helvetica" w:hAnsi="Helvetica"/>
          <w:color w:val="333333"/>
          <w:sz w:val="21"/>
          <w:szCs w:val="21"/>
        </w:rPr>
        <w:t>源节点，在其他</w:t>
      </w:r>
      <w:r>
        <w:rPr>
          <w:rFonts w:ascii="Helvetica" w:hAnsi="Helvetica"/>
          <w:color w:val="333333"/>
          <w:sz w:val="21"/>
          <w:szCs w:val="21"/>
        </w:rPr>
        <w:t>SRv6</w:t>
      </w:r>
      <w:r>
        <w:rPr>
          <w:rFonts w:ascii="Helvetica" w:hAnsi="Helvetica"/>
          <w:color w:val="333333"/>
          <w:sz w:val="21"/>
          <w:szCs w:val="21"/>
        </w:rPr>
        <w:t>路径里可能就是</w:t>
      </w:r>
      <w:r>
        <w:rPr>
          <w:rFonts w:ascii="Helvetica" w:hAnsi="Helvetica"/>
          <w:color w:val="333333"/>
          <w:sz w:val="21"/>
          <w:szCs w:val="21"/>
        </w:rPr>
        <w:t>Transit</w:t>
      </w:r>
      <w:r>
        <w:rPr>
          <w:rFonts w:ascii="Helvetica" w:hAnsi="Helvetica"/>
          <w:color w:val="333333"/>
          <w:sz w:val="21"/>
          <w:szCs w:val="21"/>
        </w:rPr>
        <w:t>节点或者</w:t>
      </w:r>
      <w:r>
        <w:rPr>
          <w:rFonts w:ascii="Helvetica" w:hAnsi="Helvetica"/>
          <w:color w:val="333333"/>
          <w:sz w:val="21"/>
          <w:szCs w:val="21"/>
        </w:rPr>
        <w:t>Endpoint</w:t>
      </w:r>
      <w:r>
        <w:rPr>
          <w:rFonts w:ascii="Helvetica" w:hAnsi="Helvetica"/>
          <w:color w:val="333333"/>
          <w:sz w:val="21"/>
          <w:szCs w:val="21"/>
        </w:rPr>
        <w:t>节点。</w:t>
      </w:r>
    </w:p>
    <w:p w:rsidR="007E7BA4" w:rsidRPr="003750A8" w:rsidRDefault="007E7BA4" w:rsidP="003750A8">
      <w:pPr>
        <w:pStyle w:val="a8"/>
        <w:spacing w:before="0" w:beforeAutospacing="0" w:after="0" w:afterAutospacing="0"/>
        <w:rPr>
          <w:rFonts w:ascii="Helvetica" w:hAnsi="Helvetica"/>
          <w:color w:val="333333"/>
          <w:sz w:val="21"/>
          <w:szCs w:val="21"/>
        </w:rPr>
      </w:pPr>
      <w:r>
        <w:rPr>
          <w:rFonts w:ascii="Helvetica" w:hAnsi="Helvetica"/>
          <w:color w:val="333333"/>
          <w:sz w:val="21"/>
          <w:szCs w:val="21"/>
        </w:rPr>
        <w:t>如</w:t>
      </w:r>
      <w:hyperlink r:id="rId11" w:anchor="ZH-CN_CONCEPT_0222318700__fig71555315104" w:history="1">
        <w:r w:rsidRPr="003750A8">
          <w:rPr>
            <w:rStyle w:val="a9"/>
            <w:rFonts w:ascii="Helvetica" w:hAnsi="Helvetica"/>
            <w:color w:val="auto"/>
            <w:sz w:val="21"/>
            <w:szCs w:val="21"/>
            <w:u w:val="none"/>
          </w:rPr>
          <w:t>图</w:t>
        </w:r>
      </w:hyperlink>
      <w:r>
        <w:rPr>
          <w:rFonts w:ascii="Helvetica" w:hAnsi="Helvetica"/>
          <w:color w:val="333333"/>
          <w:sz w:val="21"/>
          <w:szCs w:val="21"/>
        </w:rPr>
        <w:t>所示，生成</w:t>
      </w:r>
      <w:r>
        <w:rPr>
          <w:rFonts w:ascii="Helvetica" w:hAnsi="Helvetica"/>
          <w:color w:val="333333"/>
          <w:sz w:val="21"/>
          <w:szCs w:val="21"/>
        </w:rPr>
        <w:t>SRv6</w:t>
      </w:r>
      <w:r>
        <w:rPr>
          <w:rFonts w:ascii="Helvetica" w:hAnsi="Helvetica"/>
          <w:color w:val="333333"/>
          <w:sz w:val="21"/>
          <w:szCs w:val="21"/>
        </w:rPr>
        <w:t>报文的节点是</w:t>
      </w:r>
      <w:r>
        <w:rPr>
          <w:rFonts w:ascii="Helvetica" w:hAnsi="Helvetica"/>
          <w:color w:val="333333"/>
          <w:sz w:val="21"/>
          <w:szCs w:val="21"/>
        </w:rPr>
        <w:t>SRv6</w:t>
      </w:r>
      <w:r>
        <w:rPr>
          <w:rFonts w:ascii="Helvetica" w:hAnsi="Helvetica"/>
          <w:color w:val="333333"/>
          <w:sz w:val="21"/>
          <w:szCs w:val="21"/>
        </w:rPr>
        <w:t>源节点，只需进行普通</w:t>
      </w:r>
      <w:r>
        <w:rPr>
          <w:rFonts w:ascii="Helvetica" w:hAnsi="Helvetica"/>
          <w:color w:val="333333"/>
          <w:sz w:val="21"/>
          <w:szCs w:val="21"/>
        </w:rPr>
        <w:t>IPv6</w:t>
      </w:r>
      <w:r>
        <w:rPr>
          <w:rFonts w:ascii="Helvetica" w:hAnsi="Helvetica"/>
          <w:color w:val="333333"/>
          <w:sz w:val="21"/>
          <w:szCs w:val="21"/>
        </w:rPr>
        <w:t>报文处理转发的节点是</w:t>
      </w:r>
      <w:r>
        <w:rPr>
          <w:rFonts w:ascii="Helvetica" w:hAnsi="Helvetica"/>
          <w:color w:val="333333"/>
          <w:sz w:val="21"/>
          <w:szCs w:val="21"/>
        </w:rPr>
        <w:t>Transit</w:t>
      </w:r>
      <w:r>
        <w:rPr>
          <w:rFonts w:ascii="Helvetica" w:hAnsi="Helvetica"/>
          <w:color w:val="333333"/>
          <w:sz w:val="21"/>
          <w:szCs w:val="21"/>
        </w:rPr>
        <w:t>节点，需要处理</w:t>
      </w:r>
      <w:r>
        <w:rPr>
          <w:rFonts w:ascii="Helvetica" w:hAnsi="Helvetica"/>
          <w:color w:val="333333"/>
          <w:sz w:val="21"/>
          <w:szCs w:val="21"/>
        </w:rPr>
        <w:t>SRv6 SID</w:t>
      </w:r>
      <w:r>
        <w:rPr>
          <w:rFonts w:ascii="Helvetica" w:hAnsi="Helvetica"/>
          <w:color w:val="333333"/>
          <w:sz w:val="21"/>
          <w:szCs w:val="21"/>
        </w:rPr>
        <w:t>和</w:t>
      </w:r>
      <w:r>
        <w:rPr>
          <w:rFonts w:ascii="Helvetica" w:hAnsi="Helvetica"/>
          <w:color w:val="333333"/>
          <w:sz w:val="21"/>
          <w:szCs w:val="21"/>
        </w:rPr>
        <w:t>SRH</w:t>
      </w:r>
      <w:r>
        <w:rPr>
          <w:rFonts w:ascii="Helvetica" w:hAnsi="Helvetica"/>
          <w:color w:val="333333"/>
          <w:sz w:val="21"/>
          <w:szCs w:val="21"/>
        </w:rPr>
        <w:t>的节点是</w:t>
      </w:r>
      <w:r>
        <w:rPr>
          <w:rFonts w:ascii="Helvetica" w:hAnsi="Helvetica"/>
          <w:color w:val="333333"/>
          <w:sz w:val="21"/>
          <w:szCs w:val="21"/>
        </w:rPr>
        <w:t>Endpoint</w:t>
      </w:r>
      <w:r>
        <w:rPr>
          <w:rFonts w:ascii="Helvetica" w:hAnsi="Helvetica"/>
          <w:color w:val="333333"/>
          <w:sz w:val="21"/>
          <w:szCs w:val="21"/>
        </w:rPr>
        <w:t>节点。</w:t>
      </w:r>
      <w:bookmarkStart w:id="5" w:name="ZH-CN_CONCEPT_0222318700__fig71555315104"/>
      <w:bookmarkStart w:id="6" w:name="fig71555315104"/>
      <w:bookmarkEnd w:id="5"/>
      <w:bookmarkEnd w:id="6"/>
      <w:r>
        <w:rPr>
          <w:rFonts w:ascii="Helvetica" w:hAnsi="Helvetica"/>
          <w:color w:val="333333"/>
          <w:sz w:val="20"/>
          <w:szCs w:val="20"/>
        </w:rPr>
        <w:br/>
      </w:r>
      <w:r>
        <w:rPr>
          <w:rFonts w:ascii="Helvetica" w:hAnsi="Helvetica"/>
          <w:noProof/>
          <w:color w:val="333333"/>
          <w:sz w:val="20"/>
          <w:szCs w:val="20"/>
        </w:rPr>
        <w:drawing>
          <wp:inline distT="0" distB="0" distL="0" distR="0" wp14:anchorId="2D422415" wp14:editId="5D6F01B5">
            <wp:extent cx="4981575" cy="2400300"/>
            <wp:effectExtent l="0" t="0" r="9525" b="0"/>
            <wp:docPr id="14" name="图片 14" descr="https://support.huawei.com/hedex/api/pages/EDOC1100257382/AZL07021/04/resources/software/nev8r10_vrpv8r16/user/vrp/figure/zh-cn_image_0222330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support.huawei.com/hedex/api/pages/EDOC1100257382/AZL07021/04/resources/software/nev8r10_vrpv8r16/user/vrp/figure/zh-cn_image_02223301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2400300"/>
                    </a:xfrm>
                    <a:prstGeom prst="rect">
                      <a:avLst/>
                    </a:prstGeom>
                    <a:noFill/>
                    <a:ln>
                      <a:noFill/>
                    </a:ln>
                  </pic:spPr>
                </pic:pic>
              </a:graphicData>
            </a:graphic>
          </wp:inline>
        </w:drawing>
      </w:r>
    </w:p>
    <w:p w:rsidR="007E7BA4" w:rsidRDefault="007E7BA4" w:rsidP="007B4999">
      <w:pPr>
        <w:pStyle w:val="4"/>
      </w:pPr>
      <w:r>
        <w:t>源节点行为</w:t>
      </w:r>
    </w:p>
    <w:p w:rsidR="007E7BA4" w:rsidRDefault="007E7BA4" w:rsidP="007E7BA4">
      <w:pPr>
        <w:pStyle w:val="a8"/>
        <w:spacing w:before="0" w:beforeAutospacing="0" w:after="0" w:afterAutospacing="0"/>
        <w:rPr>
          <w:rFonts w:ascii="Helvetica" w:hAnsi="Helvetica" w:hint="eastAsia"/>
          <w:color w:val="333333"/>
          <w:sz w:val="21"/>
          <w:szCs w:val="21"/>
        </w:rPr>
      </w:pPr>
      <w:r>
        <w:rPr>
          <w:rFonts w:ascii="Helvetica" w:hAnsi="Helvetica"/>
          <w:color w:val="333333"/>
          <w:sz w:val="21"/>
          <w:szCs w:val="21"/>
        </w:rPr>
        <w:t>SRv6</w:t>
      </w:r>
      <w:r>
        <w:rPr>
          <w:rFonts w:ascii="Helvetica" w:hAnsi="Helvetica"/>
          <w:color w:val="333333"/>
          <w:sz w:val="21"/>
          <w:szCs w:val="21"/>
        </w:rPr>
        <w:t>源节点负责将流量引导到</w:t>
      </w:r>
      <w:r>
        <w:rPr>
          <w:rFonts w:ascii="Helvetica" w:hAnsi="Helvetica"/>
          <w:color w:val="333333"/>
          <w:sz w:val="21"/>
          <w:szCs w:val="21"/>
        </w:rPr>
        <w:t>SRv6 TE Policy</w:t>
      </w:r>
      <w:r>
        <w:rPr>
          <w:rFonts w:ascii="Helvetica" w:hAnsi="Helvetica"/>
          <w:color w:val="333333"/>
          <w:sz w:val="21"/>
          <w:szCs w:val="21"/>
        </w:rPr>
        <w:t>，并进行可能的</w:t>
      </w:r>
      <w:r>
        <w:rPr>
          <w:rFonts w:ascii="Helvetica" w:hAnsi="Helvetica"/>
          <w:color w:val="333333"/>
          <w:sz w:val="21"/>
          <w:szCs w:val="21"/>
        </w:rPr>
        <w:t>SRH</w:t>
      </w:r>
      <w:r>
        <w:rPr>
          <w:rFonts w:ascii="Helvetica" w:hAnsi="Helvetica"/>
          <w:color w:val="333333"/>
          <w:sz w:val="21"/>
          <w:szCs w:val="21"/>
        </w:rPr>
        <w:t>扩展报文头封装。下面介绍</w:t>
      </w:r>
      <w:r>
        <w:rPr>
          <w:rFonts w:ascii="Helvetica" w:hAnsi="Helvetica"/>
          <w:color w:val="333333"/>
          <w:sz w:val="21"/>
          <w:szCs w:val="21"/>
        </w:rPr>
        <w:t>SRv6</w:t>
      </w:r>
      <w:r>
        <w:rPr>
          <w:rFonts w:ascii="Helvetica" w:hAnsi="Helvetica"/>
          <w:color w:val="333333"/>
          <w:sz w:val="21"/>
          <w:szCs w:val="21"/>
        </w:rPr>
        <w:t>源节点封装扩展头的几种模式</w:t>
      </w:r>
    </w:p>
    <w:tbl>
      <w:tblPr>
        <w:tblW w:w="9587" w:type="dxa"/>
        <w:tblInd w:w="-8" w:type="dxa"/>
        <w:tblBorders>
          <w:top w:val="single" w:sz="12" w:space="0" w:color="666666"/>
          <w:left w:val="outset" w:sz="2" w:space="0" w:color="auto"/>
          <w:bottom w:val="single" w:sz="12" w:space="0" w:color="666666"/>
          <w:right w:val="outset" w:sz="2" w:space="0" w:color="auto"/>
        </w:tblBorders>
        <w:tblCellMar>
          <w:top w:w="60" w:type="dxa"/>
          <w:left w:w="60" w:type="dxa"/>
          <w:bottom w:w="60" w:type="dxa"/>
          <w:right w:w="60" w:type="dxa"/>
        </w:tblCellMar>
        <w:tblLook w:val="04A0" w:firstRow="1" w:lastRow="0" w:firstColumn="1" w:lastColumn="0" w:noHBand="0" w:noVBand="1"/>
        <w:tblDescription w:val=""/>
      </w:tblPr>
      <w:tblGrid>
        <w:gridCol w:w="1950"/>
        <w:gridCol w:w="7637"/>
      </w:tblGrid>
      <w:tr w:rsidR="007E7BA4" w:rsidTr="007E7BA4">
        <w:trPr>
          <w:trHeight w:val="380"/>
          <w:tblHeader/>
        </w:trPr>
        <w:tc>
          <w:tcPr>
            <w:tcW w:w="1010" w:type="pct"/>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7E7BA4" w:rsidRDefault="007E7BA4">
            <w:pPr>
              <w:pStyle w:val="a8"/>
              <w:spacing w:before="48" w:beforeAutospacing="0" w:after="48" w:afterAutospacing="0"/>
              <w:rPr>
                <w:b/>
                <w:bCs/>
              </w:rPr>
            </w:pPr>
            <w:bookmarkStart w:id="7" w:name="ZH-CN_CONCEPT_0222318700__table358771718"/>
            <w:bookmarkStart w:id="8" w:name="table358771718398"/>
            <w:bookmarkEnd w:id="7"/>
            <w:bookmarkEnd w:id="8"/>
            <w:r>
              <w:rPr>
                <w:rStyle w:val="aa"/>
              </w:rPr>
              <w:t>源节点行为</w:t>
            </w:r>
          </w:p>
        </w:tc>
        <w:tc>
          <w:tcPr>
            <w:tcW w:w="3990" w:type="pct"/>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7E7BA4" w:rsidRDefault="007E7BA4">
            <w:pPr>
              <w:pStyle w:val="a8"/>
              <w:spacing w:before="48" w:beforeAutospacing="0" w:after="48" w:afterAutospacing="0"/>
              <w:rPr>
                <w:b/>
                <w:bCs/>
              </w:rPr>
            </w:pPr>
            <w:r>
              <w:rPr>
                <w:rStyle w:val="aa"/>
              </w:rPr>
              <w:t>功能简述</w:t>
            </w:r>
          </w:p>
        </w:tc>
      </w:tr>
      <w:tr w:rsidR="007E7BA4" w:rsidTr="007E7BA4">
        <w:trPr>
          <w:trHeight w:val="380"/>
        </w:trPr>
        <w:tc>
          <w:tcPr>
            <w:tcW w:w="101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7E7BA4" w:rsidRPr="00105E4C" w:rsidRDefault="007E7BA4">
            <w:pPr>
              <w:pStyle w:val="a8"/>
              <w:spacing w:before="48" w:beforeAutospacing="0" w:after="48" w:afterAutospacing="0"/>
              <w:rPr>
                <w:color w:val="FF0000"/>
              </w:rPr>
            </w:pPr>
            <w:r w:rsidRPr="00105E4C">
              <w:rPr>
                <w:color w:val="FF0000"/>
              </w:rPr>
              <w:t>H.Insert</w:t>
            </w:r>
          </w:p>
        </w:tc>
        <w:tc>
          <w:tcPr>
            <w:tcW w:w="399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7E7BA4" w:rsidRPr="00105E4C" w:rsidRDefault="007E7BA4">
            <w:pPr>
              <w:pStyle w:val="a8"/>
              <w:spacing w:before="48" w:beforeAutospacing="0" w:after="48" w:afterAutospacing="0"/>
              <w:rPr>
                <w:color w:val="FF0000"/>
              </w:rPr>
            </w:pPr>
            <w:r w:rsidRPr="00105E4C">
              <w:rPr>
                <w:color w:val="FF0000"/>
              </w:rPr>
              <w:t>为接收到的IP报文插入SRH扩展报文头，并查表转发</w:t>
            </w:r>
          </w:p>
        </w:tc>
      </w:tr>
      <w:tr w:rsidR="007E7BA4" w:rsidTr="007E7BA4">
        <w:trPr>
          <w:trHeight w:val="394"/>
        </w:trPr>
        <w:tc>
          <w:tcPr>
            <w:tcW w:w="101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7E7BA4" w:rsidRDefault="007E7BA4">
            <w:pPr>
              <w:pStyle w:val="a8"/>
              <w:spacing w:before="48" w:beforeAutospacing="0" w:after="48" w:afterAutospacing="0"/>
            </w:pPr>
            <w:r>
              <w:t>H.Insert.Red</w:t>
            </w:r>
          </w:p>
        </w:tc>
        <w:tc>
          <w:tcPr>
            <w:tcW w:w="399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7E7BA4" w:rsidRDefault="007E7BA4">
            <w:pPr>
              <w:pStyle w:val="a8"/>
              <w:spacing w:before="48" w:beforeAutospacing="0" w:after="48" w:afterAutospacing="0"/>
            </w:pPr>
            <w:r>
              <w:t>同上，插入时使用Reduced SRH</w:t>
            </w:r>
          </w:p>
        </w:tc>
      </w:tr>
      <w:tr w:rsidR="007E7BA4" w:rsidTr="007E7BA4">
        <w:trPr>
          <w:trHeight w:val="380"/>
        </w:trPr>
        <w:tc>
          <w:tcPr>
            <w:tcW w:w="101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7E7BA4" w:rsidRPr="00EB4BF5" w:rsidRDefault="007E7BA4">
            <w:pPr>
              <w:pStyle w:val="a8"/>
              <w:spacing w:before="48" w:beforeAutospacing="0" w:after="48" w:afterAutospacing="0"/>
              <w:rPr>
                <w:color w:val="FF0000"/>
              </w:rPr>
            </w:pPr>
            <w:r w:rsidRPr="00EB4BF5">
              <w:rPr>
                <w:color w:val="FF0000"/>
              </w:rPr>
              <w:t>H.Encaps</w:t>
            </w:r>
          </w:p>
        </w:tc>
        <w:tc>
          <w:tcPr>
            <w:tcW w:w="399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7E7BA4" w:rsidRPr="00EB4BF5" w:rsidRDefault="007E7BA4">
            <w:pPr>
              <w:pStyle w:val="a8"/>
              <w:spacing w:before="48" w:beforeAutospacing="0" w:after="48" w:afterAutospacing="0"/>
              <w:rPr>
                <w:color w:val="FF0000"/>
              </w:rPr>
            </w:pPr>
            <w:r w:rsidRPr="00EB4BF5">
              <w:rPr>
                <w:color w:val="FF0000"/>
              </w:rPr>
              <w:t>为接收到的IP报文封装外层IPv6报文头与SRH，并查表转发</w:t>
            </w:r>
          </w:p>
        </w:tc>
      </w:tr>
      <w:tr w:rsidR="007E7BA4" w:rsidTr="007E7BA4">
        <w:trPr>
          <w:trHeight w:val="380"/>
        </w:trPr>
        <w:tc>
          <w:tcPr>
            <w:tcW w:w="101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7E7BA4" w:rsidRDefault="007E7BA4">
            <w:pPr>
              <w:pStyle w:val="a8"/>
              <w:spacing w:before="48" w:beforeAutospacing="0" w:after="48" w:afterAutospacing="0"/>
            </w:pPr>
            <w:r>
              <w:t>H.Encaps.Red</w:t>
            </w:r>
          </w:p>
        </w:tc>
        <w:tc>
          <w:tcPr>
            <w:tcW w:w="399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7E7BA4" w:rsidRDefault="007E7BA4">
            <w:pPr>
              <w:pStyle w:val="a8"/>
              <w:spacing w:before="48" w:beforeAutospacing="0" w:after="48" w:afterAutospacing="0"/>
            </w:pPr>
            <w:r>
              <w:t>同上，封装中使用Reduced SRH</w:t>
            </w:r>
          </w:p>
        </w:tc>
      </w:tr>
      <w:tr w:rsidR="007E7BA4" w:rsidTr="007E7BA4">
        <w:trPr>
          <w:trHeight w:val="380"/>
        </w:trPr>
        <w:tc>
          <w:tcPr>
            <w:tcW w:w="101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7E7BA4" w:rsidRPr="00EB4BF5" w:rsidRDefault="007E7BA4">
            <w:pPr>
              <w:pStyle w:val="a8"/>
              <w:spacing w:before="48" w:beforeAutospacing="0" w:after="48" w:afterAutospacing="0"/>
              <w:rPr>
                <w:color w:val="FF0000"/>
              </w:rPr>
            </w:pPr>
            <w:r w:rsidRPr="00EB4BF5">
              <w:rPr>
                <w:color w:val="FF0000"/>
              </w:rPr>
              <w:t>H.Encaps.L2</w:t>
            </w:r>
          </w:p>
        </w:tc>
        <w:tc>
          <w:tcPr>
            <w:tcW w:w="399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7E7BA4" w:rsidRPr="00EB4BF5" w:rsidRDefault="007E7BA4">
            <w:pPr>
              <w:pStyle w:val="a8"/>
              <w:spacing w:before="48" w:beforeAutospacing="0" w:after="48" w:afterAutospacing="0"/>
              <w:rPr>
                <w:color w:val="FF0000"/>
              </w:rPr>
            </w:pPr>
            <w:r w:rsidRPr="00EB4BF5">
              <w:rPr>
                <w:color w:val="FF0000"/>
              </w:rPr>
              <w:t>为接收到的二层报文封装外层IPv6报文头和SRH，并查表转发</w:t>
            </w:r>
          </w:p>
        </w:tc>
      </w:tr>
      <w:tr w:rsidR="007E7BA4" w:rsidTr="007E7BA4">
        <w:trPr>
          <w:trHeight w:val="380"/>
        </w:trPr>
        <w:tc>
          <w:tcPr>
            <w:tcW w:w="101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7E7BA4" w:rsidRDefault="007E7BA4">
            <w:pPr>
              <w:pStyle w:val="a8"/>
              <w:spacing w:before="48" w:beforeAutospacing="0" w:after="48" w:afterAutospacing="0"/>
            </w:pPr>
            <w:r>
              <w:t>H.Encaps.L2.Red</w:t>
            </w:r>
          </w:p>
        </w:tc>
        <w:tc>
          <w:tcPr>
            <w:tcW w:w="3990"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7E7BA4" w:rsidRDefault="007E7BA4">
            <w:pPr>
              <w:pStyle w:val="a8"/>
              <w:spacing w:before="48" w:beforeAutospacing="0" w:after="48" w:afterAutospacing="0"/>
            </w:pPr>
            <w:r>
              <w:t>同上，封装中使用Reduced SRH</w:t>
            </w:r>
          </w:p>
        </w:tc>
      </w:tr>
    </w:tbl>
    <w:p w:rsidR="007E7BA4" w:rsidRDefault="007E7BA4" w:rsidP="007E7BA4">
      <w:pPr>
        <w:pStyle w:val="a8"/>
        <w:spacing w:before="0" w:beforeAutospacing="0" w:after="0" w:afterAutospacing="0"/>
        <w:rPr>
          <w:rFonts w:ascii="Helvetica" w:hAnsi="Helvetica"/>
          <w:color w:val="333333"/>
          <w:sz w:val="21"/>
          <w:szCs w:val="21"/>
        </w:rPr>
      </w:pPr>
      <w:r>
        <w:rPr>
          <w:rFonts w:ascii="Helvetica" w:hAnsi="Helvetica"/>
          <w:color w:val="333333"/>
          <w:sz w:val="21"/>
          <w:szCs w:val="21"/>
        </w:rPr>
        <w:t>SRH</w:t>
      </w:r>
      <w:r>
        <w:rPr>
          <w:rFonts w:ascii="Helvetica" w:hAnsi="Helvetica"/>
          <w:color w:val="333333"/>
          <w:sz w:val="21"/>
          <w:szCs w:val="21"/>
        </w:rPr>
        <w:t>扩展头本身占用长度较长，且</w:t>
      </w:r>
      <w:r>
        <w:rPr>
          <w:rFonts w:ascii="Helvetica" w:hAnsi="Helvetica"/>
          <w:color w:val="333333"/>
          <w:sz w:val="21"/>
          <w:szCs w:val="21"/>
        </w:rPr>
        <w:t>SRv6</w:t>
      </w:r>
      <w:r>
        <w:rPr>
          <w:rFonts w:ascii="Helvetica" w:hAnsi="Helvetica"/>
          <w:color w:val="333333"/>
          <w:sz w:val="21"/>
          <w:szCs w:val="21"/>
        </w:rPr>
        <w:t>源节点在封装</w:t>
      </w:r>
      <w:r>
        <w:rPr>
          <w:rFonts w:ascii="Helvetica" w:hAnsi="Helvetica"/>
          <w:color w:val="333333"/>
          <w:sz w:val="21"/>
          <w:szCs w:val="21"/>
        </w:rPr>
        <w:t>SRH</w:t>
      </w:r>
      <w:r>
        <w:rPr>
          <w:rFonts w:ascii="Helvetica" w:hAnsi="Helvetica"/>
          <w:color w:val="333333"/>
          <w:sz w:val="21"/>
          <w:szCs w:val="21"/>
        </w:rPr>
        <w:t>时，已经将第一个需要处理的</w:t>
      </w:r>
      <w:r>
        <w:rPr>
          <w:rFonts w:ascii="Helvetica" w:hAnsi="Helvetica"/>
          <w:color w:val="333333"/>
          <w:sz w:val="21"/>
          <w:szCs w:val="21"/>
        </w:rPr>
        <w:t>SID</w:t>
      </w:r>
      <w:r>
        <w:rPr>
          <w:rFonts w:ascii="Helvetica" w:hAnsi="Helvetica"/>
          <w:color w:val="333333"/>
          <w:sz w:val="21"/>
          <w:szCs w:val="21"/>
        </w:rPr>
        <w:t>封装到了</w:t>
      </w:r>
      <w:r>
        <w:rPr>
          <w:rFonts w:ascii="Helvetica" w:hAnsi="Helvetica"/>
          <w:color w:val="333333"/>
          <w:sz w:val="21"/>
          <w:szCs w:val="21"/>
        </w:rPr>
        <w:t>IPv6</w:t>
      </w:r>
      <w:r>
        <w:rPr>
          <w:rFonts w:ascii="Helvetica" w:hAnsi="Helvetica"/>
          <w:color w:val="333333"/>
          <w:sz w:val="21"/>
          <w:szCs w:val="21"/>
        </w:rPr>
        <w:t>报文头的目的地址字段，所以</w:t>
      </w:r>
      <w:r>
        <w:rPr>
          <w:rFonts w:ascii="Helvetica" w:hAnsi="Helvetica"/>
          <w:color w:val="333333"/>
          <w:sz w:val="21"/>
          <w:szCs w:val="21"/>
        </w:rPr>
        <w:t>SRH</w:t>
      </w:r>
      <w:r>
        <w:rPr>
          <w:rFonts w:ascii="Helvetica" w:hAnsi="Helvetica"/>
          <w:color w:val="333333"/>
          <w:sz w:val="21"/>
          <w:szCs w:val="21"/>
        </w:rPr>
        <w:t>中第一个</w:t>
      </w:r>
      <w:r>
        <w:rPr>
          <w:rFonts w:ascii="Helvetica" w:hAnsi="Helvetica"/>
          <w:color w:val="333333"/>
          <w:sz w:val="21"/>
          <w:szCs w:val="21"/>
        </w:rPr>
        <w:t>SID</w:t>
      </w:r>
      <w:r>
        <w:rPr>
          <w:rFonts w:ascii="Helvetica" w:hAnsi="Helvetica"/>
          <w:color w:val="333333"/>
          <w:sz w:val="21"/>
          <w:szCs w:val="21"/>
        </w:rPr>
        <w:t>对于转发已经没有意义。为了减小</w:t>
      </w:r>
      <w:r>
        <w:rPr>
          <w:rFonts w:ascii="Helvetica" w:hAnsi="Helvetica"/>
          <w:color w:val="333333"/>
          <w:sz w:val="21"/>
          <w:szCs w:val="21"/>
        </w:rPr>
        <w:t>SRH</w:t>
      </w:r>
      <w:r>
        <w:rPr>
          <w:rFonts w:ascii="Helvetica" w:hAnsi="Helvetica"/>
          <w:color w:val="333333"/>
          <w:sz w:val="21"/>
          <w:szCs w:val="21"/>
        </w:rPr>
        <w:t>扩展头的大小，</w:t>
      </w:r>
      <w:r>
        <w:rPr>
          <w:rFonts w:ascii="Helvetica" w:hAnsi="Helvetica"/>
          <w:color w:val="333333"/>
          <w:sz w:val="21"/>
          <w:szCs w:val="21"/>
        </w:rPr>
        <w:t>SRv6</w:t>
      </w:r>
      <w:r>
        <w:rPr>
          <w:rFonts w:ascii="Helvetica" w:hAnsi="Helvetica"/>
          <w:color w:val="333333"/>
          <w:sz w:val="21"/>
          <w:szCs w:val="21"/>
        </w:rPr>
        <w:t>源节点在封装</w:t>
      </w:r>
      <w:r>
        <w:rPr>
          <w:rFonts w:ascii="Helvetica" w:hAnsi="Helvetica"/>
          <w:color w:val="333333"/>
          <w:sz w:val="21"/>
          <w:szCs w:val="21"/>
        </w:rPr>
        <w:t>SRH</w:t>
      </w:r>
      <w:r>
        <w:rPr>
          <w:rFonts w:ascii="Helvetica" w:hAnsi="Helvetica"/>
          <w:color w:val="333333"/>
          <w:sz w:val="21"/>
          <w:szCs w:val="21"/>
        </w:rPr>
        <w:t>时，可以采用</w:t>
      </w:r>
      <w:r>
        <w:rPr>
          <w:rFonts w:ascii="Helvetica" w:hAnsi="Helvetica"/>
          <w:color w:val="333333"/>
          <w:sz w:val="21"/>
          <w:szCs w:val="21"/>
        </w:rPr>
        <w:t>Reduced SRH</w:t>
      </w:r>
      <w:r>
        <w:rPr>
          <w:rFonts w:ascii="Helvetica" w:hAnsi="Helvetica"/>
          <w:color w:val="333333"/>
          <w:sz w:val="21"/>
          <w:szCs w:val="21"/>
        </w:rPr>
        <w:t>模式，也即不封装第一个需要处理的</w:t>
      </w:r>
      <w:r>
        <w:rPr>
          <w:rFonts w:ascii="Helvetica" w:hAnsi="Helvetica"/>
          <w:color w:val="333333"/>
          <w:sz w:val="21"/>
          <w:szCs w:val="21"/>
        </w:rPr>
        <w:t>SID</w:t>
      </w:r>
      <w:r>
        <w:rPr>
          <w:rFonts w:ascii="Helvetica" w:hAnsi="Helvetica"/>
          <w:color w:val="333333"/>
          <w:sz w:val="21"/>
          <w:szCs w:val="21"/>
        </w:rPr>
        <w:t>。如果</w:t>
      </w:r>
      <w:r>
        <w:rPr>
          <w:rFonts w:ascii="Helvetica" w:hAnsi="Helvetica"/>
          <w:color w:val="333333"/>
          <w:sz w:val="21"/>
          <w:szCs w:val="21"/>
        </w:rPr>
        <w:t>SRH</w:t>
      </w:r>
      <w:r>
        <w:rPr>
          <w:rFonts w:ascii="Helvetica" w:hAnsi="Helvetica"/>
          <w:color w:val="333333"/>
          <w:sz w:val="21"/>
          <w:szCs w:val="21"/>
        </w:rPr>
        <w:t>本身只有一个</w:t>
      </w:r>
      <w:r>
        <w:rPr>
          <w:rFonts w:ascii="Helvetica" w:hAnsi="Helvetica"/>
          <w:color w:val="333333"/>
          <w:sz w:val="21"/>
          <w:szCs w:val="21"/>
        </w:rPr>
        <w:t>SID</w:t>
      </w:r>
      <w:r>
        <w:rPr>
          <w:rFonts w:ascii="Helvetica" w:hAnsi="Helvetica"/>
          <w:color w:val="333333"/>
          <w:sz w:val="21"/>
          <w:szCs w:val="21"/>
        </w:rPr>
        <w:t>，那么按照标准规定，可以不封装</w:t>
      </w:r>
      <w:r>
        <w:rPr>
          <w:rFonts w:ascii="Helvetica" w:hAnsi="Helvetica"/>
          <w:color w:val="333333"/>
          <w:sz w:val="21"/>
          <w:szCs w:val="21"/>
        </w:rPr>
        <w:t>SRH</w:t>
      </w:r>
      <w:r>
        <w:rPr>
          <w:rFonts w:ascii="Helvetica" w:hAnsi="Helvetica"/>
          <w:color w:val="333333"/>
          <w:sz w:val="21"/>
          <w:szCs w:val="21"/>
        </w:rPr>
        <w:t>扩展头。</w:t>
      </w:r>
    </w:p>
    <w:p w:rsidR="007B4999" w:rsidRDefault="007B4999" w:rsidP="007B4999">
      <w:pPr>
        <w:pStyle w:val="4"/>
        <w:spacing w:before="450" w:after="225"/>
        <w:rPr>
          <w:rFonts w:ascii="Helvetica" w:hAnsi="Helvetica"/>
          <w:b w:val="0"/>
          <w:bCs w:val="0"/>
          <w:color w:val="009DD9"/>
          <w:sz w:val="30"/>
          <w:szCs w:val="30"/>
        </w:rPr>
      </w:pPr>
      <w:r>
        <w:rPr>
          <w:rFonts w:ascii="Helvetica" w:hAnsi="Helvetica"/>
          <w:b w:val="0"/>
          <w:bCs w:val="0"/>
          <w:color w:val="009DD9"/>
          <w:sz w:val="30"/>
          <w:szCs w:val="30"/>
        </w:rPr>
        <w:lastRenderedPageBreak/>
        <w:t>EndPoint</w:t>
      </w:r>
      <w:r>
        <w:rPr>
          <w:rFonts w:ascii="Helvetica" w:hAnsi="Helvetica"/>
          <w:b w:val="0"/>
          <w:bCs w:val="0"/>
          <w:color w:val="009DD9"/>
          <w:sz w:val="30"/>
          <w:szCs w:val="30"/>
        </w:rPr>
        <w:t>节点行为</w:t>
      </w:r>
    </w:p>
    <w:p w:rsidR="007B4999" w:rsidRDefault="007B4999" w:rsidP="007B4999">
      <w:pPr>
        <w:pStyle w:val="a8"/>
        <w:spacing w:before="0" w:beforeAutospacing="0" w:after="0" w:afterAutospacing="0"/>
        <w:rPr>
          <w:rFonts w:ascii="Helvetica" w:hAnsi="Helvetica"/>
          <w:color w:val="333333"/>
          <w:sz w:val="21"/>
          <w:szCs w:val="21"/>
        </w:rPr>
      </w:pPr>
      <w:r>
        <w:rPr>
          <w:rFonts w:ascii="Helvetica" w:hAnsi="Helvetica"/>
          <w:color w:val="333333"/>
          <w:sz w:val="21"/>
          <w:szCs w:val="21"/>
        </w:rPr>
        <w:t>每一个</w:t>
      </w:r>
      <w:r>
        <w:rPr>
          <w:rFonts w:ascii="Helvetica" w:hAnsi="Helvetica"/>
          <w:color w:val="333333"/>
          <w:sz w:val="21"/>
          <w:szCs w:val="21"/>
        </w:rPr>
        <w:t>SID</w:t>
      </w:r>
      <w:r>
        <w:rPr>
          <w:rFonts w:ascii="Helvetica" w:hAnsi="Helvetica"/>
          <w:color w:val="333333"/>
          <w:sz w:val="21"/>
          <w:szCs w:val="21"/>
        </w:rPr>
        <w:t>都会与一个指令绑定，用于指明在处理</w:t>
      </w:r>
      <w:r>
        <w:rPr>
          <w:rFonts w:ascii="Helvetica" w:hAnsi="Helvetica"/>
          <w:color w:val="333333"/>
          <w:sz w:val="21"/>
          <w:szCs w:val="21"/>
        </w:rPr>
        <w:t>SID</w:t>
      </w:r>
      <w:r>
        <w:rPr>
          <w:rFonts w:ascii="Helvetica" w:hAnsi="Helvetica"/>
          <w:color w:val="333333"/>
          <w:sz w:val="21"/>
          <w:szCs w:val="21"/>
        </w:rPr>
        <w:t>时需要执行的动作。</w:t>
      </w:r>
      <w:r>
        <w:rPr>
          <w:rFonts w:ascii="Helvetica" w:hAnsi="Helvetica"/>
          <w:color w:val="333333"/>
          <w:sz w:val="21"/>
          <w:szCs w:val="21"/>
        </w:rPr>
        <w:t>SID</w:t>
      </w:r>
      <w:r>
        <w:rPr>
          <w:rFonts w:ascii="Helvetica" w:hAnsi="Helvetica"/>
          <w:color w:val="333333"/>
          <w:sz w:val="21"/>
          <w:szCs w:val="21"/>
        </w:rPr>
        <w:t>可以在</w:t>
      </w:r>
      <w:r>
        <w:rPr>
          <w:rFonts w:ascii="Helvetica" w:hAnsi="Helvetica"/>
          <w:color w:val="333333"/>
          <w:sz w:val="21"/>
          <w:szCs w:val="21"/>
        </w:rPr>
        <w:t>SRH</w:t>
      </w:r>
      <w:r>
        <w:rPr>
          <w:rFonts w:ascii="Helvetica" w:hAnsi="Helvetica"/>
          <w:color w:val="333333"/>
          <w:sz w:val="21"/>
          <w:szCs w:val="21"/>
        </w:rPr>
        <w:t>中显式地指定使用，为数据包提供转发、封装和解封装等服务。与</w:t>
      </w:r>
      <w:r>
        <w:rPr>
          <w:rFonts w:ascii="Helvetica" w:hAnsi="Helvetica"/>
          <w:color w:val="333333"/>
          <w:sz w:val="21"/>
          <w:szCs w:val="21"/>
        </w:rPr>
        <w:t>SID</w:t>
      </w:r>
      <w:r>
        <w:rPr>
          <w:rFonts w:ascii="Helvetica" w:hAnsi="Helvetica"/>
          <w:color w:val="333333"/>
          <w:sz w:val="21"/>
          <w:szCs w:val="21"/>
        </w:rPr>
        <w:t>绑定的指令需要由</w:t>
      </w:r>
      <w:r>
        <w:rPr>
          <w:rFonts w:ascii="Helvetica" w:hAnsi="Helvetica"/>
          <w:color w:val="333333"/>
          <w:sz w:val="21"/>
          <w:szCs w:val="21"/>
        </w:rPr>
        <w:t>SRv6 Endpoint</w:t>
      </w:r>
      <w:r>
        <w:rPr>
          <w:rFonts w:ascii="Helvetica" w:hAnsi="Helvetica"/>
          <w:color w:val="333333"/>
          <w:sz w:val="21"/>
          <w:szCs w:val="21"/>
        </w:rPr>
        <w:t>节点执行，称为</w:t>
      </w:r>
      <w:r>
        <w:rPr>
          <w:rFonts w:ascii="Helvetica" w:hAnsi="Helvetica"/>
          <w:color w:val="333333"/>
          <w:sz w:val="21"/>
          <w:szCs w:val="21"/>
        </w:rPr>
        <w:t>End</w:t>
      </w:r>
      <w:r>
        <w:rPr>
          <w:rFonts w:ascii="Helvetica" w:hAnsi="Helvetica"/>
          <w:color w:val="333333"/>
          <w:sz w:val="21"/>
          <w:szCs w:val="21"/>
        </w:rPr>
        <w:t>系列指令。</w:t>
      </w:r>
    </w:p>
    <w:p w:rsidR="007B4999" w:rsidRDefault="007B4999" w:rsidP="007B4999">
      <w:pPr>
        <w:pStyle w:val="5"/>
      </w:pPr>
      <w:r>
        <w:t>End SID</w:t>
      </w:r>
    </w:p>
    <w:p w:rsidR="00D72EAA" w:rsidRPr="00D72EAA" w:rsidRDefault="00D72EAA" w:rsidP="00D72EAA">
      <w:pPr>
        <w:rPr>
          <w:rFonts w:hint="eastAsia"/>
        </w:rPr>
      </w:pPr>
      <w:r w:rsidRPr="00D72EAA">
        <w:drawing>
          <wp:inline distT="0" distB="0" distL="0" distR="0" wp14:anchorId="560876EA" wp14:editId="27669973">
            <wp:extent cx="4791744" cy="962159"/>
            <wp:effectExtent l="0" t="0" r="889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744" cy="962159"/>
                    </a:xfrm>
                    <a:prstGeom prst="rect">
                      <a:avLst/>
                    </a:prstGeom>
                  </pic:spPr>
                </pic:pic>
              </a:graphicData>
            </a:graphic>
          </wp:inline>
        </w:drawing>
      </w:r>
    </w:p>
    <w:p w:rsidR="007B4999" w:rsidRDefault="007B4999" w:rsidP="007B4999">
      <w:pPr>
        <w:pStyle w:val="a8"/>
        <w:spacing w:before="0" w:beforeAutospacing="0" w:after="0" w:afterAutospacing="0"/>
        <w:rPr>
          <w:rFonts w:ascii="Helvetica" w:hAnsi="Helvetica"/>
          <w:color w:val="333333"/>
          <w:sz w:val="21"/>
          <w:szCs w:val="21"/>
        </w:rPr>
      </w:pPr>
      <w:r>
        <w:rPr>
          <w:rFonts w:ascii="Helvetica" w:hAnsi="Helvetica"/>
          <w:color w:val="333333"/>
          <w:sz w:val="21"/>
          <w:szCs w:val="21"/>
        </w:rPr>
        <w:t>End SID</w:t>
      </w:r>
      <w:r>
        <w:rPr>
          <w:rFonts w:ascii="Helvetica" w:hAnsi="Helvetica"/>
          <w:color w:val="333333"/>
          <w:sz w:val="21"/>
          <w:szCs w:val="21"/>
        </w:rPr>
        <w:t>表示</w:t>
      </w:r>
      <w:r>
        <w:rPr>
          <w:rFonts w:ascii="Helvetica" w:hAnsi="Helvetica"/>
          <w:color w:val="333333"/>
          <w:sz w:val="21"/>
          <w:szCs w:val="21"/>
        </w:rPr>
        <w:t>Endpoint SID</w:t>
      </w:r>
      <w:r>
        <w:rPr>
          <w:rFonts w:ascii="Helvetica" w:hAnsi="Helvetica"/>
          <w:color w:val="333333"/>
          <w:sz w:val="21"/>
          <w:szCs w:val="21"/>
        </w:rPr>
        <w:t>，用于标识网络中的某个目的节点（</w:t>
      </w:r>
      <w:r>
        <w:rPr>
          <w:rFonts w:ascii="Helvetica" w:hAnsi="Helvetica"/>
          <w:color w:val="333333"/>
          <w:sz w:val="21"/>
          <w:szCs w:val="21"/>
        </w:rPr>
        <w:t>Node</w:t>
      </w:r>
      <w:r>
        <w:rPr>
          <w:rFonts w:ascii="Helvetica" w:hAnsi="Helvetica"/>
          <w:color w:val="333333"/>
          <w:sz w:val="21"/>
          <w:szCs w:val="21"/>
        </w:rPr>
        <w:t>）。类似</w:t>
      </w:r>
      <w:r>
        <w:rPr>
          <w:rFonts w:ascii="Helvetica" w:hAnsi="Helvetica"/>
          <w:color w:val="333333"/>
          <w:sz w:val="21"/>
          <w:szCs w:val="21"/>
        </w:rPr>
        <w:t>SR-MPLS</w:t>
      </w:r>
      <w:r>
        <w:rPr>
          <w:rFonts w:ascii="Helvetica" w:hAnsi="Helvetica"/>
          <w:color w:val="333333"/>
          <w:sz w:val="21"/>
          <w:szCs w:val="21"/>
        </w:rPr>
        <w:t>中的</w:t>
      </w:r>
      <w:r>
        <w:rPr>
          <w:rFonts w:ascii="Helvetica" w:hAnsi="Helvetica"/>
          <w:color w:val="333333"/>
          <w:sz w:val="21"/>
          <w:szCs w:val="21"/>
        </w:rPr>
        <w:t>Node SID</w:t>
      </w:r>
      <w:r>
        <w:rPr>
          <w:rFonts w:ascii="Helvetica" w:hAnsi="Helvetica"/>
          <w:color w:val="333333"/>
          <w:sz w:val="21"/>
          <w:szCs w:val="21"/>
        </w:rPr>
        <w:t>。</w:t>
      </w:r>
    </w:p>
    <w:p w:rsidR="007B4999" w:rsidRPr="00E21EDB" w:rsidRDefault="007B4999" w:rsidP="00E21EDB">
      <w:pPr>
        <w:pStyle w:val="a8"/>
        <w:spacing w:before="0" w:beforeAutospacing="0" w:after="0" w:afterAutospacing="0"/>
        <w:rPr>
          <w:rStyle w:val="figcap"/>
          <w:rFonts w:ascii="Helvetica" w:hAnsi="Helvetica"/>
          <w:color w:val="333333"/>
          <w:sz w:val="21"/>
          <w:szCs w:val="21"/>
        </w:rPr>
      </w:pPr>
      <w:r>
        <w:rPr>
          <w:rFonts w:ascii="Helvetica" w:hAnsi="Helvetica"/>
          <w:color w:val="333333"/>
          <w:sz w:val="21"/>
          <w:szCs w:val="21"/>
        </w:rPr>
        <w:t>End SID</w:t>
      </w:r>
      <w:r>
        <w:rPr>
          <w:rFonts w:ascii="Helvetica" w:hAnsi="Helvetica"/>
          <w:color w:val="333333"/>
          <w:sz w:val="21"/>
          <w:szCs w:val="21"/>
        </w:rPr>
        <w:t>通过</w:t>
      </w:r>
      <w:r>
        <w:rPr>
          <w:rFonts w:ascii="Helvetica" w:hAnsi="Helvetica"/>
          <w:color w:val="333333"/>
          <w:sz w:val="21"/>
          <w:szCs w:val="21"/>
        </w:rPr>
        <w:t>IGP</w:t>
      </w:r>
      <w:r>
        <w:rPr>
          <w:rFonts w:ascii="Helvetica" w:hAnsi="Helvetica"/>
          <w:color w:val="333333"/>
          <w:sz w:val="21"/>
          <w:szCs w:val="21"/>
        </w:rPr>
        <w:t>协议扩散到其他网元，全局可见，本地有效。</w:t>
      </w:r>
      <w:r>
        <w:rPr>
          <w:rFonts w:ascii="Helvetica" w:hAnsi="Helvetica"/>
          <w:color w:val="333333"/>
          <w:sz w:val="20"/>
          <w:szCs w:val="20"/>
        </w:rPr>
        <w:br/>
      </w:r>
      <w:r>
        <w:rPr>
          <w:rFonts w:ascii="Helvetica" w:hAnsi="Helvetica"/>
          <w:noProof/>
          <w:color w:val="333333"/>
          <w:sz w:val="20"/>
          <w:szCs w:val="20"/>
        </w:rPr>
        <w:drawing>
          <wp:inline distT="0" distB="0" distL="0" distR="0" wp14:anchorId="34AFC459" wp14:editId="560C6332">
            <wp:extent cx="3552825" cy="1419225"/>
            <wp:effectExtent l="0" t="0" r="9525" b="9525"/>
            <wp:docPr id="12" name="图片 12" descr="https://support.huawei.com/hedex/api/pages/EDOC1100257382/AZL07021/04/resources/software/nev8r10_vrpv8r16/user/vrp/figure/zh-cn_image_0197733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upport.huawei.com/hedex/api/pages/EDOC1100257382/AZL07021/04/resources/software/nev8r10_vrpv8r16/user/vrp/figure/zh-cn_image_01977335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2825" cy="1419225"/>
                    </a:xfrm>
                    <a:prstGeom prst="rect">
                      <a:avLst/>
                    </a:prstGeom>
                    <a:noFill/>
                    <a:ln>
                      <a:noFill/>
                    </a:ln>
                  </pic:spPr>
                </pic:pic>
              </a:graphicData>
            </a:graphic>
          </wp:inline>
        </w:drawing>
      </w:r>
    </w:p>
    <w:p w:rsidR="0040459D" w:rsidRDefault="0040459D" w:rsidP="007B4999">
      <w:pPr>
        <w:rPr>
          <w:rStyle w:val="figcap"/>
          <w:rFonts w:ascii="Helvetica" w:hAnsi="Helvetica"/>
          <w:color w:val="333333"/>
          <w:sz w:val="20"/>
          <w:szCs w:val="20"/>
        </w:rPr>
      </w:pPr>
      <w:r>
        <w:rPr>
          <w:rStyle w:val="figcap"/>
          <w:rFonts w:ascii="Helvetica" w:hAnsi="Helvetica" w:hint="eastAsia"/>
          <w:color w:val="333333"/>
          <w:sz w:val="20"/>
          <w:szCs w:val="20"/>
        </w:rPr>
        <w:t>下面这个</w:t>
      </w:r>
      <w:r>
        <w:rPr>
          <w:rStyle w:val="figcap"/>
          <w:rFonts w:ascii="Helvetica" w:hAnsi="Helvetica" w:hint="eastAsia"/>
          <w:color w:val="333333"/>
          <w:sz w:val="20"/>
          <w:szCs w:val="20"/>
        </w:rPr>
        <w:t>tlv</w:t>
      </w:r>
      <w:r>
        <w:rPr>
          <w:rStyle w:val="figcap"/>
          <w:rFonts w:ascii="Helvetica" w:hAnsi="Helvetica" w:hint="eastAsia"/>
          <w:color w:val="333333"/>
          <w:sz w:val="20"/>
          <w:szCs w:val="20"/>
        </w:rPr>
        <w:t>是传设备</w:t>
      </w:r>
      <w:r w:rsidR="00431B0F">
        <w:rPr>
          <w:rStyle w:val="figcap"/>
          <w:rFonts w:ascii="Helvetica" w:hAnsi="Helvetica" w:hint="eastAsia"/>
          <w:color w:val="333333"/>
          <w:sz w:val="20"/>
          <w:szCs w:val="20"/>
        </w:rPr>
        <w:t>各网段路由信息的，设备转发是根据这个来的</w:t>
      </w:r>
    </w:p>
    <w:p w:rsidR="0040459D" w:rsidRDefault="0040459D" w:rsidP="007B4999">
      <w:pPr>
        <w:rPr>
          <w:rStyle w:val="figcap"/>
          <w:rFonts w:ascii="Helvetica" w:hAnsi="Helvetica"/>
          <w:color w:val="333333"/>
          <w:sz w:val="20"/>
          <w:szCs w:val="20"/>
        </w:rPr>
      </w:pPr>
      <w:r w:rsidRPr="0040459D">
        <w:rPr>
          <w:rStyle w:val="figcap"/>
          <w:rFonts w:ascii="Helvetica" w:hAnsi="Helvetica"/>
          <w:color w:val="333333"/>
          <w:sz w:val="20"/>
          <w:szCs w:val="20"/>
        </w:rPr>
        <w:drawing>
          <wp:inline distT="0" distB="0" distL="0" distR="0" wp14:anchorId="186454CA" wp14:editId="6B301F66">
            <wp:extent cx="5274310" cy="3104515"/>
            <wp:effectExtent l="0" t="0" r="254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04515"/>
                    </a:xfrm>
                    <a:prstGeom prst="rect">
                      <a:avLst/>
                    </a:prstGeom>
                  </pic:spPr>
                </pic:pic>
              </a:graphicData>
            </a:graphic>
          </wp:inline>
        </w:drawing>
      </w:r>
    </w:p>
    <w:p w:rsidR="00431B0F" w:rsidRDefault="00431B0F" w:rsidP="007B4999">
      <w:pPr>
        <w:rPr>
          <w:rStyle w:val="figcap"/>
          <w:rFonts w:ascii="Helvetica" w:hAnsi="Helvetica" w:hint="eastAsia"/>
          <w:color w:val="333333"/>
          <w:sz w:val="20"/>
          <w:szCs w:val="20"/>
        </w:rPr>
      </w:pPr>
      <w:r>
        <w:rPr>
          <w:rStyle w:val="figcap"/>
          <w:rFonts w:ascii="Helvetica" w:hAnsi="Helvetica" w:hint="eastAsia"/>
          <w:color w:val="333333"/>
          <w:sz w:val="20"/>
          <w:szCs w:val="20"/>
        </w:rPr>
        <w:t>传</w:t>
      </w:r>
      <w:r>
        <w:rPr>
          <w:rStyle w:val="figcap"/>
          <w:rFonts w:ascii="Helvetica" w:hAnsi="Helvetica" w:hint="eastAsia"/>
          <w:color w:val="333333"/>
          <w:sz w:val="20"/>
          <w:szCs w:val="20"/>
        </w:rPr>
        <w:t>end</w:t>
      </w:r>
      <w:r>
        <w:rPr>
          <w:rStyle w:val="figcap"/>
          <w:rFonts w:ascii="Helvetica" w:hAnsi="Helvetica" w:hint="eastAsia"/>
          <w:color w:val="333333"/>
          <w:sz w:val="20"/>
          <w:szCs w:val="20"/>
        </w:rPr>
        <w:t>的</w:t>
      </w:r>
      <w:r>
        <w:rPr>
          <w:rStyle w:val="figcap"/>
          <w:rFonts w:ascii="Helvetica" w:hAnsi="Helvetica" w:hint="eastAsia"/>
          <w:color w:val="333333"/>
          <w:sz w:val="20"/>
          <w:szCs w:val="20"/>
        </w:rPr>
        <w:t>tlv</w:t>
      </w:r>
    </w:p>
    <w:p w:rsidR="007B4999" w:rsidRDefault="007B4999" w:rsidP="007B4999">
      <w:pPr>
        <w:rPr>
          <w:rFonts w:ascii="Helvetica" w:hAnsi="Helvetica"/>
          <w:color w:val="333333"/>
          <w:sz w:val="20"/>
          <w:szCs w:val="20"/>
        </w:rPr>
      </w:pPr>
      <w:r w:rsidRPr="005F57D7">
        <w:rPr>
          <w:rFonts w:ascii="Helvetica" w:hAnsi="Helvetica"/>
          <w:noProof/>
          <w:color w:val="333333"/>
          <w:sz w:val="20"/>
          <w:szCs w:val="20"/>
        </w:rPr>
        <w:lastRenderedPageBreak/>
        <w:drawing>
          <wp:inline distT="0" distB="0" distL="0" distR="0" wp14:anchorId="34465F57" wp14:editId="0AC44ED8">
            <wp:extent cx="5274310" cy="381508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815080"/>
                    </a:xfrm>
                    <a:prstGeom prst="rect">
                      <a:avLst/>
                    </a:prstGeom>
                  </pic:spPr>
                </pic:pic>
              </a:graphicData>
            </a:graphic>
          </wp:inline>
        </w:drawing>
      </w:r>
    </w:p>
    <w:p w:rsidR="007B4999" w:rsidRDefault="007B4999" w:rsidP="007B4999">
      <w:pPr>
        <w:pStyle w:val="5"/>
      </w:pPr>
      <w:r>
        <w:t>End.X SID</w:t>
      </w:r>
    </w:p>
    <w:p w:rsidR="00D72EAA" w:rsidRPr="00D72EAA" w:rsidRDefault="00D72EAA" w:rsidP="00D72EAA">
      <w:pPr>
        <w:rPr>
          <w:rFonts w:hint="eastAsia"/>
        </w:rPr>
      </w:pPr>
      <w:r w:rsidRPr="00D72EAA">
        <w:drawing>
          <wp:inline distT="0" distB="0" distL="0" distR="0" wp14:anchorId="11676036" wp14:editId="22C7D508">
            <wp:extent cx="4810796" cy="89547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796" cy="895475"/>
                    </a:xfrm>
                    <a:prstGeom prst="rect">
                      <a:avLst/>
                    </a:prstGeom>
                  </pic:spPr>
                </pic:pic>
              </a:graphicData>
            </a:graphic>
          </wp:inline>
        </w:drawing>
      </w:r>
    </w:p>
    <w:p w:rsidR="007B4999" w:rsidRDefault="007B4999" w:rsidP="007B4999">
      <w:pPr>
        <w:pStyle w:val="a8"/>
        <w:spacing w:before="0" w:beforeAutospacing="0" w:after="0" w:afterAutospacing="0"/>
        <w:rPr>
          <w:rFonts w:ascii="Helvetica" w:hAnsi="Helvetica"/>
          <w:color w:val="333333"/>
          <w:sz w:val="21"/>
          <w:szCs w:val="21"/>
        </w:rPr>
      </w:pPr>
      <w:r>
        <w:rPr>
          <w:rFonts w:ascii="Helvetica" w:hAnsi="Helvetica"/>
          <w:color w:val="333333"/>
          <w:sz w:val="21"/>
          <w:szCs w:val="21"/>
        </w:rPr>
        <w:t>End.X SID</w:t>
      </w:r>
      <w:r>
        <w:rPr>
          <w:rFonts w:ascii="Helvetica" w:hAnsi="Helvetica"/>
          <w:color w:val="333333"/>
          <w:sz w:val="21"/>
          <w:szCs w:val="21"/>
        </w:rPr>
        <w:t>表示三层交叉连接的</w:t>
      </w:r>
      <w:r>
        <w:rPr>
          <w:rFonts w:ascii="Helvetica" w:hAnsi="Helvetica"/>
          <w:color w:val="333333"/>
          <w:sz w:val="21"/>
          <w:szCs w:val="21"/>
        </w:rPr>
        <w:t>Endpoint SID</w:t>
      </w:r>
      <w:r>
        <w:rPr>
          <w:rFonts w:ascii="Helvetica" w:hAnsi="Helvetica"/>
          <w:color w:val="333333"/>
          <w:sz w:val="21"/>
          <w:szCs w:val="21"/>
        </w:rPr>
        <w:t>，用于标识网络中的某条链路。类似</w:t>
      </w:r>
      <w:r>
        <w:rPr>
          <w:rFonts w:ascii="Helvetica" w:hAnsi="Helvetica"/>
          <w:color w:val="333333"/>
          <w:sz w:val="21"/>
          <w:szCs w:val="21"/>
        </w:rPr>
        <w:t>SR-MPLS</w:t>
      </w:r>
      <w:r>
        <w:rPr>
          <w:rFonts w:ascii="Helvetica" w:hAnsi="Helvetica"/>
          <w:color w:val="333333"/>
          <w:sz w:val="21"/>
          <w:szCs w:val="21"/>
        </w:rPr>
        <w:t>中的</w:t>
      </w:r>
      <w:r>
        <w:rPr>
          <w:rFonts w:ascii="Helvetica" w:hAnsi="Helvetica"/>
          <w:color w:val="333333"/>
          <w:sz w:val="21"/>
          <w:szCs w:val="21"/>
        </w:rPr>
        <w:t>Adjacency SID</w:t>
      </w:r>
      <w:r>
        <w:rPr>
          <w:rFonts w:ascii="Helvetica" w:hAnsi="Helvetica"/>
          <w:color w:val="333333"/>
          <w:sz w:val="21"/>
          <w:szCs w:val="21"/>
        </w:rPr>
        <w:t>。</w:t>
      </w:r>
    </w:p>
    <w:p w:rsidR="007B4999" w:rsidRDefault="007B4999" w:rsidP="007B4999">
      <w:pPr>
        <w:pStyle w:val="a8"/>
        <w:spacing w:before="0" w:beforeAutospacing="0" w:after="0" w:afterAutospacing="0"/>
        <w:rPr>
          <w:rFonts w:ascii="Helvetica" w:hAnsi="Helvetica"/>
          <w:color w:val="333333"/>
          <w:sz w:val="21"/>
          <w:szCs w:val="21"/>
        </w:rPr>
      </w:pPr>
      <w:r>
        <w:rPr>
          <w:rFonts w:ascii="Helvetica" w:hAnsi="Helvetica"/>
          <w:color w:val="333333"/>
          <w:sz w:val="21"/>
          <w:szCs w:val="21"/>
        </w:rPr>
        <w:t>End.X SID</w:t>
      </w:r>
      <w:r>
        <w:rPr>
          <w:rFonts w:ascii="Helvetica" w:hAnsi="Helvetica"/>
          <w:color w:val="333333"/>
          <w:sz w:val="21"/>
          <w:szCs w:val="21"/>
        </w:rPr>
        <w:t>通过</w:t>
      </w:r>
      <w:r>
        <w:rPr>
          <w:rFonts w:ascii="Helvetica" w:hAnsi="Helvetica"/>
          <w:color w:val="333333"/>
          <w:sz w:val="21"/>
          <w:szCs w:val="21"/>
        </w:rPr>
        <w:t>IGP</w:t>
      </w:r>
      <w:r>
        <w:rPr>
          <w:rFonts w:ascii="Helvetica" w:hAnsi="Helvetica"/>
          <w:color w:val="333333"/>
          <w:sz w:val="21"/>
          <w:szCs w:val="21"/>
        </w:rPr>
        <w:t>协议扩散到其他网元，全局可见，本地有效。</w:t>
      </w:r>
    </w:p>
    <w:p w:rsidR="007B4999" w:rsidRDefault="007B4999" w:rsidP="007B4999">
      <w:pPr>
        <w:rPr>
          <w:rStyle w:val="figcap"/>
          <w:rFonts w:ascii="Helvetica" w:hAnsi="Helvetica"/>
          <w:color w:val="333333"/>
          <w:sz w:val="20"/>
          <w:szCs w:val="20"/>
        </w:rPr>
      </w:pPr>
      <w:r>
        <w:rPr>
          <w:rStyle w:val="figcap"/>
          <w:rFonts w:ascii="Helvetica" w:hAnsi="Helvetica"/>
          <w:b/>
          <w:bCs/>
          <w:color w:val="333333"/>
          <w:sz w:val="20"/>
          <w:szCs w:val="20"/>
        </w:rPr>
        <w:t>图</w:t>
      </w:r>
      <w:r>
        <w:rPr>
          <w:rStyle w:val="figcap"/>
          <w:rFonts w:ascii="Helvetica" w:hAnsi="Helvetica"/>
          <w:b/>
          <w:bCs/>
          <w:color w:val="333333"/>
          <w:sz w:val="20"/>
          <w:szCs w:val="20"/>
        </w:rPr>
        <w:t>3 </w:t>
      </w:r>
      <w:r>
        <w:rPr>
          <w:rStyle w:val="figcap"/>
          <w:rFonts w:ascii="Helvetica" w:hAnsi="Helvetica"/>
          <w:color w:val="333333"/>
          <w:sz w:val="20"/>
          <w:szCs w:val="20"/>
        </w:rPr>
        <w:t>End.X SID</w:t>
      </w:r>
      <w:r>
        <w:rPr>
          <w:rFonts w:ascii="Helvetica" w:hAnsi="Helvetica"/>
          <w:color w:val="333333"/>
          <w:sz w:val="20"/>
          <w:szCs w:val="20"/>
        </w:rPr>
        <w:br/>
      </w:r>
      <w:r>
        <w:rPr>
          <w:rFonts w:ascii="Helvetica" w:hAnsi="Helvetica"/>
          <w:noProof/>
          <w:color w:val="333333"/>
          <w:sz w:val="20"/>
          <w:szCs w:val="20"/>
        </w:rPr>
        <w:drawing>
          <wp:inline distT="0" distB="0" distL="0" distR="0" wp14:anchorId="28117DD3" wp14:editId="4214DAD3">
            <wp:extent cx="3381375" cy="1619250"/>
            <wp:effectExtent l="0" t="0" r="9525" b="0"/>
            <wp:docPr id="11" name="图片 11" descr="https://support.huawei.com/hedex/api/pages/EDOC1100257382/AZL07021/04/resources/software/nev8r10_vrpv8r16/user/vrp/figure/zh-cn_image_0197733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upport.huawei.com/hedex/api/pages/EDOC1100257382/AZL07021/04/resources/software/nev8r10_vrpv8r16/user/vrp/figure/zh-cn_image_019773350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1375" cy="1619250"/>
                    </a:xfrm>
                    <a:prstGeom prst="rect">
                      <a:avLst/>
                    </a:prstGeom>
                    <a:noFill/>
                    <a:ln>
                      <a:noFill/>
                    </a:ln>
                  </pic:spPr>
                </pic:pic>
              </a:graphicData>
            </a:graphic>
          </wp:inline>
        </w:drawing>
      </w:r>
    </w:p>
    <w:p w:rsidR="007B4999" w:rsidRDefault="007B4999" w:rsidP="007B4999">
      <w:pPr>
        <w:rPr>
          <w:rFonts w:ascii="Helvetica" w:hAnsi="Helvetica"/>
          <w:color w:val="333333"/>
          <w:sz w:val="20"/>
          <w:szCs w:val="20"/>
        </w:rPr>
      </w:pPr>
    </w:p>
    <w:p w:rsidR="007B4999" w:rsidRDefault="007B4999" w:rsidP="007B49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hint="eastAsia"/>
          <w:color w:val="212529"/>
          <w:kern w:val="0"/>
          <w:szCs w:val="21"/>
        </w:rPr>
      </w:pPr>
    </w:p>
    <w:p w:rsidR="00431B0F" w:rsidRDefault="00431B0F" w:rsidP="007B49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hint="eastAsia"/>
          <w:color w:val="212529"/>
          <w:kern w:val="0"/>
          <w:szCs w:val="21"/>
        </w:rPr>
      </w:pPr>
      <w:r>
        <w:rPr>
          <w:rFonts w:ascii="var(--bs-font-monospace)" w:eastAsia="宋体" w:hAnsi="var(--bs-font-monospace)" w:cs="宋体" w:hint="eastAsia"/>
          <w:color w:val="212529"/>
          <w:kern w:val="0"/>
          <w:szCs w:val="21"/>
        </w:rPr>
        <w:lastRenderedPageBreak/>
        <w:t>传</w:t>
      </w:r>
      <w:r>
        <w:rPr>
          <w:rFonts w:ascii="var(--bs-font-monospace)" w:eastAsia="宋体" w:hAnsi="var(--bs-font-monospace)" w:cs="宋体" w:hint="eastAsia"/>
          <w:color w:val="212529"/>
          <w:kern w:val="0"/>
          <w:szCs w:val="21"/>
        </w:rPr>
        <w:t>end</w:t>
      </w:r>
      <w:r>
        <w:rPr>
          <w:rFonts w:ascii="var(--bs-font-monospace)" w:eastAsia="宋体" w:hAnsi="var(--bs-font-monospace)" w:cs="宋体"/>
          <w:color w:val="212529"/>
          <w:kern w:val="0"/>
          <w:szCs w:val="21"/>
        </w:rPr>
        <w:t>-</w:t>
      </w:r>
      <w:r>
        <w:rPr>
          <w:rFonts w:ascii="var(--bs-font-monospace)" w:eastAsia="宋体" w:hAnsi="var(--bs-font-monospace)" w:cs="宋体" w:hint="eastAsia"/>
          <w:color w:val="212529"/>
          <w:kern w:val="0"/>
          <w:szCs w:val="21"/>
        </w:rPr>
        <w:t>x</w:t>
      </w:r>
      <w:r>
        <w:rPr>
          <w:rFonts w:ascii="var(--bs-font-monospace)" w:eastAsia="宋体" w:hAnsi="var(--bs-font-monospace)" w:cs="宋体" w:hint="eastAsia"/>
          <w:color w:val="212529"/>
          <w:kern w:val="0"/>
          <w:szCs w:val="21"/>
        </w:rPr>
        <w:t>的</w:t>
      </w:r>
      <w:r>
        <w:rPr>
          <w:rFonts w:ascii="var(--bs-font-monospace)" w:eastAsia="宋体" w:hAnsi="var(--bs-font-monospace)" w:cs="宋体" w:hint="eastAsia"/>
          <w:color w:val="212529"/>
          <w:kern w:val="0"/>
          <w:szCs w:val="21"/>
        </w:rPr>
        <w:t>tlv</w:t>
      </w:r>
    </w:p>
    <w:p w:rsidR="007B4999" w:rsidRDefault="007B4999" w:rsidP="007B49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hint="eastAsia"/>
          <w:color w:val="212529"/>
          <w:kern w:val="0"/>
          <w:szCs w:val="21"/>
        </w:rPr>
      </w:pPr>
      <w:r w:rsidRPr="005F57D7">
        <w:rPr>
          <w:rFonts w:ascii="var(--bs-font-monospace)" w:eastAsia="宋体" w:hAnsi="var(--bs-font-monospace)" w:cs="宋体"/>
          <w:noProof/>
          <w:color w:val="212529"/>
          <w:kern w:val="0"/>
          <w:szCs w:val="21"/>
        </w:rPr>
        <w:drawing>
          <wp:inline distT="0" distB="0" distL="0" distR="0" wp14:anchorId="351B9BF5" wp14:editId="7F3ACE88">
            <wp:extent cx="5274310" cy="3747770"/>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747770"/>
                    </a:xfrm>
                    <a:prstGeom prst="rect">
                      <a:avLst/>
                    </a:prstGeom>
                  </pic:spPr>
                </pic:pic>
              </a:graphicData>
            </a:graphic>
          </wp:inline>
        </w:drawing>
      </w:r>
    </w:p>
    <w:p w:rsidR="007B4999" w:rsidRDefault="007B4999" w:rsidP="007B49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hint="eastAsia"/>
          <w:color w:val="212529"/>
          <w:kern w:val="0"/>
          <w:szCs w:val="21"/>
        </w:rPr>
      </w:pPr>
    </w:p>
    <w:p w:rsidR="007B4999" w:rsidRDefault="00431B0F" w:rsidP="007B49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hint="eastAsia"/>
          <w:color w:val="212529"/>
          <w:kern w:val="0"/>
          <w:szCs w:val="21"/>
        </w:rPr>
      </w:pPr>
      <w:r>
        <w:rPr>
          <w:rFonts w:ascii="var(--bs-font-monospace)" w:eastAsia="宋体" w:hAnsi="var(--bs-font-monospace)" w:cs="宋体" w:hint="eastAsia"/>
          <w:color w:val="212529"/>
          <w:kern w:val="0"/>
          <w:szCs w:val="21"/>
        </w:rPr>
        <w:object w:dxaOrig="1541" w:dyaOrig="1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7.25pt;height:56.25pt" o:ole="">
            <v:imagedata r:id="rId20" o:title=""/>
          </v:shape>
          <o:OLEObject Type="Embed" ProgID="Package" ShapeID="_x0000_i1035" DrawAspect="Icon" ObjectID="_1745930144" r:id="rId21"/>
        </w:object>
      </w:r>
    </w:p>
    <w:p w:rsidR="007B4999" w:rsidRPr="00401EF3" w:rsidRDefault="007B4999" w:rsidP="007B49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hint="eastAsia"/>
          <w:color w:val="212529"/>
          <w:kern w:val="0"/>
          <w:szCs w:val="21"/>
        </w:rPr>
      </w:pPr>
      <w:r w:rsidRPr="00401EF3">
        <w:rPr>
          <w:rFonts w:ascii="var(--bs-font-monospace)" w:eastAsia="宋体" w:hAnsi="var(--bs-font-monospace)" w:cs="宋体"/>
          <w:color w:val="212529"/>
          <w:kern w:val="0"/>
          <w:szCs w:val="21"/>
        </w:rPr>
        <w:t xml:space="preserve">DU_4_9(config)#show segment-routing ipv6 local-sid     </w:t>
      </w:r>
    </w:p>
    <w:p w:rsidR="007B4999" w:rsidRPr="00401EF3" w:rsidRDefault="007B4999" w:rsidP="007B49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hint="eastAsia"/>
          <w:color w:val="212529"/>
          <w:kern w:val="0"/>
          <w:szCs w:val="21"/>
        </w:rPr>
      </w:pPr>
      <w:r w:rsidRPr="00401EF3">
        <w:rPr>
          <w:rFonts w:ascii="var(--bs-font-monospace)" w:eastAsia="宋体" w:hAnsi="var(--bs-font-monospace)" w:cs="宋体"/>
          <w:color w:val="212529"/>
          <w:kern w:val="0"/>
          <w:szCs w:val="21"/>
        </w:rPr>
        <w:t xml:space="preserve">  end-dt4   End.DT4 opcode type</w:t>
      </w:r>
    </w:p>
    <w:p w:rsidR="007B4999" w:rsidRPr="00401EF3" w:rsidRDefault="007B4999" w:rsidP="007B49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hint="eastAsia"/>
          <w:color w:val="212529"/>
          <w:kern w:val="0"/>
          <w:szCs w:val="21"/>
        </w:rPr>
      </w:pPr>
      <w:r w:rsidRPr="00401EF3">
        <w:rPr>
          <w:rFonts w:ascii="var(--bs-font-monospace)" w:eastAsia="宋体" w:hAnsi="var(--bs-font-monospace)" w:cs="宋体"/>
          <w:color w:val="212529"/>
          <w:kern w:val="0"/>
          <w:szCs w:val="21"/>
        </w:rPr>
        <w:t xml:space="preserve">  end-dt6   End.DT6 opcode type</w:t>
      </w:r>
    </w:p>
    <w:p w:rsidR="007B4999" w:rsidRPr="00401EF3" w:rsidRDefault="007B4999" w:rsidP="007B49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hint="eastAsia"/>
          <w:color w:val="212529"/>
          <w:kern w:val="0"/>
          <w:szCs w:val="21"/>
        </w:rPr>
      </w:pPr>
      <w:r w:rsidRPr="00401EF3">
        <w:rPr>
          <w:rFonts w:ascii="var(--bs-font-monospace)" w:eastAsia="宋体" w:hAnsi="var(--bs-font-monospace)" w:cs="宋体"/>
          <w:color w:val="212529"/>
          <w:kern w:val="0"/>
          <w:szCs w:val="21"/>
        </w:rPr>
        <w:t xml:space="preserve">  end-dx2   End.DX2 opcode type</w:t>
      </w:r>
    </w:p>
    <w:p w:rsidR="007B4999" w:rsidRPr="00401EF3" w:rsidRDefault="007B4999" w:rsidP="007B49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hint="eastAsia"/>
          <w:color w:val="212529"/>
          <w:kern w:val="0"/>
          <w:szCs w:val="21"/>
        </w:rPr>
      </w:pPr>
      <w:r w:rsidRPr="00401EF3">
        <w:rPr>
          <w:rFonts w:ascii="var(--bs-font-monospace)" w:eastAsia="宋体" w:hAnsi="var(--bs-font-monospace)" w:cs="宋体"/>
          <w:color w:val="212529"/>
          <w:kern w:val="0"/>
          <w:szCs w:val="21"/>
        </w:rPr>
        <w:t xml:space="preserve">  end-dx2l  End.DX2L opcode type</w:t>
      </w:r>
    </w:p>
    <w:p w:rsidR="007B4999" w:rsidRDefault="007B4999" w:rsidP="007B49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hint="eastAsia"/>
          <w:color w:val="212529"/>
          <w:kern w:val="0"/>
          <w:szCs w:val="21"/>
        </w:rPr>
      </w:pPr>
      <w:r w:rsidRPr="00401EF3">
        <w:rPr>
          <w:rFonts w:ascii="var(--bs-font-monospace)" w:eastAsia="宋体" w:hAnsi="var(--bs-font-monospace)" w:cs="宋体"/>
          <w:color w:val="212529"/>
          <w:kern w:val="0"/>
          <w:szCs w:val="21"/>
        </w:rPr>
        <w:t xml:space="preserve">  end-otp   End.OTP opcode type</w:t>
      </w:r>
    </w:p>
    <w:p w:rsidR="007B4999" w:rsidRDefault="007B4999" w:rsidP="007B49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hint="eastAsia"/>
          <w:color w:val="212529"/>
          <w:kern w:val="0"/>
          <w:szCs w:val="21"/>
        </w:rPr>
      </w:pPr>
    </w:p>
    <w:p w:rsidR="007B4999" w:rsidRPr="005072FC" w:rsidRDefault="007B4999" w:rsidP="007B49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hint="eastAsia"/>
          <w:color w:val="212529"/>
          <w:kern w:val="0"/>
          <w:szCs w:val="21"/>
        </w:rPr>
      </w:pPr>
    </w:p>
    <w:p w:rsidR="007B4999" w:rsidRDefault="007B4999" w:rsidP="007B4999">
      <w:pPr>
        <w:pStyle w:val="5"/>
      </w:pPr>
      <w:r>
        <w:t>End.DT4 SID</w:t>
      </w:r>
    </w:p>
    <w:p w:rsidR="00E21EDB" w:rsidRPr="00E21EDB" w:rsidRDefault="00E21EDB" w:rsidP="00E21EDB">
      <w:pPr>
        <w:rPr>
          <w:rFonts w:hint="eastAsia"/>
        </w:rPr>
      </w:pPr>
      <w:r w:rsidRPr="00E21EDB">
        <w:drawing>
          <wp:inline distT="0" distB="0" distL="0" distR="0" wp14:anchorId="21DF3829" wp14:editId="7C6EC53A">
            <wp:extent cx="4829849" cy="1105054"/>
            <wp:effectExtent l="0" t="0" r="889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849" cy="1105054"/>
                    </a:xfrm>
                    <a:prstGeom prst="rect">
                      <a:avLst/>
                    </a:prstGeom>
                  </pic:spPr>
                </pic:pic>
              </a:graphicData>
            </a:graphic>
          </wp:inline>
        </w:drawing>
      </w:r>
    </w:p>
    <w:p w:rsidR="007B4999" w:rsidRDefault="007B4999" w:rsidP="007B4999">
      <w:pPr>
        <w:pStyle w:val="a8"/>
        <w:spacing w:before="0" w:beforeAutospacing="0" w:after="0" w:afterAutospacing="0"/>
        <w:rPr>
          <w:rFonts w:ascii="Helvetica" w:hAnsi="Helvetica"/>
          <w:color w:val="333333"/>
          <w:sz w:val="21"/>
          <w:szCs w:val="21"/>
        </w:rPr>
      </w:pPr>
      <w:r>
        <w:rPr>
          <w:rFonts w:ascii="Helvetica" w:hAnsi="Helvetica"/>
          <w:color w:val="333333"/>
          <w:sz w:val="21"/>
          <w:szCs w:val="21"/>
        </w:rPr>
        <w:lastRenderedPageBreak/>
        <w:t>End.DT4 SID</w:t>
      </w:r>
      <w:r>
        <w:rPr>
          <w:rFonts w:ascii="Helvetica" w:hAnsi="Helvetica"/>
          <w:color w:val="333333"/>
          <w:sz w:val="21"/>
          <w:szCs w:val="21"/>
        </w:rPr>
        <w:t>表示</w:t>
      </w:r>
      <w:r>
        <w:rPr>
          <w:rFonts w:ascii="Helvetica" w:hAnsi="Helvetica"/>
          <w:color w:val="333333"/>
          <w:sz w:val="21"/>
          <w:szCs w:val="21"/>
        </w:rPr>
        <w:t>PE</w:t>
      </w:r>
      <w:r>
        <w:rPr>
          <w:rFonts w:ascii="Helvetica" w:hAnsi="Helvetica"/>
          <w:color w:val="333333"/>
          <w:sz w:val="21"/>
          <w:szCs w:val="21"/>
        </w:rPr>
        <w:t>类型的</w:t>
      </w:r>
      <w:r>
        <w:rPr>
          <w:rFonts w:ascii="Helvetica" w:hAnsi="Helvetica"/>
          <w:color w:val="333333"/>
          <w:sz w:val="21"/>
          <w:szCs w:val="21"/>
        </w:rPr>
        <w:t>Endpoint SID</w:t>
      </w:r>
      <w:r>
        <w:rPr>
          <w:rFonts w:ascii="Helvetica" w:hAnsi="Helvetica"/>
          <w:color w:val="333333"/>
          <w:sz w:val="21"/>
          <w:szCs w:val="21"/>
        </w:rPr>
        <w:t>，用于标识网络中的某个</w:t>
      </w:r>
      <w:r>
        <w:rPr>
          <w:rFonts w:ascii="Helvetica" w:hAnsi="Helvetica"/>
          <w:color w:val="333333"/>
          <w:sz w:val="21"/>
          <w:szCs w:val="21"/>
        </w:rPr>
        <w:t>IPv4 VPN</w:t>
      </w:r>
      <w:r>
        <w:rPr>
          <w:rFonts w:ascii="Helvetica" w:hAnsi="Helvetica"/>
          <w:color w:val="333333"/>
          <w:sz w:val="21"/>
          <w:szCs w:val="21"/>
        </w:rPr>
        <w:t>实例。</w:t>
      </w:r>
      <w:r>
        <w:rPr>
          <w:rFonts w:ascii="Helvetica" w:hAnsi="Helvetica"/>
          <w:color w:val="333333"/>
          <w:sz w:val="21"/>
          <w:szCs w:val="21"/>
        </w:rPr>
        <w:t>End.DT4 SID</w:t>
      </w:r>
      <w:r>
        <w:rPr>
          <w:rFonts w:ascii="Helvetica" w:hAnsi="Helvetica"/>
          <w:color w:val="333333"/>
          <w:sz w:val="21"/>
          <w:szCs w:val="21"/>
        </w:rPr>
        <w:t>对应的转发动作是解封装报文，并且查找</w:t>
      </w:r>
      <w:r>
        <w:rPr>
          <w:rFonts w:ascii="Helvetica" w:hAnsi="Helvetica"/>
          <w:color w:val="333333"/>
          <w:sz w:val="21"/>
          <w:szCs w:val="21"/>
        </w:rPr>
        <w:t>IPv4 VPN</w:t>
      </w:r>
      <w:r>
        <w:rPr>
          <w:rFonts w:ascii="Helvetica" w:hAnsi="Helvetica"/>
          <w:color w:val="333333"/>
          <w:sz w:val="21"/>
          <w:szCs w:val="21"/>
        </w:rPr>
        <w:t>实例路由表转发。</w:t>
      </w:r>
      <w:r>
        <w:rPr>
          <w:rFonts w:ascii="Helvetica" w:hAnsi="Helvetica"/>
          <w:color w:val="333333"/>
          <w:sz w:val="21"/>
          <w:szCs w:val="21"/>
        </w:rPr>
        <w:t>End.DT4 SID</w:t>
      </w:r>
      <w:r>
        <w:rPr>
          <w:rFonts w:ascii="Helvetica" w:hAnsi="Helvetica"/>
          <w:color w:val="333333"/>
          <w:sz w:val="21"/>
          <w:szCs w:val="21"/>
        </w:rPr>
        <w:t>在</w:t>
      </w:r>
      <w:r>
        <w:rPr>
          <w:rFonts w:ascii="Helvetica" w:hAnsi="Helvetica"/>
          <w:color w:val="333333"/>
          <w:sz w:val="21"/>
          <w:szCs w:val="21"/>
        </w:rPr>
        <w:t>L3VPNv4</w:t>
      </w:r>
      <w:r>
        <w:rPr>
          <w:rFonts w:ascii="Helvetica" w:hAnsi="Helvetica"/>
          <w:color w:val="333333"/>
          <w:sz w:val="21"/>
          <w:szCs w:val="21"/>
        </w:rPr>
        <w:t>场景使用，等价于</w:t>
      </w:r>
      <w:r>
        <w:rPr>
          <w:rFonts w:ascii="Helvetica" w:hAnsi="Helvetica"/>
          <w:color w:val="333333"/>
          <w:sz w:val="21"/>
          <w:szCs w:val="21"/>
        </w:rPr>
        <w:t>IPv4 VPN</w:t>
      </w:r>
      <w:r>
        <w:rPr>
          <w:rFonts w:ascii="Helvetica" w:hAnsi="Helvetica"/>
          <w:color w:val="333333"/>
          <w:sz w:val="21"/>
          <w:szCs w:val="21"/>
        </w:rPr>
        <w:t>的标签。</w:t>
      </w:r>
      <w:r>
        <w:rPr>
          <w:rFonts w:ascii="Helvetica" w:hAnsi="Helvetica"/>
          <w:color w:val="333333"/>
          <w:sz w:val="21"/>
          <w:szCs w:val="21"/>
        </w:rPr>
        <w:t>End.DT4 SID</w:t>
      </w:r>
      <w:r>
        <w:rPr>
          <w:rFonts w:ascii="Helvetica" w:hAnsi="Helvetica"/>
          <w:color w:val="333333"/>
          <w:sz w:val="21"/>
          <w:szCs w:val="21"/>
        </w:rPr>
        <w:t>也可以用于标识公网实例或者</w:t>
      </w:r>
      <w:r>
        <w:rPr>
          <w:rFonts w:ascii="Helvetica" w:hAnsi="Helvetica"/>
          <w:color w:val="333333"/>
          <w:sz w:val="21"/>
          <w:szCs w:val="21"/>
        </w:rPr>
        <w:t>EVPN</w:t>
      </w:r>
      <w:r>
        <w:rPr>
          <w:rFonts w:ascii="Helvetica" w:hAnsi="Helvetica"/>
          <w:color w:val="333333"/>
          <w:sz w:val="21"/>
          <w:szCs w:val="21"/>
        </w:rPr>
        <w:t>实例。</w:t>
      </w:r>
    </w:p>
    <w:p w:rsidR="007B4999" w:rsidRDefault="007B4999" w:rsidP="007B4999">
      <w:pPr>
        <w:pStyle w:val="a8"/>
        <w:spacing w:before="0" w:beforeAutospacing="0" w:after="0" w:afterAutospacing="0"/>
        <w:rPr>
          <w:rFonts w:ascii="Helvetica" w:hAnsi="Helvetica"/>
          <w:color w:val="333333"/>
          <w:sz w:val="21"/>
          <w:szCs w:val="21"/>
        </w:rPr>
      </w:pPr>
      <w:r>
        <w:rPr>
          <w:rFonts w:ascii="Helvetica" w:hAnsi="Helvetica"/>
          <w:color w:val="333333"/>
          <w:sz w:val="21"/>
          <w:szCs w:val="21"/>
        </w:rPr>
        <w:t>End.DT4 SID</w:t>
      </w:r>
      <w:r>
        <w:rPr>
          <w:rFonts w:ascii="Helvetica" w:hAnsi="Helvetica"/>
          <w:color w:val="333333"/>
          <w:sz w:val="21"/>
          <w:szCs w:val="21"/>
        </w:rPr>
        <w:t>可以通过静态配置生成，也可以通过</w:t>
      </w:r>
      <w:r>
        <w:rPr>
          <w:rFonts w:ascii="Helvetica" w:hAnsi="Helvetica"/>
          <w:color w:val="333333"/>
          <w:sz w:val="21"/>
          <w:szCs w:val="21"/>
        </w:rPr>
        <w:t>BGP</w:t>
      </w:r>
      <w:r>
        <w:rPr>
          <w:rFonts w:ascii="Helvetica" w:hAnsi="Helvetica"/>
          <w:color w:val="333333"/>
          <w:sz w:val="21"/>
          <w:szCs w:val="21"/>
        </w:rPr>
        <w:t>在</w:t>
      </w:r>
      <w:r>
        <w:rPr>
          <w:rFonts w:ascii="Helvetica" w:hAnsi="Helvetica"/>
          <w:color w:val="333333"/>
          <w:sz w:val="21"/>
          <w:szCs w:val="21"/>
        </w:rPr>
        <w:t>Locator</w:t>
      </w:r>
      <w:r>
        <w:rPr>
          <w:rFonts w:ascii="Helvetica" w:hAnsi="Helvetica"/>
          <w:color w:val="333333"/>
          <w:sz w:val="21"/>
          <w:szCs w:val="21"/>
        </w:rPr>
        <w:t>的动态</w:t>
      </w:r>
      <w:r>
        <w:rPr>
          <w:rFonts w:ascii="Helvetica" w:hAnsi="Helvetica"/>
          <w:color w:val="333333"/>
          <w:sz w:val="21"/>
          <w:szCs w:val="21"/>
        </w:rPr>
        <w:t>SID</w:t>
      </w:r>
      <w:r>
        <w:rPr>
          <w:rFonts w:ascii="Helvetica" w:hAnsi="Helvetica"/>
          <w:color w:val="333333"/>
          <w:sz w:val="21"/>
          <w:szCs w:val="21"/>
        </w:rPr>
        <w:t>范围内自动分配。</w:t>
      </w:r>
    </w:p>
    <w:p w:rsidR="007B4999" w:rsidRDefault="007B4999" w:rsidP="007B4999">
      <w:pPr>
        <w:rPr>
          <w:rStyle w:val="figcap"/>
          <w:rFonts w:ascii="Helvetica" w:hAnsi="Helvetica"/>
          <w:color w:val="333333"/>
          <w:sz w:val="20"/>
          <w:szCs w:val="20"/>
        </w:rPr>
      </w:pPr>
      <w:r>
        <w:rPr>
          <w:rStyle w:val="figcap"/>
          <w:rFonts w:ascii="Helvetica" w:hAnsi="Helvetica"/>
          <w:b/>
          <w:bCs/>
          <w:color w:val="333333"/>
          <w:sz w:val="20"/>
          <w:szCs w:val="20"/>
        </w:rPr>
        <w:t>图</w:t>
      </w:r>
      <w:r>
        <w:rPr>
          <w:rStyle w:val="figcap"/>
          <w:rFonts w:ascii="Helvetica" w:hAnsi="Helvetica"/>
          <w:b/>
          <w:bCs/>
          <w:color w:val="333333"/>
          <w:sz w:val="20"/>
          <w:szCs w:val="20"/>
        </w:rPr>
        <w:t>4 </w:t>
      </w:r>
      <w:r>
        <w:rPr>
          <w:rStyle w:val="figcap"/>
          <w:rFonts w:ascii="Helvetica" w:hAnsi="Helvetica"/>
          <w:color w:val="333333"/>
          <w:sz w:val="20"/>
          <w:szCs w:val="20"/>
        </w:rPr>
        <w:t>End.DT4 SID</w:t>
      </w:r>
      <w:r>
        <w:rPr>
          <w:rFonts w:ascii="Helvetica" w:hAnsi="Helvetica"/>
          <w:color w:val="333333"/>
          <w:sz w:val="20"/>
          <w:szCs w:val="20"/>
        </w:rPr>
        <w:br/>
      </w:r>
      <w:r>
        <w:rPr>
          <w:rFonts w:ascii="Helvetica" w:hAnsi="Helvetica"/>
          <w:noProof/>
          <w:color w:val="333333"/>
          <w:sz w:val="20"/>
          <w:szCs w:val="20"/>
        </w:rPr>
        <w:drawing>
          <wp:inline distT="0" distB="0" distL="0" distR="0" wp14:anchorId="7662DBD9" wp14:editId="499909D8">
            <wp:extent cx="3810000" cy="1019175"/>
            <wp:effectExtent l="0" t="0" r="0" b="9525"/>
            <wp:docPr id="10" name="图片 10" descr="https://support.huawei.com/hedex/api/pages/EDOC1100257382/AZL07021/04/resources/software/nev8r10_vrpv8r16/user/vrp/figure/zh-cn_image_0197733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upport.huawei.com/hedex/api/pages/EDOC1100257382/AZL07021/04/resources/software/nev8r10_vrpv8r16/user/vrp/figure/zh-cn_image_01977335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1019175"/>
                    </a:xfrm>
                    <a:prstGeom prst="rect">
                      <a:avLst/>
                    </a:prstGeom>
                    <a:noFill/>
                    <a:ln>
                      <a:noFill/>
                    </a:ln>
                  </pic:spPr>
                </pic:pic>
              </a:graphicData>
            </a:graphic>
          </wp:inline>
        </w:drawing>
      </w:r>
    </w:p>
    <w:p w:rsidR="000E221B" w:rsidRDefault="000E221B" w:rsidP="007B4999">
      <w:pPr>
        <w:rPr>
          <w:rFonts w:ascii="Helvetica" w:hAnsi="Helvetica"/>
          <w:color w:val="333333"/>
          <w:sz w:val="20"/>
          <w:szCs w:val="20"/>
        </w:rPr>
      </w:pPr>
      <w:r w:rsidRPr="000E221B">
        <w:rPr>
          <w:rFonts w:ascii="Helvetica" w:hAnsi="Helvetica"/>
          <w:color w:val="333333"/>
          <w:sz w:val="20"/>
          <w:szCs w:val="20"/>
        </w:rPr>
        <w:drawing>
          <wp:inline distT="0" distB="0" distL="0" distR="0" wp14:anchorId="3DF11D40" wp14:editId="55D32CC2">
            <wp:extent cx="5274310" cy="2202180"/>
            <wp:effectExtent l="0" t="0" r="254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202180"/>
                    </a:xfrm>
                    <a:prstGeom prst="rect">
                      <a:avLst/>
                    </a:prstGeom>
                  </pic:spPr>
                </pic:pic>
              </a:graphicData>
            </a:graphic>
          </wp:inline>
        </w:drawing>
      </w:r>
    </w:p>
    <w:p w:rsidR="007B4999" w:rsidRDefault="007B4999" w:rsidP="007B4999">
      <w:pPr>
        <w:pStyle w:val="5"/>
      </w:pPr>
      <w:r>
        <w:t>End.DT6 SID</w:t>
      </w:r>
    </w:p>
    <w:p w:rsidR="00E21EDB" w:rsidRDefault="00E21EDB" w:rsidP="007B4999">
      <w:pPr>
        <w:pStyle w:val="a8"/>
        <w:spacing w:before="0" w:beforeAutospacing="0" w:after="0" w:afterAutospacing="0"/>
        <w:rPr>
          <w:rFonts w:ascii="Helvetica" w:hAnsi="Helvetica"/>
          <w:color w:val="333333"/>
          <w:sz w:val="21"/>
          <w:szCs w:val="21"/>
        </w:rPr>
      </w:pPr>
      <w:r w:rsidRPr="00E21EDB">
        <w:rPr>
          <w:rFonts w:ascii="Helvetica" w:hAnsi="Helvetica"/>
          <w:color w:val="333333"/>
          <w:sz w:val="21"/>
          <w:szCs w:val="21"/>
        </w:rPr>
        <w:drawing>
          <wp:inline distT="0" distB="0" distL="0" distR="0" wp14:anchorId="781F1A54" wp14:editId="253EC662">
            <wp:extent cx="4858428" cy="1019317"/>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58428" cy="1019317"/>
                    </a:xfrm>
                    <a:prstGeom prst="rect">
                      <a:avLst/>
                    </a:prstGeom>
                  </pic:spPr>
                </pic:pic>
              </a:graphicData>
            </a:graphic>
          </wp:inline>
        </w:drawing>
      </w:r>
    </w:p>
    <w:p w:rsidR="007B4999" w:rsidRDefault="007B4999" w:rsidP="007B4999">
      <w:pPr>
        <w:pStyle w:val="a8"/>
        <w:spacing w:before="0" w:beforeAutospacing="0" w:after="0" w:afterAutospacing="0"/>
        <w:rPr>
          <w:rFonts w:ascii="Helvetica" w:hAnsi="Helvetica"/>
          <w:color w:val="333333"/>
          <w:sz w:val="21"/>
          <w:szCs w:val="21"/>
        </w:rPr>
      </w:pPr>
      <w:r>
        <w:rPr>
          <w:rFonts w:ascii="Helvetica" w:hAnsi="Helvetica"/>
          <w:color w:val="333333"/>
          <w:sz w:val="21"/>
          <w:szCs w:val="21"/>
        </w:rPr>
        <w:t>End.DT6 SID</w:t>
      </w:r>
      <w:r>
        <w:rPr>
          <w:rFonts w:ascii="Helvetica" w:hAnsi="Helvetica"/>
          <w:color w:val="333333"/>
          <w:sz w:val="21"/>
          <w:szCs w:val="21"/>
        </w:rPr>
        <w:t>表示</w:t>
      </w:r>
      <w:r>
        <w:rPr>
          <w:rFonts w:ascii="Helvetica" w:hAnsi="Helvetica"/>
          <w:color w:val="333333"/>
          <w:sz w:val="21"/>
          <w:szCs w:val="21"/>
        </w:rPr>
        <w:t>PE</w:t>
      </w:r>
      <w:r>
        <w:rPr>
          <w:rFonts w:ascii="Helvetica" w:hAnsi="Helvetica"/>
          <w:color w:val="333333"/>
          <w:sz w:val="21"/>
          <w:szCs w:val="21"/>
        </w:rPr>
        <w:t>类型的</w:t>
      </w:r>
      <w:r>
        <w:rPr>
          <w:rFonts w:ascii="Helvetica" w:hAnsi="Helvetica"/>
          <w:color w:val="333333"/>
          <w:sz w:val="21"/>
          <w:szCs w:val="21"/>
        </w:rPr>
        <w:t>Endpoint SID</w:t>
      </w:r>
      <w:r>
        <w:rPr>
          <w:rFonts w:ascii="Helvetica" w:hAnsi="Helvetica"/>
          <w:color w:val="333333"/>
          <w:sz w:val="21"/>
          <w:szCs w:val="21"/>
        </w:rPr>
        <w:t>，用于标识网络中的某个</w:t>
      </w:r>
      <w:r>
        <w:rPr>
          <w:rFonts w:ascii="Helvetica" w:hAnsi="Helvetica"/>
          <w:color w:val="333333"/>
          <w:sz w:val="21"/>
          <w:szCs w:val="21"/>
        </w:rPr>
        <w:t>IPv6 VPN</w:t>
      </w:r>
      <w:r>
        <w:rPr>
          <w:rFonts w:ascii="Helvetica" w:hAnsi="Helvetica"/>
          <w:color w:val="333333"/>
          <w:sz w:val="21"/>
          <w:szCs w:val="21"/>
        </w:rPr>
        <w:t>实例。</w:t>
      </w:r>
      <w:r>
        <w:rPr>
          <w:rFonts w:ascii="Helvetica" w:hAnsi="Helvetica"/>
          <w:color w:val="333333"/>
          <w:sz w:val="21"/>
          <w:szCs w:val="21"/>
        </w:rPr>
        <w:t>End.DT6 SID</w:t>
      </w:r>
      <w:r>
        <w:rPr>
          <w:rFonts w:ascii="Helvetica" w:hAnsi="Helvetica"/>
          <w:color w:val="333333"/>
          <w:sz w:val="21"/>
          <w:szCs w:val="21"/>
        </w:rPr>
        <w:t>对应的转发动作是解封装报文，并且查找</w:t>
      </w:r>
      <w:r>
        <w:rPr>
          <w:rFonts w:ascii="Helvetica" w:hAnsi="Helvetica"/>
          <w:color w:val="333333"/>
          <w:sz w:val="21"/>
          <w:szCs w:val="21"/>
        </w:rPr>
        <w:t>IPv6 VPN</w:t>
      </w:r>
      <w:r>
        <w:rPr>
          <w:rFonts w:ascii="Helvetica" w:hAnsi="Helvetica"/>
          <w:color w:val="333333"/>
          <w:sz w:val="21"/>
          <w:szCs w:val="21"/>
        </w:rPr>
        <w:t>实例路由表转发。</w:t>
      </w:r>
      <w:r>
        <w:rPr>
          <w:rFonts w:ascii="Helvetica" w:hAnsi="Helvetica"/>
          <w:color w:val="333333"/>
          <w:sz w:val="21"/>
          <w:szCs w:val="21"/>
        </w:rPr>
        <w:t>End.DT6 SID</w:t>
      </w:r>
      <w:r>
        <w:rPr>
          <w:rFonts w:ascii="Helvetica" w:hAnsi="Helvetica"/>
          <w:color w:val="333333"/>
          <w:sz w:val="21"/>
          <w:szCs w:val="21"/>
        </w:rPr>
        <w:t>在</w:t>
      </w:r>
      <w:r>
        <w:rPr>
          <w:rFonts w:ascii="Helvetica" w:hAnsi="Helvetica"/>
          <w:color w:val="333333"/>
          <w:sz w:val="21"/>
          <w:szCs w:val="21"/>
        </w:rPr>
        <w:t>L3VPNv6</w:t>
      </w:r>
      <w:r>
        <w:rPr>
          <w:rFonts w:ascii="Helvetica" w:hAnsi="Helvetica"/>
          <w:color w:val="333333"/>
          <w:sz w:val="21"/>
          <w:szCs w:val="21"/>
        </w:rPr>
        <w:t>场景使用，等价于</w:t>
      </w:r>
      <w:r>
        <w:rPr>
          <w:rFonts w:ascii="Helvetica" w:hAnsi="Helvetica"/>
          <w:color w:val="333333"/>
          <w:sz w:val="21"/>
          <w:szCs w:val="21"/>
        </w:rPr>
        <w:t>IPv6 VPN</w:t>
      </w:r>
      <w:r>
        <w:rPr>
          <w:rFonts w:ascii="Helvetica" w:hAnsi="Helvetica"/>
          <w:color w:val="333333"/>
          <w:sz w:val="21"/>
          <w:szCs w:val="21"/>
        </w:rPr>
        <w:t>的标签。</w:t>
      </w:r>
      <w:r>
        <w:rPr>
          <w:rFonts w:ascii="Helvetica" w:hAnsi="Helvetica"/>
          <w:color w:val="333333"/>
          <w:sz w:val="21"/>
          <w:szCs w:val="21"/>
        </w:rPr>
        <w:t>End.DT6 SID</w:t>
      </w:r>
      <w:r>
        <w:rPr>
          <w:rFonts w:ascii="Helvetica" w:hAnsi="Helvetica"/>
          <w:color w:val="333333"/>
          <w:sz w:val="21"/>
          <w:szCs w:val="21"/>
        </w:rPr>
        <w:t>也可以用于标识公网实例或者</w:t>
      </w:r>
      <w:r>
        <w:rPr>
          <w:rFonts w:ascii="Helvetica" w:hAnsi="Helvetica"/>
          <w:color w:val="333333"/>
          <w:sz w:val="21"/>
          <w:szCs w:val="21"/>
        </w:rPr>
        <w:t>EVPN</w:t>
      </w:r>
      <w:r>
        <w:rPr>
          <w:rFonts w:ascii="Helvetica" w:hAnsi="Helvetica"/>
          <w:color w:val="333333"/>
          <w:sz w:val="21"/>
          <w:szCs w:val="21"/>
        </w:rPr>
        <w:t>实例。</w:t>
      </w:r>
    </w:p>
    <w:p w:rsidR="007B4999" w:rsidRDefault="007B4999" w:rsidP="007B4999">
      <w:pPr>
        <w:pStyle w:val="a8"/>
        <w:spacing w:before="0" w:beforeAutospacing="0" w:after="0" w:afterAutospacing="0"/>
        <w:rPr>
          <w:rFonts w:ascii="Helvetica" w:hAnsi="Helvetica"/>
          <w:color w:val="333333"/>
          <w:sz w:val="21"/>
          <w:szCs w:val="21"/>
        </w:rPr>
      </w:pPr>
      <w:r>
        <w:rPr>
          <w:rFonts w:ascii="Helvetica" w:hAnsi="Helvetica"/>
          <w:color w:val="333333"/>
          <w:sz w:val="21"/>
          <w:szCs w:val="21"/>
        </w:rPr>
        <w:t>End.DT6 SID</w:t>
      </w:r>
      <w:r>
        <w:rPr>
          <w:rFonts w:ascii="Helvetica" w:hAnsi="Helvetica"/>
          <w:color w:val="333333"/>
          <w:sz w:val="21"/>
          <w:szCs w:val="21"/>
        </w:rPr>
        <w:t>可以通过静态配置生成，也可以通过</w:t>
      </w:r>
      <w:r>
        <w:rPr>
          <w:rFonts w:ascii="Helvetica" w:hAnsi="Helvetica"/>
          <w:color w:val="333333"/>
          <w:sz w:val="21"/>
          <w:szCs w:val="21"/>
        </w:rPr>
        <w:t>BGP</w:t>
      </w:r>
      <w:r>
        <w:rPr>
          <w:rFonts w:ascii="Helvetica" w:hAnsi="Helvetica"/>
          <w:color w:val="333333"/>
          <w:sz w:val="21"/>
          <w:szCs w:val="21"/>
        </w:rPr>
        <w:t>在</w:t>
      </w:r>
      <w:r>
        <w:rPr>
          <w:rFonts w:ascii="Helvetica" w:hAnsi="Helvetica"/>
          <w:color w:val="333333"/>
          <w:sz w:val="21"/>
          <w:szCs w:val="21"/>
        </w:rPr>
        <w:t>Locator</w:t>
      </w:r>
      <w:r>
        <w:rPr>
          <w:rFonts w:ascii="Helvetica" w:hAnsi="Helvetica"/>
          <w:color w:val="333333"/>
          <w:sz w:val="21"/>
          <w:szCs w:val="21"/>
        </w:rPr>
        <w:t>的动态</w:t>
      </w:r>
      <w:r>
        <w:rPr>
          <w:rFonts w:ascii="Helvetica" w:hAnsi="Helvetica"/>
          <w:color w:val="333333"/>
          <w:sz w:val="21"/>
          <w:szCs w:val="21"/>
        </w:rPr>
        <w:t>SID</w:t>
      </w:r>
      <w:r>
        <w:rPr>
          <w:rFonts w:ascii="Helvetica" w:hAnsi="Helvetica"/>
          <w:color w:val="333333"/>
          <w:sz w:val="21"/>
          <w:szCs w:val="21"/>
        </w:rPr>
        <w:t>范围内自动分配。</w:t>
      </w:r>
    </w:p>
    <w:p w:rsidR="007B4999" w:rsidRDefault="007B4999" w:rsidP="00E21EDB">
      <w:pPr>
        <w:rPr>
          <w:rStyle w:val="figcap"/>
          <w:rFonts w:ascii="Helvetica" w:hAnsi="Helvetica"/>
          <w:color w:val="333333"/>
          <w:sz w:val="20"/>
          <w:szCs w:val="20"/>
        </w:rPr>
      </w:pPr>
      <w:r>
        <w:rPr>
          <w:rStyle w:val="figcap"/>
          <w:rFonts w:ascii="Helvetica" w:hAnsi="Helvetica"/>
          <w:b/>
          <w:bCs/>
          <w:color w:val="333333"/>
          <w:sz w:val="20"/>
          <w:szCs w:val="20"/>
        </w:rPr>
        <w:t>图</w:t>
      </w:r>
      <w:r>
        <w:rPr>
          <w:rStyle w:val="figcap"/>
          <w:rFonts w:ascii="Helvetica" w:hAnsi="Helvetica"/>
          <w:b/>
          <w:bCs/>
          <w:color w:val="333333"/>
          <w:sz w:val="20"/>
          <w:szCs w:val="20"/>
        </w:rPr>
        <w:t>5 </w:t>
      </w:r>
      <w:r>
        <w:rPr>
          <w:rStyle w:val="figcap"/>
          <w:rFonts w:ascii="Helvetica" w:hAnsi="Helvetica"/>
          <w:color w:val="333333"/>
          <w:sz w:val="20"/>
          <w:szCs w:val="20"/>
        </w:rPr>
        <w:t>End.DT6 SID</w:t>
      </w:r>
      <w:r>
        <w:rPr>
          <w:rFonts w:ascii="Helvetica" w:hAnsi="Helvetica"/>
          <w:color w:val="333333"/>
          <w:sz w:val="20"/>
          <w:szCs w:val="20"/>
        </w:rPr>
        <w:br/>
      </w:r>
      <w:r>
        <w:rPr>
          <w:rFonts w:ascii="Helvetica" w:hAnsi="Helvetica"/>
          <w:noProof/>
          <w:color w:val="333333"/>
          <w:sz w:val="20"/>
          <w:szCs w:val="20"/>
        </w:rPr>
        <w:lastRenderedPageBreak/>
        <w:drawing>
          <wp:inline distT="0" distB="0" distL="0" distR="0" wp14:anchorId="0F1B809C" wp14:editId="2D218BAF">
            <wp:extent cx="3743325" cy="1009650"/>
            <wp:effectExtent l="0" t="0" r="9525" b="0"/>
            <wp:docPr id="9" name="图片 9" descr="https://support.huawei.com/hedex/api/pages/EDOC1100257382/AZL07021/04/resources/software/nev8r10_vrpv8r16/user/vrp/figure/zh-cn_image_0197733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upport.huawei.com/hedex/api/pages/EDOC1100257382/AZL07021/04/resources/software/nev8r10_vrpv8r16/user/vrp/figure/zh-cn_image_019773350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3325" cy="1009650"/>
                    </a:xfrm>
                    <a:prstGeom prst="rect">
                      <a:avLst/>
                    </a:prstGeom>
                    <a:noFill/>
                    <a:ln>
                      <a:noFill/>
                    </a:ln>
                  </pic:spPr>
                </pic:pic>
              </a:graphicData>
            </a:graphic>
          </wp:inline>
        </w:drawing>
      </w:r>
    </w:p>
    <w:p w:rsidR="000E221B" w:rsidRPr="00E21EDB" w:rsidRDefault="000E221B" w:rsidP="00E21EDB">
      <w:pPr>
        <w:rPr>
          <w:rFonts w:ascii="Helvetica" w:hAnsi="Helvetica" w:hint="eastAsia"/>
          <w:color w:val="333333"/>
          <w:sz w:val="20"/>
          <w:szCs w:val="20"/>
        </w:rPr>
      </w:pPr>
      <w:r w:rsidRPr="000E221B">
        <w:rPr>
          <w:rFonts w:ascii="Helvetica" w:hAnsi="Helvetica"/>
          <w:color w:val="333333"/>
          <w:sz w:val="20"/>
          <w:szCs w:val="20"/>
        </w:rPr>
        <w:drawing>
          <wp:inline distT="0" distB="0" distL="0" distR="0" wp14:anchorId="0B2471AF" wp14:editId="5FC1D135">
            <wp:extent cx="5274310" cy="219075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190750"/>
                    </a:xfrm>
                    <a:prstGeom prst="rect">
                      <a:avLst/>
                    </a:prstGeom>
                  </pic:spPr>
                </pic:pic>
              </a:graphicData>
            </a:graphic>
          </wp:inline>
        </w:drawing>
      </w:r>
    </w:p>
    <w:p w:rsidR="007B4999" w:rsidRDefault="007B4999" w:rsidP="007B4999">
      <w:pPr>
        <w:pStyle w:val="5"/>
      </w:pPr>
      <w:r>
        <w:t>End.DX2 SID和End.DX2L SID</w:t>
      </w:r>
    </w:p>
    <w:p w:rsidR="00E21EDB" w:rsidRDefault="00E21EDB" w:rsidP="007B4999">
      <w:pPr>
        <w:pStyle w:val="a8"/>
        <w:spacing w:before="0" w:beforeAutospacing="0" w:after="0" w:afterAutospacing="0"/>
        <w:rPr>
          <w:rFonts w:ascii="Helvetica" w:hAnsi="Helvetica"/>
          <w:color w:val="333333"/>
          <w:sz w:val="21"/>
          <w:szCs w:val="21"/>
        </w:rPr>
      </w:pPr>
      <w:r w:rsidRPr="002D74BF">
        <w:rPr>
          <w:rFonts w:ascii="var(--bs-font-monospace)" w:hAnsi="var(--bs-font-monospace)"/>
          <w:noProof/>
          <w:color w:val="212529"/>
          <w:szCs w:val="21"/>
        </w:rPr>
        <w:drawing>
          <wp:inline distT="0" distB="0" distL="0" distR="0" wp14:anchorId="7CF0E6FE" wp14:editId="40DA8ED1">
            <wp:extent cx="4877481" cy="1019317"/>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7481" cy="1019317"/>
                    </a:xfrm>
                    <a:prstGeom prst="rect">
                      <a:avLst/>
                    </a:prstGeom>
                  </pic:spPr>
                </pic:pic>
              </a:graphicData>
            </a:graphic>
          </wp:inline>
        </w:drawing>
      </w:r>
    </w:p>
    <w:p w:rsidR="007B4999" w:rsidRDefault="007B4999" w:rsidP="007B4999">
      <w:pPr>
        <w:pStyle w:val="a8"/>
        <w:spacing w:before="0" w:beforeAutospacing="0" w:after="0" w:afterAutospacing="0"/>
        <w:rPr>
          <w:rFonts w:ascii="Helvetica" w:hAnsi="Helvetica"/>
          <w:color w:val="333333"/>
          <w:sz w:val="21"/>
          <w:szCs w:val="21"/>
        </w:rPr>
      </w:pPr>
      <w:r>
        <w:rPr>
          <w:rFonts w:ascii="Helvetica" w:hAnsi="Helvetica"/>
          <w:color w:val="333333"/>
          <w:sz w:val="21"/>
          <w:szCs w:val="21"/>
        </w:rPr>
        <w:t>End.DX2 SID</w:t>
      </w:r>
      <w:r>
        <w:rPr>
          <w:rFonts w:ascii="Helvetica" w:hAnsi="Helvetica"/>
          <w:color w:val="333333"/>
          <w:sz w:val="21"/>
          <w:szCs w:val="21"/>
        </w:rPr>
        <w:t>表示二层交叉连接的</w:t>
      </w:r>
      <w:r>
        <w:rPr>
          <w:rFonts w:ascii="Helvetica" w:hAnsi="Helvetica"/>
          <w:color w:val="333333"/>
          <w:sz w:val="21"/>
          <w:szCs w:val="21"/>
        </w:rPr>
        <w:t>Endpoint SID</w:t>
      </w:r>
      <w:r>
        <w:rPr>
          <w:rFonts w:ascii="Helvetica" w:hAnsi="Helvetica"/>
          <w:color w:val="333333"/>
          <w:sz w:val="21"/>
          <w:szCs w:val="21"/>
        </w:rPr>
        <w:t>，用于标识一个端点。</w:t>
      </w:r>
      <w:r>
        <w:rPr>
          <w:rFonts w:ascii="Helvetica" w:hAnsi="Helvetica"/>
          <w:color w:val="333333"/>
          <w:sz w:val="21"/>
          <w:szCs w:val="21"/>
        </w:rPr>
        <w:t>End.DX2 SID</w:t>
      </w:r>
      <w:r>
        <w:rPr>
          <w:rFonts w:ascii="Helvetica" w:hAnsi="Helvetica"/>
          <w:color w:val="333333"/>
          <w:sz w:val="21"/>
          <w:szCs w:val="21"/>
        </w:rPr>
        <w:t>对应的转发动作是去掉</w:t>
      </w:r>
      <w:r>
        <w:rPr>
          <w:rFonts w:ascii="Helvetica" w:hAnsi="Helvetica"/>
          <w:color w:val="333333"/>
          <w:sz w:val="21"/>
          <w:szCs w:val="21"/>
        </w:rPr>
        <w:t>IPv6</w:t>
      </w:r>
      <w:r>
        <w:rPr>
          <w:rFonts w:ascii="Helvetica" w:hAnsi="Helvetica"/>
          <w:color w:val="333333"/>
          <w:sz w:val="21"/>
          <w:szCs w:val="21"/>
        </w:rPr>
        <w:t>报文头及其扩展头，然后将剩余报文转发到</w:t>
      </w:r>
      <w:r>
        <w:rPr>
          <w:rFonts w:ascii="Helvetica" w:hAnsi="Helvetica"/>
          <w:color w:val="333333"/>
          <w:sz w:val="21"/>
          <w:szCs w:val="21"/>
        </w:rPr>
        <w:t>SID</w:t>
      </w:r>
      <w:r>
        <w:rPr>
          <w:rFonts w:ascii="Helvetica" w:hAnsi="Helvetica"/>
          <w:color w:val="333333"/>
          <w:sz w:val="21"/>
          <w:szCs w:val="21"/>
        </w:rPr>
        <w:t>对应的出接口。</w:t>
      </w:r>
      <w:r>
        <w:rPr>
          <w:rFonts w:ascii="Helvetica" w:hAnsi="Helvetica"/>
          <w:color w:val="333333"/>
          <w:sz w:val="21"/>
          <w:szCs w:val="21"/>
        </w:rPr>
        <w:t>End.DX2 SID</w:t>
      </w:r>
      <w:r>
        <w:rPr>
          <w:rFonts w:ascii="Helvetica" w:hAnsi="Helvetica"/>
          <w:color w:val="333333"/>
          <w:sz w:val="21"/>
          <w:szCs w:val="21"/>
        </w:rPr>
        <w:t>可以用于</w:t>
      </w:r>
      <w:r>
        <w:rPr>
          <w:rFonts w:ascii="Helvetica" w:hAnsi="Helvetica"/>
          <w:color w:val="333333"/>
          <w:sz w:val="21"/>
          <w:szCs w:val="21"/>
        </w:rPr>
        <w:t>EVPN VPWS</w:t>
      </w:r>
      <w:r>
        <w:rPr>
          <w:rFonts w:ascii="Helvetica" w:hAnsi="Helvetica"/>
          <w:color w:val="333333"/>
          <w:sz w:val="21"/>
          <w:szCs w:val="21"/>
        </w:rPr>
        <w:t>场景。</w:t>
      </w:r>
    </w:p>
    <w:p w:rsidR="007B4999" w:rsidRDefault="007B4999" w:rsidP="007B4999">
      <w:pPr>
        <w:pStyle w:val="a8"/>
        <w:spacing w:before="0" w:beforeAutospacing="0" w:after="0" w:afterAutospacing="0"/>
        <w:rPr>
          <w:rFonts w:ascii="Helvetica" w:hAnsi="Helvetica"/>
          <w:color w:val="333333"/>
          <w:sz w:val="21"/>
          <w:szCs w:val="21"/>
        </w:rPr>
      </w:pPr>
      <w:r>
        <w:rPr>
          <w:rFonts w:ascii="Helvetica" w:hAnsi="Helvetica"/>
          <w:color w:val="333333"/>
          <w:sz w:val="21"/>
          <w:szCs w:val="21"/>
        </w:rPr>
        <w:t>特别的，如果网络中存在</w:t>
      </w:r>
      <w:r>
        <w:rPr>
          <w:rFonts w:ascii="Helvetica" w:hAnsi="Helvetica"/>
          <w:color w:val="333333"/>
          <w:sz w:val="21"/>
          <w:szCs w:val="21"/>
        </w:rPr>
        <w:t>Bypass</w:t>
      </w:r>
      <w:r>
        <w:rPr>
          <w:rFonts w:ascii="Helvetica" w:hAnsi="Helvetica"/>
          <w:color w:val="333333"/>
          <w:sz w:val="21"/>
          <w:szCs w:val="21"/>
        </w:rPr>
        <w:t>隧道，则会自动生成</w:t>
      </w:r>
      <w:r>
        <w:rPr>
          <w:rFonts w:ascii="Helvetica" w:hAnsi="Helvetica"/>
          <w:color w:val="333333"/>
          <w:sz w:val="21"/>
          <w:szCs w:val="21"/>
        </w:rPr>
        <w:t>End.DX2L SID</w:t>
      </w:r>
      <w:r>
        <w:rPr>
          <w:rFonts w:ascii="Helvetica" w:hAnsi="Helvetica"/>
          <w:color w:val="333333"/>
          <w:sz w:val="21"/>
          <w:szCs w:val="21"/>
        </w:rPr>
        <w:t>。</w:t>
      </w:r>
    </w:p>
    <w:p w:rsidR="007B4999" w:rsidRDefault="007B4999" w:rsidP="007B4999">
      <w:pPr>
        <w:rPr>
          <w:rStyle w:val="figcap"/>
          <w:rFonts w:ascii="Helvetica" w:hAnsi="Helvetica"/>
          <w:color w:val="333333"/>
          <w:sz w:val="20"/>
          <w:szCs w:val="20"/>
        </w:rPr>
      </w:pPr>
      <w:r>
        <w:rPr>
          <w:rStyle w:val="figcap"/>
          <w:rFonts w:ascii="Helvetica" w:hAnsi="Helvetica"/>
          <w:b/>
          <w:bCs/>
          <w:color w:val="333333"/>
          <w:sz w:val="20"/>
          <w:szCs w:val="20"/>
        </w:rPr>
        <w:t>图</w:t>
      </w:r>
      <w:r>
        <w:rPr>
          <w:rStyle w:val="figcap"/>
          <w:rFonts w:ascii="Helvetica" w:hAnsi="Helvetica"/>
          <w:b/>
          <w:bCs/>
          <w:color w:val="333333"/>
          <w:sz w:val="20"/>
          <w:szCs w:val="20"/>
        </w:rPr>
        <w:t>8 </w:t>
      </w:r>
      <w:r>
        <w:rPr>
          <w:rStyle w:val="figcap"/>
          <w:rFonts w:ascii="Helvetica" w:hAnsi="Helvetica"/>
          <w:color w:val="333333"/>
          <w:sz w:val="20"/>
          <w:szCs w:val="20"/>
        </w:rPr>
        <w:t>End.DX2 SID</w:t>
      </w:r>
      <w:r>
        <w:rPr>
          <w:rStyle w:val="figcap"/>
          <w:rFonts w:ascii="Helvetica" w:hAnsi="Helvetica"/>
          <w:color w:val="333333"/>
          <w:sz w:val="20"/>
          <w:szCs w:val="20"/>
        </w:rPr>
        <w:t>和</w:t>
      </w:r>
      <w:r>
        <w:rPr>
          <w:rStyle w:val="figcap"/>
          <w:rFonts w:ascii="Helvetica" w:hAnsi="Helvetica"/>
          <w:color w:val="333333"/>
          <w:sz w:val="20"/>
          <w:szCs w:val="20"/>
        </w:rPr>
        <w:t>End.DX2L SID</w:t>
      </w:r>
      <w:r>
        <w:rPr>
          <w:rFonts w:ascii="Helvetica" w:hAnsi="Helvetica"/>
          <w:color w:val="333333"/>
          <w:sz w:val="20"/>
          <w:szCs w:val="20"/>
        </w:rPr>
        <w:br/>
      </w:r>
      <w:r>
        <w:rPr>
          <w:rFonts w:ascii="Helvetica" w:hAnsi="Helvetica"/>
          <w:noProof/>
          <w:color w:val="333333"/>
          <w:sz w:val="20"/>
          <w:szCs w:val="20"/>
        </w:rPr>
        <w:lastRenderedPageBreak/>
        <w:drawing>
          <wp:inline distT="0" distB="0" distL="0" distR="0" wp14:anchorId="6235696E" wp14:editId="361A7B07">
            <wp:extent cx="4314825" cy="2752725"/>
            <wp:effectExtent l="0" t="0" r="9525" b="9525"/>
            <wp:docPr id="8" name="图片 8" descr="https://support.huawei.com/hedex/api/pages/EDOC1100257382/AZL07021/04/resources/software/nev8r10_vrpv8r16/user/vrp/figure/zh-cn_image_019773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upport.huawei.com/hedex/api/pages/EDOC1100257382/AZL07021/04/resources/software/nev8r10_vrpv8r16/user/vrp/figure/zh-cn_image_019773350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4825" cy="2752725"/>
                    </a:xfrm>
                    <a:prstGeom prst="rect">
                      <a:avLst/>
                    </a:prstGeom>
                    <a:noFill/>
                    <a:ln>
                      <a:noFill/>
                    </a:ln>
                  </pic:spPr>
                </pic:pic>
              </a:graphicData>
            </a:graphic>
          </wp:inline>
        </w:drawing>
      </w:r>
    </w:p>
    <w:p w:rsidR="00431B0F" w:rsidRDefault="00431B0F" w:rsidP="007B4999">
      <w:pPr>
        <w:rPr>
          <w:rFonts w:ascii="Helvetica" w:hAnsi="Helvetica"/>
          <w:color w:val="333333"/>
          <w:sz w:val="20"/>
          <w:szCs w:val="20"/>
        </w:rPr>
      </w:pPr>
    </w:p>
    <w:p w:rsidR="007B4999" w:rsidRDefault="00431B0F" w:rsidP="007B49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hint="eastAsia"/>
          <w:color w:val="212529"/>
          <w:kern w:val="0"/>
          <w:szCs w:val="21"/>
        </w:rPr>
      </w:pPr>
      <w:r>
        <w:rPr>
          <w:rFonts w:ascii="var(--bs-font-monospace)" w:eastAsia="宋体" w:hAnsi="var(--bs-font-monospace)" w:cs="宋体" w:hint="eastAsia"/>
          <w:noProof/>
          <w:color w:val="212529"/>
          <w:kern w:val="0"/>
          <w:szCs w:val="21"/>
        </w:rPr>
        <w:drawing>
          <wp:inline distT="0" distB="0" distL="0" distR="0" wp14:anchorId="3D9C9041">
            <wp:extent cx="8307070" cy="35058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07070" cy="3505835"/>
                    </a:xfrm>
                    <a:prstGeom prst="rect">
                      <a:avLst/>
                    </a:prstGeom>
                    <a:noFill/>
                  </pic:spPr>
                </pic:pic>
              </a:graphicData>
            </a:graphic>
          </wp:inline>
        </w:drawing>
      </w:r>
    </w:p>
    <w:p w:rsidR="007E7BA4" w:rsidRDefault="007E7BA4" w:rsidP="007E7BA4">
      <w:pPr>
        <w:pStyle w:val="4"/>
        <w:spacing w:before="450" w:after="225"/>
        <w:rPr>
          <w:rFonts w:ascii="Helvetica" w:hAnsi="Helvetica"/>
          <w:b w:val="0"/>
          <w:bCs w:val="0"/>
          <w:color w:val="009DD9"/>
          <w:sz w:val="30"/>
          <w:szCs w:val="30"/>
        </w:rPr>
      </w:pPr>
      <w:r>
        <w:rPr>
          <w:rFonts w:ascii="Helvetica" w:hAnsi="Helvetica"/>
          <w:b w:val="0"/>
          <w:bCs w:val="0"/>
          <w:color w:val="009DD9"/>
          <w:sz w:val="30"/>
          <w:szCs w:val="30"/>
        </w:rPr>
        <w:t>Flavors</w:t>
      </w:r>
      <w:r>
        <w:rPr>
          <w:rFonts w:ascii="Helvetica" w:hAnsi="Helvetica"/>
          <w:b w:val="0"/>
          <w:bCs w:val="0"/>
          <w:color w:val="009DD9"/>
          <w:sz w:val="30"/>
          <w:szCs w:val="30"/>
        </w:rPr>
        <w:t>附加行为</w:t>
      </w:r>
    </w:p>
    <w:p w:rsidR="007E7BA4" w:rsidRDefault="007E7BA4" w:rsidP="007E7BA4">
      <w:pPr>
        <w:pStyle w:val="a8"/>
        <w:spacing w:before="0" w:beforeAutospacing="0" w:after="0" w:afterAutospacing="0"/>
        <w:rPr>
          <w:rFonts w:ascii="Helvetica" w:hAnsi="Helvetica"/>
          <w:color w:val="333333"/>
          <w:sz w:val="21"/>
          <w:szCs w:val="21"/>
        </w:rPr>
      </w:pPr>
      <w:r>
        <w:rPr>
          <w:rFonts w:ascii="Helvetica" w:hAnsi="Helvetica"/>
          <w:color w:val="333333"/>
          <w:sz w:val="21"/>
          <w:szCs w:val="21"/>
        </w:rPr>
        <w:t>除了</w:t>
      </w:r>
      <w:r>
        <w:rPr>
          <w:rFonts w:ascii="Helvetica" w:hAnsi="Helvetica"/>
          <w:color w:val="333333"/>
          <w:sz w:val="21"/>
          <w:szCs w:val="21"/>
        </w:rPr>
        <w:t>EndPoint</w:t>
      </w:r>
      <w:r>
        <w:rPr>
          <w:rFonts w:ascii="Helvetica" w:hAnsi="Helvetica"/>
          <w:color w:val="333333"/>
          <w:sz w:val="21"/>
          <w:szCs w:val="21"/>
        </w:rPr>
        <w:t>节点行为和</w:t>
      </w:r>
      <w:r>
        <w:rPr>
          <w:rFonts w:ascii="Helvetica" w:hAnsi="Helvetica"/>
          <w:color w:val="333333"/>
          <w:sz w:val="21"/>
          <w:szCs w:val="21"/>
        </w:rPr>
        <w:t>Transit</w:t>
      </w:r>
      <w:r>
        <w:rPr>
          <w:rFonts w:ascii="Helvetica" w:hAnsi="Helvetica"/>
          <w:color w:val="333333"/>
          <w:sz w:val="21"/>
          <w:szCs w:val="21"/>
        </w:rPr>
        <w:t>节点行为之外，还有几种为了增强</w:t>
      </w:r>
      <w:r>
        <w:rPr>
          <w:rFonts w:ascii="Helvetica" w:hAnsi="Helvetica"/>
          <w:color w:val="333333"/>
          <w:sz w:val="21"/>
          <w:szCs w:val="21"/>
        </w:rPr>
        <w:t>End</w:t>
      </w:r>
      <w:r>
        <w:rPr>
          <w:rFonts w:ascii="Helvetica" w:hAnsi="Helvetica"/>
          <w:color w:val="333333"/>
          <w:sz w:val="21"/>
          <w:szCs w:val="21"/>
        </w:rPr>
        <w:t>系列指令而定义的附加行为。这些附加行为是可选项，它们将会改变</w:t>
      </w:r>
      <w:r>
        <w:rPr>
          <w:rFonts w:ascii="Helvetica" w:hAnsi="Helvetica"/>
          <w:color w:val="333333"/>
          <w:sz w:val="21"/>
          <w:szCs w:val="21"/>
        </w:rPr>
        <w:t>End</w:t>
      </w:r>
      <w:r>
        <w:rPr>
          <w:rFonts w:ascii="Helvetica" w:hAnsi="Helvetica"/>
          <w:color w:val="333333"/>
          <w:sz w:val="21"/>
          <w:szCs w:val="21"/>
        </w:rPr>
        <w:t>系列指令的执行动作，满足更丰富的业务需求。这些常见附加行为及其功能如</w:t>
      </w:r>
      <w:hyperlink r:id="rId31" w:anchor="ZH-CN_CONCEPT_0222318700__table148050228414" w:history="1">
        <w:r>
          <w:rPr>
            <w:rStyle w:val="a9"/>
            <w:rFonts w:ascii="Helvetica" w:hAnsi="Helvetica"/>
            <w:color w:val="009DD9"/>
            <w:sz w:val="21"/>
            <w:szCs w:val="21"/>
          </w:rPr>
          <w:t>表</w:t>
        </w:r>
        <w:r>
          <w:rPr>
            <w:rStyle w:val="a9"/>
            <w:rFonts w:ascii="Helvetica" w:hAnsi="Helvetica"/>
            <w:color w:val="009DD9"/>
            <w:sz w:val="21"/>
            <w:szCs w:val="21"/>
          </w:rPr>
          <w:t>2</w:t>
        </w:r>
      </w:hyperlink>
      <w:r>
        <w:rPr>
          <w:rFonts w:ascii="Helvetica" w:hAnsi="Helvetica"/>
          <w:color w:val="333333"/>
          <w:sz w:val="21"/>
          <w:szCs w:val="21"/>
        </w:rPr>
        <w:t>所示。</w:t>
      </w:r>
    </w:p>
    <w:tbl>
      <w:tblPr>
        <w:tblW w:w="9782" w:type="dxa"/>
        <w:tblInd w:w="-8" w:type="dxa"/>
        <w:tblBorders>
          <w:top w:val="single" w:sz="12" w:space="0" w:color="666666"/>
          <w:left w:val="outset" w:sz="2" w:space="0" w:color="auto"/>
          <w:bottom w:val="single" w:sz="12" w:space="0" w:color="666666"/>
          <w:right w:val="outset" w:sz="2" w:space="0" w:color="auto"/>
        </w:tblBorders>
        <w:tblCellMar>
          <w:top w:w="60" w:type="dxa"/>
          <w:left w:w="60" w:type="dxa"/>
          <w:bottom w:w="60" w:type="dxa"/>
          <w:right w:w="60" w:type="dxa"/>
        </w:tblCellMar>
        <w:tblLook w:val="04A0" w:firstRow="1" w:lastRow="0" w:firstColumn="1" w:lastColumn="0" w:noHBand="0" w:noVBand="1"/>
        <w:tblDescription w:val=""/>
      </w:tblPr>
      <w:tblGrid>
        <w:gridCol w:w="1418"/>
        <w:gridCol w:w="8364"/>
      </w:tblGrid>
      <w:tr w:rsidR="007E7BA4" w:rsidTr="008B3D1F">
        <w:trPr>
          <w:trHeight w:val="393"/>
          <w:tblHeader/>
        </w:trPr>
        <w:tc>
          <w:tcPr>
            <w:tcW w:w="725" w:type="pct"/>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7E7BA4" w:rsidRDefault="007E7BA4">
            <w:pPr>
              <w:pStyle w:val="a8"/>
              <w:spacing w:before="48" w:beforeAutospacing="0" w:after="48" w:afterAutospacing="0"/>
              <w:rPr>
                <w:b/>
                <w:bCs/>
              </w:rPr>
            </w:pPr>
            <w:bookmarkStart w:id="9" w:name="ZH-CN_CONCEPT_0222318700__table148050228"/>
            <w:bookmarkStart w:id="10" w:name="table148050228414"/>
            <w:bookmarkEnd w:id="9"/>
            <w:bookmarkEnd w:id="10"/>
            <w:r>
              <w:rPr>
                <w:rStyle w:val="aa"/>
              </w:rPr>
              <w:lastRenderedPageBreak/>
              <w:t>附加行为</w:t>
            </w:r>
          </w:p>
        </w:tc>
        <w:tc>
          <w:tcPr>
            <w:tcW w:w="4275" w:type="pct"/>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7E7BA4" w:rsidRDefault="007E7BA4">
            <w:pPr>
              <w:pStyle w:val="a8"/>
              <w:spacing w:before="48" w:beforeAutospacing="0" w:after="48" w:afterAutospacing="0"/>
              <w:rPr>
                <w:b/>
                <w:bCs/>
              </w:rPr>
            </w:pPr>
            <w:r>
              <w:rPr>
                <w:rStyle w:val="aa"/>
              </w:rPr>
              <w:t>功能简述</w:t>
            </w:r>
          </w:p>
        </w:tc>
      </w:tr>
      <w:tr w:rsidR="007E7BA4" w:rsidTr="008B3D1F">
        <w:trPr>
          <w:trHeight w:val="699"/>
        </w:trPr>
        <w:tc>
          <w:tcPr>
            <w:tcW w:w="725"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7E7BA4" w:rsidRDefault="007E7BA4">
            <w:pPr>
              <w:pStyle w:val="a8"/>
              <w:spacing w:before="48" w:beforeAutospacing="0" w:after="48" w:afterAutospacing="0"/>
            </w:pPr>
            <w:r>
              <w:t>PSP</w:t>
            </w:r>
          </w:p>
        </w:tc>
        <w:tc>
          <w:tcPr>
            <w:tcW w:w="4275"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7E7BA4" w:rsidRDefault="007E7BA4">
            <w:pPr>
              <w:pStyle w:val="a8"/>
              <w:spacing w:before="48" w:beforeAutospacing="0" w:after="48" w:afterAutospacing="0"/>
            </w:pPr>
            <w:r>
              <w:t>倒数第二段执行SRH移除操作（Penultimate Segment POP of the SRH，简称PSP），其功能类似于MPLS转发机制里的倒数第二跳弹出PHP（Penultimate Hop Popping），可以提升转发效率。</w:t>
            </w:r>
          </w:p>
        </w:tc>
      </w:tr>
      <w:tr w:rsidR="007E7BA4" w:rsidTr="008B3D1F">
        <w:trPr>
          <w:trHeight w:val="393"/>
        </w:trPr>
        <w:tc>
          <w:tcPr>
            <w:tcW w:w="725"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7E7BA4" w:rsidRDefault="007E7BA4">
            <w:pPr>
              <w:pStyle w:val="a8"/>
              <w:spacing w:before="48" w:beforeAutospacing="0" w:after="48" w:afterAutospacing="0"/>
            </w:pPr>
            <w:r>
              <w:t>USP</w:t>
            </w:r>
          </w:p>
        </w:tc>
        <w:tc>
          <w:tcPr>
            <w:tcW w:w="4275"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7E7BA4" w:rsidRDefault="007E7BA4">
            <w:pPr>
              <w:pStyle w:val="a8"/>
              <w:spacing w:before="48" w:beforeAutospacing="0" w:after="48" w:afterAutospacing="0"/>
            </w:pPr>
            <w:r>
              <w:t>最后一段执行SRH移除操作（Ultimate Segment POP of the SRH，简称USP）。</w:t>
            </w:r>
          </w:p>
        </w:tc>
      </w:tr>
      <w:tr w:rsidR="007E7BA4" w:rsidTr="008B3D1F">
        <w:trPr>
          <w:trHeight w:val="1049"/>
        </w:trPr>
        <w:tc>
          <w:tcPr>
            <w:tcW w:w="725"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7E7BA4" w:rsidRDefault="007E7BA4">
            <w:pPr>
              <w:pStyle w:val="a8"/>
              <w:spacing w:before="48" w:beforeAutospacing="0" w:after="48" w:afterAutospacing="0"/>
            </w:pPr>
            <w:r>
              <w:t>USD</w:t>
            </w:r>
          </w:p>
        </w:tc>
        <w:tc>
          <w:tcPr>
            <w:tcW w:w="4275"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7E7BA4" w:rsidRDefault="007E7BA4">
            <w:pPr>
              <w:pStyle w:val="a8"/>
              <w:spacing w:before="48" w:beforeAutospacing="0" w:after="48" w:afterAutospacing="0"/>
            </w:pPr>
            <w:r>
              <w:t>最后一段执行外层IPv6解封装操作（Ultimate Segment Decapsulation，简称USD）。</w:t>
            </w:r>
          </w:p>
          <w:p w:rsidR="007E7BA4" w:rsidRDefault="007E7BA4">
            <w:pPr>
              <w:pStyle w:val="a8"/>
              <w:spacing w:before="48" w:beforeAutospacing="0" w:after="48" w:afterAutospacing="0"/>
            </w:pPr>
            <w:r>
              <w:t>USD标记常应用于SRv6 TE Policy没有业务SID时的场景（比如IPv4公网不带End.DT4 SID重定向到SRv6 TE Policy），转发到最后一段SID所在设备时，能够正常解封装。</w:t>
            </w:r>
          </w:p>
        </w:tc>
      </w:tr>
    </w:tbl>
    <w:p w:rsidR="00A12CC0" w:rsidRPr="007E7BA4" w:rsidRDefault="00A12CC0" w:rsidP="002D74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bs-font-monospace)" w:eastAsia="宋体" w:hAnsi="var(--bs-font-monospace)" w:cs="宋体" w:hint="eastAsia"/>
          <w:color w:val="212529"/>
          <w:kern w:val="0"/>
          <w:szCs w:val="21"/>
        </w:rPr>
      </w:pPr>
    </w:p>
    <w:p w:rsidR="0022350B" w:rsidRDefault="0022350B" w:rsidP="0022350B">
      <w:pPr>
        <w:pStyle w:val="HTML"/>
        <w:shd w:val="clear" w:color="auto" w:fill="FFFFFF"/>
        <w:rPr>
          <w:rFonts w:ascii="var(--bs-font-monospace)" w:hAnsi="var(--bs-font-monospace)" w:hint="eastAsia"/>
          <w:color w:val="212529"/>
          <w:sz w:val="21"/>
          <w:szCs w:val="21"/>
        </w:rPr>
      </w:pPr>
      <w:r>
        <w:rPr>
          <w:rFonts w:ascii="var(--bs-font-monospace)" w:hAnsi="var(--bs-font-monospace)"/>
          <w:color w:val="212529"/>
          <w:sz w:val="21"/>
          <w:szCs w:val="21"/>
        </w:rPr>
        <w:t>Flavors</w:t>
      </w:r>
      <w:r w:rsidR="00FE52BE">
        <w:rPr>
          <w:rFonts w:ascii="var(--bs-font-monospace)" w:hAnsi="var(--bs-font-monospace)" w:hint="eastAsia"/>
          <w:color w:val="212529"/>
          <w:sz w:val="21"/>
          <w:szCs w:val="21"/>
        </w:rPr>
        <w:t>（</w:t>
      </w:r>
      <w:r w:rsidR="00FE52BE">
        <w:rPr>
          <w:rFonts w:ascii="var(--bs-font-monospace)" w:hAnsi="var(--bs-font-monospace)" w:hint="eastAsia"/>
          <w:color w:val="212529"/>
          <w:sz w:val="21"/>
          <w:szCs w:val="21"/>
        </w:rPr>
        <w:t>end</w:t>
      </w:r>
      <w:r w:rsidR="00FE52BE">
        <w:rPr>
          <w:rFonts w:ascii="var(--bs-font-monospace)" w:hAnsi="var(--bs-font-monospace)"/>
          <w:color w:val="212529"/>
          <w:sz w:val="21"/>
          <w:szCs w:val="21"/>
        </w:rPr>
        <w:t xml:space="preserve"> </w:t>
      </w:r>
      <w:r w:rsidR="00FE52BE">
        <w:rPr>
          <w:rFonts w:ascii="var(--bs-font-monospace)" w:hAnsi="var(--bs-font-monospace)" w:hint="eastAsia"/>
          <w:color w:val="212529"/>
          <w:sz w:val="21"/>
          <w:szCs w:val="21"/>
        </w:rPr>
        <w:t>end</w:t>
      </w:r>
      <w:r w:rsidR="00FE52BE">
        <w:rPr>
          <w:rFonts w:ascii="var(--bs-font-monospace)" w:hAnsi="var(--bs-font-monospace)"/>
          <w:color w:val="212529"/>
          <w:sz w:val="21"/>
          <w:szCs w:val="21"/>
        </w:rPr>
        <w:t>-</w:t>
      </w:r>
      <w:r w:rsidR="00FE52BE">
        <w:rPr>
          <w:rFonts w:ascii="var(--bs-font-monospace)" w:hAnsi="var(--bs-font-monospace)" w:hint="eastAsia"/>
          <w:color w:val="212529"/>
          <w:sz w:val="21"/>
          <w:szCs w:val="21"/>
        </w:rPr>
        <w:t>x sid</w:t>
      </w:r>
      <w:r w:rsidR="00FE52BE">
        <w:rPr>
          <w:rFonts w:ascii="var(--bs-font-monospace)" w:hAnsi="var(--bs-font-monospace)" w:hint="eastAsia"/>
          <w:color w:val="212529"/>
          <w:sz w:val="21"/>
          <w:szCs w:val="21"/>
        </w:rPr>
        <w:t>的行为）</w:t>
      </w:r>
    </w:p>
    <w:p w:rsidR="00FE52BE" w:rsidRDefault="00FE52BE" w:rsidP="00FE52BE">
      <w:pPr>
        <w:pStyle w:val="HTML"/>
        <w:shd w:val="clear" w:color="auto" w:fill="FFFFFF"/>
        <w:rPr>
          <w:rFonts w:ascii="var(--bs-font-monospace)" w:hAnsi="var(--bs-font-monospace)" w:hint="eastAsia"/>
          <w:color w:val="212529"/>
          <w:sz w:val="21"/>
          <w:szCs w:val="21"/>
        </w:rPr>
      </w:pPr>
      <w:r>
        <w:rPr>
          <w:rFonts w:ascii="var(--bs-font-monospace)" w:hAnsi="var(--bs-font-monospace)" w:hint="eastAsia"/>
          <w:color w:val="212529"/>
          <w:szCs w:val="21"/>
        </w:rPr>
        <w:t>P</w:t>
      </w:r>
      <w:r>
        <w:rPr>
          <w:rFonts w:ascii="var(--bs-font-monospace)" w:hAnsi="var(--bs-font-monospace)"/>
          <w:color w:val="212529"/>
          <w:szCs w:val="21"/>
        </w:rPr>
        <w:t>SP</w:t>
      </w:r>
      <w:r>
        <w:rPr>
          <w:rFonts w:ascii="var(--bs-font-monospace)" w:hAnsi="var(--bs-font-monospace)" w:hint="eastAsia"/>
          <w:color w:val="212529"/>
          <w:szCs w:val="21"/>
        </w:rPr>
        <w:t>：</w:t>
      </w:r>
      <w:r>
        <w:rPr>
          <w:rFonts w:ascii="var(--bs-font-monospace)" w:hAnsi="var(--bs-font-monospace)"/>
          <w:color w:val="212529"/>
          <w:sz w:val="21"/>
          <w:szCs w:val="21"/>
        </w:rPr>
        <w:t>Penultimate Segment Pop of the SRH</w:t>
      </w:r>
    </w:p>
    <w:p w:rsidR="002D1AE2" w:rsidRDefault="002D1AE2" w:rsidP="00FE52BE">
      <w:pPr>
        <w:pStyle w:val="HTML"/>
        <w:shd w:val="clear" w:color="auto" w:fill="FFFFFF"/>
        <w:rPr>
          <w:rFonts w:ascii="var(--bs-font-monospace)" w:hAnsi="var(--bs-font-monospace)" w:hint="eastAsia"/>
          <w:color w:val="212529"/>
          <w:sz w:val="21"/>
          <w:szCs w:val="21"/>
        </w:rPr>
      </w:pPr>
      <w:r w:rsidRPr="002D1AE2">
        <w:rPr>
          <w:rFonts w:ascii="var(--bs-font-monospace)" w:hAnsi="var(--bs-font-monospace)"/>
          <w:noProof/>
          <w:color w:val="212529"/>
          <w:sz w:val="21"/>
          <w:szCs w:val="21"/>
        </w:rPr>
        <w:drawing>
          <wp:inline distT="0" distB="0" distL="0" distR="0" wp14:anchorId="0C405FA7" wp14:editId="756C51E6">
            <wp:extent cx="5229955" cy="2886478"/>
            <wp:effectExtent l="0" t="0" r="889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29955" cy="2886478"/>
                    </a:xfrm>
                    <a:prstGeom prst="rect">
                      <a:avLst/>
                    </a:prstGeom>
                  </pic:spPr>
                </pic:pic>
              </a:graphicData>
            </a:graphic>
          </wp:inline>
        </w:drawing>
      </w:r>
    </w:p>
    <w:p w:rsidR="00034C16" w:rsidRDefault="00034C16" w:rsidP="00FE52BE">
      <w:pPr>
        <w:pStyle w:val="HTML"/>
        <w:shd w:val="clear" w:color="auto" w:fill="FFFFFF"/>
        <w:rPr>
          <w:rFonts w:ascii="var(--bs-font-monospace)" w:hAnsi="var(--bs-font-monospace)" w:hint="eastAsia"/>
          <w:color w:val="212529"/>
          <w:sz w:val="21"/>
          <w:szCs w:val="21"/>
        </w:rPr>
      </w:pPr>
      <w:r>
        <w:rPr>
          <w:rFonts w:ascii="var(--bs-font-monospace)" w:hAnsi="var(--bs-font-monospace)" w:hint="eastAsia"/>
          <w:color w:val="212529"/>
          <w:sz w:val="21"/>
          <w:szCs w:val="21"/>
        </w:rPr>
        <w:t>目前设备的实现</w:t>
      </w:r>
      <w:r w:rsidR="008E3045">
        <w:rPr>
          <w:rFonts w:ascii="var(--bs-font-monospace)" w:hAnsi="var(--bs-font-monospace)" w:hint="eastAsia"/>
          <w:color w:val="212529"/>
          <w:sz w:val="21"/>
          <w:szCs w:val="21"/>
        </w:rPr>
        <w:t>：</w:t>
      </w:r>
    </w:p>
    <w:p w:rsidR="008E3045" w:rsidRDefault="008E3045" w:rsidP="00FE52BE">
      <w:pPr>
        <w:pStyle w:val="HTML"/>
        <w:shd w:val="clear" w:color="auto" w:fill="FFFFFF"/>
        <w:rPr>
          <w:rFonts w:ascii="var(--bs-font-monospace)" w:hAnsi="var(--bs-font-monospace)" w:hint="eastAsia"/>
          <w:color w:val="212529"/>
          <w:sz w:val="21"/>
          <w:szCs w:val="21"/>
        </w:rPr>
      </w:pPr>
      <w:r w:rsidRPr="008E3045">
        <w:rPr>
          <w:rFonts w:ascii="var(--bs-font-monospace)" w:hAnsi="var(--bs-font-monospace)" w:hint="eastAsia"/>
          <w:color w:val="212529"/>
          <w:sz w:val="21"/>
          <w:szCs w:val="21"/>
        </w:rPr>
        <w:t>报文到倒数第二</w:t>
      </w:r>
      <w:r>
        <w:rPr>
          <w:rFonts w:ascii="var(--bs-font-monospace)" w:hAnsi="var(--bs-font-monospace)" w:hint="eastAsia"/>
          <w:color w:val="212529"/>
          <w:sz w:val="21"/>
          <w:szCs w:val="21"/>
        </w:rPr>
        <w:t>跳</w:t>
      </w:r>
      <w:r w:rsidRPr="008E3045">
        <w:rPr>
          <w:rFonts w:ascii="var(--bs-font-monospace)" w:hAnsi="var(--bs-font-monospace)" w:hint="eastAsia"/>
          <w:color w:val="212529"/>
          <w:sz w:val="21"/>
          <w:szCs w:val="21"/>
        </w:rPr>
        <w:t>设备，查看设备上该</w:t>
      </w:r>
      <w:r w:rsidRPr="008E3045">
        <w:rPr>
          <w:rFonts w:ascii="var(--bs-font-monospace)" w:hAnsi="var(--bs-font-monospace)"/>
          <w:color w:val="212529"/>
          <w:sz w:val="21"/>
          <w:szCs w:val="21"/>
        </w:rPr>
        <w:t>sid</w:t>
      </w:r>
      <w:r w:rsidRPr="008E3045">
        <w:rPr>
          <w:rFonts w:ascii="var(--bs-font-monospace)" w:hAnsi="var(--bs-font-monospace)"/>
          <w:color w:val="212529"/>
          <w:sz w:val="21"/>
          <w:szCs w:val="21"/>
        </w:rPr>
        <w:t>，</w:t>
      </w:r>
      <w:r w:rsidR="007B4999">
        <w:rPr>
          <w:rFonts w:ascii="var(--bs-font-monospace)" w:hAnsi="var(--bs-font-monospace)" w:hint="eastAsia"/>
          <w:color w:val="212529"/>
          <w:sz w:val="21"/>
          <w:szCs w:val="21"/>
        </w:rPr>
        <w:t>S</w:t>
      </w:r>
      <w:r w:rsidR="007B4999">
        <w:rPr>
          <w:rFonts w:ascii="var(--bs-font-monospace)" w:hAnsi="var(--bs-font-monospace)"/>
          <w:color w:val="212529"/>
          <w:sz w:val="21"/>
          <w:szCs w:val="21"/>
        </w:rPr>
        <w:t>L=1,</w:t>
      </w:r>
      <w:r w:rsidRPr="008E3045">
        <w:rPr>
          <w:rFonts w:ascii="var(--bs-font-monospace)" w:hAnsi="var(--bs-font-monospace)"/>
          <w:color w:val="212529"/>
          <w:sz w:val="21"/>
          <w:szCs w:val="21"/>
        </w:rPr>
        <w:t>表项下发的是</w:t>
      </w:r>
      <w:r w:rsidRPr="008E3045">
        <w:rPr>
          <w:rFonts w:ascii="var(--bs-font-monospace)" w:hAnsi="var(--bs-font-monospace)"/>
          <w:color w:val="212529"/>
          <w:sz w:val="21"/>
          <w:szCs w:val="21"/>
        </w:rPr>
        <w:t>psp</w:t>
      </w:r>
      <w:r w:rsidRPr="008E3045">
        <w:rPr>
          <w:rFonts w:ascii="var(--bs-font-monospace)" w:hAnsi="var(--bs-font-monospace)"/>
          <w:color w:val="212529"/>
          <w:sz w:val="21"/>
          <w:szCs w:val="21"/>
        </w:rPr>
        <w:t>动作，</w:t>
      </w:r>
      <w:r>
        <w:rPr>
          <w:rFonts w:ascii="var(--bs-font-monospace)" w:hAnsi="var(--bs-font-monospace)" w:hint="eastAsia"/>
          <w:color w:val="212529"/>
          <w:sz w:val="21"/>
          <w:szCs w:val="21"/>
        </w:rPr>
        <w:t>则</w:t>
      </w:r>
      <w:r w:rsidRPr="008E3045">
        <w:rPr>
          <w:rFonts w:ascii="var(--bs-font-monospace)" w:hAnsi="var(--bs-font-monospace)"/>
          <w:color w:val="212529"/>
          <w:sz w:val="21"/>
          <w:szCs w:val="21"/>
        </w:rPr>
        <w:t>删除的</w:t>
      </w:r>
      <w:r w:rsidRPr="008E3045">
        <w:rPr>
          <w:rFonts w:ascii="var(--bs-font-monospace)" w:hAnsi="var(--bs-font-monospace)"/>
          <w:color w:val="212529"/>
          <w:sz w:val="21"/>
          <w:szCs w:val="21"/>
        </w:rPr>
        <w:t>srh</w:t>
      </w:r>
      <w:r w:rsidRPr="008E3045">
        <w:rPr>
          <w:rFonts w:ascii="var(--bs-font-monospace)" w:hAnsi="var(--bs-font-monospace)"/>
          <w:color w:val="212529"/>
          <w:sz w:val="21"/>
          <w:szCs w:val="21"/>
        </w:rPr>
        <w:t>头</w:t>
      </w:r>
    </w:p>
    <w:p w:rsidR="007B4999" w:rsidRDefault="007B4999" w:rsidP="00FE52BE">
      <w:pPr>
        <w:pStyle w:val="HTML"/>
        <w:shd w:val="clear" w:color="auto" w:fill="FFFFFF"/>
        <w:rPr>
          <w:rFonts w:ascii="var(--bs-font-monospace)" w:hAnsi="var(--bs-font-monospace)"/>
          <w:color w:val="212529"/>
          <w:sz w:val="21"/>
          <w:szCs w:val="21"/>
        </w:rPr>
      </w:pPr>
    </w:p>
    <w:p w:rsidR="008E3045" w:rsidRDefault="00EB4BF5" w:rsidP="00FE52BE">
      <w:pPr>
        <w:pStyle w:val="HTML"/>
        <w:shd w:val="clear" w:color="auto" w:fill="FFFFFF"/>
        <w:rPr>
          <w:rFonts w:ascii="var(--bs-font-monospace)" w:hAnsi="var(--bs-font-monospace)" w:hint="eastAsia"/>
          <w:color w:val="212529"/>
          <w:sz w:val="21"/>
          <w:szCs w:val="21"/>
        </w:rPr>
      </w:pPr>
      <w:r>
        <w:rPr>
          <w:rFonts w:ascii="var(--bs-font-monospace)" w:hAnsi="var(--bs-font-monospace)" w:hint="eastAsia"/>
          <w:color w:val="212529"/>
          <w:sz w:val="21"/>
          <w:szCs w:val="21"/>
        </w:rPr>
        <w:t>可以通过一下表项查看</w:t>
      </w:r>
      <w:r>
        <w:rPr>
          <w:rFonts w:ascii="var(--bs-font-monospace)" w:hAnsi="var(--bs-font-monospace)" w:hint="eastAsia"/>
          <w:color w:val="212529"/>
          <w:sz w:val="21"/>
          <w:szCs w:val="21"/>
        </w:rPr>
        <w:t>sid</w:t>
      </w:r>
      <w:r>
        <w:rPr>
          <w:rFonts w:ascii="var(--bs-font-monospace)" w:hAnsi="var(--bs-font-monospace)" w:hint="eastAsia"/>
          <w:color w:val="212529"/>
          <w:sz w:val="21"/>
          <w:szCs w:val="21"/>
        </w:rPr>
        <w:t>是否需要</w:t>
      </w:r>
      <w:r>
        <w:rPr>
          <w:rFonts w:ascii="var(--bs-font-monospace)" w:hAnsi="var(--bs-font-monospace)" w:hint="eastAsia"/>
          <w:color w:val="212529"/>
          <w:sz w:val="21"/>
          <w:szCs w:val="21"/>
        </w:rPr>
        <w:t>psp</w:t>
      </w:r>
    </w:p>
    <w:p w:rsidR="00EB4BF5" w:rsidRPr="00EB4BF5" w:rsidRDefault="00EB4BF5" w:rsidP="00EB4BF5">
      <w:pPr>
        <w:pStyle w:val="HTML"/>
        <w:shd w:val="clear" w:color="auto" w:fill="FFFFFF"/>
        <w:rPr>
          <w:rFonts w:ascii="var(--bs-font-monospace)" w:hAnsi="var(--bs-font-monospace)" w:hint="eastAsia"/>
          <w:color w:val="FF0000"/>
          <w:sz w:val="21"/>
          <w:szCs w:val="21"/>
        </w:rPr>
      </w:pPr>
      <w:r w:rsidRPr="00EB4BF5">
        <w:rPr>
          <w:rFonts w:ascii="var(--bs-font-monospace)" w:hAnsi="var(--bs-font-monospace)"/>
          <w:color w:val="FF0000"/>
          <w:sz w:val="21"/>
          <w:szCs w:val="21"/>
        </w:rPr>
        <w:t xml:space="preserve">DU_4_9#show segment-routing ipv6 local-isis-sid end forwarding </w:t>
      </w:r>
    </w:p>
    <w:p w:rsidR="00EB4BF5" w:rsidRPr="00EB4BF5" w:rsidRDefault="00EB4BF5" w:rsidP="00EB4BF5">
      <w:pPr>
        <w:pStyle w:val="HTML"/>
        <w:shd w:val="clear" w:color="auto" w:fill="FFFFFF"/>
        <w:rPr>
          <w:rFonts w:ascii="var(--bs-font-monospace)" w:hAnsi="var(--bs-font-monospace)" w:hint="eastAsia"/>
          <w:color w:val="212529"/>
          <w:sz w:val="21"/>
          <w:szCs w:val="21"/>
        </w:rPr>
      </w:pPr>
      <w:r w:rsidRPr="00EB4BF5">
        <w:rPr>
          <w:rFonts w:ascii="var(--bs-font-monospace)" w:hAnsi="var(--bs-font-monospace)"/>
          <w:color w:val="212529"/>
          <w:sz w:val="21"/>
          <w:szCs w:val="21"/>
        </w:rPr>
        <w:t xml:space="preserve">    My Local-SID End Forwarding Table</w:t>
      </w:r>
    </w:p>
    <w:p w:rsidR="00EB4BF5" w:rsidRPr="00EB4BF5" w:rsidRDefault="00EB4BF5" w:rsidP="00EB4BF5">
      <w:pPr>
        <w:pStyle w:val="HTML"/>
        <w:shd w:val="clear" w:color="auto" w:fill="FFFFFF"/>
        <w:rPr>
          <w:rFonts w:ascii="var(--bs-font-monospace)" w:hAnsi="var(--bs-font-monospace)" w:hint="eastAsia"/>
          <w:color w:val="212529"/>
          <w:sz w:val="21"/>
          <w:szCs w:val="21"/>
        </w:rPr>
      </w:pPr>
      <w:r w:rsidRPr="00EB4BF5">
        <w:rPr>
          <w:rFonts w:ascii="var(--bs-font-monospace)" w:hAnsi="var(--bs-font-monospace)"/>
          <w:color w:val="212529"/>
          <w:sz w:val="21"/>
          <w:szCs w:val="21"/>
        </w:rPr>
        <w:t xml:space="preserve">    -------------------------------------</w:t>
      </w:r>
    </w:p>
    <w:p w:rsidR="00EB4BF5" w:rsidRPr="00EB4BF5" w:rsidRDefault="00EB4BF5" w:rsidP="00EB4BF5">
      <w:pPr>
        <w:pStyle w:val="HTML"/>
        <w:shd w:val="clear" w:color="auto" w:fill="FFFFFF"/>
        <w:rPr>
          <w:rFonts w:ascii="var(--bs-font-monospace)" w:hAnsi="var(--bs-font-monospace)" w:hint="eastAsia"/>
          <w:color w:val="212529"/>
          <w:sz w:val="21"/>
          <w:szCs w:val="21"/>
        </w:rPr>
      </w:pPr>
      <w:r w:rsidRPr="00EB4BF5">
        <w:rPr>
          <w:rFonts w:ascii="var(--bs-font-monospace)" w:hAnsi="var(--bs-font-monospace)"/>
          <w:color w:val="212529"/>
          <w:sz w:val="21"/>
          <w:szCs w:val="21"/>
        </w:rPr>
        <w:t>SID         : 1009:140:1::1                                     Opcode: END</w:t>
      </w:r>
    </w:p>
    <w:p w:rsidR="00EB4BF5" w:rsidRPr="00EB4BF5" w:rsidRDefault="00EB4BF5" w:rsidP="00EB4BF5">
      <w:pPr>
        <w:pStyle w:val="HTML"/>
        <w:shd w:val="clear" w:color="auto" w:fill="FFFFFF"/>
        <w:rPr>
          <w:rFonts w:ascii="var(--bs-font-monospace)" w:hAnsi="var(--bs-font-monospace)" w:hint="eastAsia"/>
          <w:color w:val="FF0000"/>
          <w:sz w:val="21"/>
          <w:szCs w:val="21"/>
        </w:rPr>
      </w:pPr>
      <w:r w:rsidRPr="00EB4BF5">
        <w:rPr>
          <w:rFonts w:ascii="var(--bs-font-monospace)" w:hAnsi="var(--bs-font-monospace)"/>
          <w:color w:val="212529"/>
          <w:sz w:val="21"/>
          <w:szCs w:val="21"/>
        </w:rPr>
        <w:t xml:space="preserve">C-Flag      : NO                                                </w:t>
      </w:r>
      <w:r w:rsidRPr="00EB4BF5">
        <w:rPr>
          <w:rFonts w:ascii="var(--bs-font-monospace)" w:hAnsi="var(--bs-font-monospace)"/>
          <w:color w:val="FF0000"/>
          <w:sz w:val="21"/>
          <w:szCs w:val="21"/>
        </w:rPr>
        <w:t>Flovor: NO-FLAVOR</w:t>
      </w:r>
    </w:p>
    <w:p w:rsidR="00EB4BF5" w:rsidRPr="00EB4BF5" w:rsidRDefault="00EB4BF5" w:rsidP="00EB4BF5">
      <w:pPr>
        <w:pStyle w:val="HTML"/>
        <w:shd w:val="clear" w:color="auto" w:fill="FFFFFF"/>
        <w:rPr>
          <w:rFonts w:ascii="var(--bs-font-monospace)" w:hAnsi="var(--bs-font-monospace)" w:hint="eastAsia"/>
          <w:color w:val="212529"/>
          <w:sz w:val="21"/>
          <w:szCs w:val="21"/>
        </w:rPr>
      </w:pPr>
      <w:r w:rsidRPr="00EB4BF5">
        <w:rPr>
          <w:rFonts w:ascii="var(--bs-font-monospace)" w:hAnsi="var(--bs-font-monospace)"/>
          <w:color w:val="212529"/>
          <w:sz w:val="21"/>
          <w:szCs w:val="21"/>
        </w:rPr>
        <w:t>Locator Name: a9                                                Mode  : Static</w:t>
      </w:r>
    </w:p>
    <w:p w:rsidR="00EB4BF5" w:rsidRPr="00EB4BF5" w:rsidRDefault="00EB4BF5" w:rsidP="00EB4BF5">
      <w:pPr>
        <w:pStyle w:val="HTML"/>
        <w:shd w:val="clear" w:color="auto" w:fill="FFFFFF"/>
        <w:rPr>
          <w:rFonts w:ascii="var(--bs-font-monospace)" w:hAnsi="var(--bs-font-monospace)" w:hint="eastAsia"/>
          <w:color w:val="212529"/>
          <w:sz w:val="21"/>
          <w:szCs w:val="21"/>
        </w:rPr>
      </w:pPr>
      <w:r w:rsidRPr="00EB4BF5">
        <w:rPr>
          <w:rFonts w:ascii="var(--bs-font-monospace)" w:hAnsi="var(--bs-font-monospace)"/>
          <w:color w:val="212529"/>
          <w:sz w:val="21"/>
          <w:szCs w:val="21"/>
        </w:rPr>
        <w:t xml:space="preserve">Isis Process: 1                                                 </w:t>
      </w:r>
    </w:p>
    <w:p w:rsidR="00EB4BF5" w:rsidRPr="00EB4BF5" w:rsidRDefault="00EB4BF5" w:rsidP="00EB4BF5">
      <w:pPr>
        <w:pStyle w:val="HTML"/>
        <w:shd w:val="clear" w:color="auto" w:fill="FFFFFF"/>
        <w:rPr>
          <w:rFonts w:ascii="var(--bs-font-monospace)" w:hAnsi="var(--bs-font-monospace)" w:hint="eastAsia"/>
          <w:color w:val="212529"/>
          <w:sz w:val="21"/>
          <w:szCs w:val="21"/>
        </w:rPr>
      </w:pPr>
    </w:p>
    <w:p w:rsidR="00EB4BF5" w:rsidRPr="00EB4BF5" w:rsidRDefault="00EB4BF5" w:rsidP="00EB4BF5">
      <w:pPr>
        <w:pStyle w:val="HTML"/>
        <w:shd w:val="clear" w:color="auto" w:fill="FFFFFF"/>
        <w:rPr>
          <w:rFonts w:ascii="var(--bs-font-monospace)" w:hAnsi="var(--bs-font-monospace)" w:hint="eastAsia"/>
          <w:color w:val="212529"/>
          <w:sz w:val="21"/>
          <w:szCs w:val="21"/>
        </w:rPr>
      </w:pPr>
      <w:r w:rsidRPr="00EB4BF5">
        <w:rPr>
          <w:rFonts w:ascii="var(--bs-font-monospace)" w:hAnsi="var(--bs-font-monospace)"/>
          <w:color w:val="212529"/>
          <w:sz w:val="21"/>
          <w:szCs w:val="21"/>
        </w:rPr>
        <w:t>SID         : 1009:140:1::1AC                                   Opcode: END</w:t>
      </w:r>
    </w:p>
    <w:p w:rsidR="00EB4BF5" w:rsidRPr="00EB4BF5" w:rsidRDefault="00EB4BF5" w:rsidP="00EB4BF5">
      <w:pPr>
        <w:pStyle w:val="HTML"/>
        <w:shd w:val="clear" w:color="auto" w:fill="FFFFFF"/>
        <w:rPr>
          <w:rFonts w:ascii="var(--bs-font-monospace)" w:hAnsi="var(--bs-font-monospace)" w:hint="eastAsia"/>
          <w:color w:val="212529"/>
          <w:sz w:val="21"/>
          <w:szCs w:val="21"/>
        </w:rPr>
      </w:pPr>
      <w:r w:rsidRPr="00EB4BF5">
        <w:rPr>
          <w:rFonts w:ascii="var(--bs-font-monospace)" w:hAnsi="var(--bs-font-monospace)"/>
          <w:color w:val="212529"/>
          <w:sz w:val="21"/>
          <w:szCs w:val="21"/>
        </w:rPr>
        <w:t xml:space="preserve">C-Flag      : NO                                               </w:t>
      </w:r>
      <w:r w:rsidRPr="00EB4BF5">
        <w:rPr>
          <w:rFonts w:ascii="var(--bs-font-monospace)" w:hAnsi="var(--bs-font-monospace)"/>
          <w:color w:val="FF0000"/>
          <w:sz w:val="21"/>
          <w:szCs w:val="21"/>
        </w:rPr>
        <w:t xml:space="preserve"> Flovor: PSP</w:t>
      </w:r>
    </w:p>
    <w:p w:rsidR="00EB4BF5" w:rsidRPr="00EB4BF5" w:rsidRDefault="00EB4BF5" w:rsidP="00EB4BF5">
      <w:pPr>
        <w:pStyle w:val="HTML"/>
        <w:shd w:val="clear" w:color="auto" w:fill="FFFFFF"/>
        <w:rPr>
          <w:rFonts w:ascii="var(--bs-font-monospace)" w:hAnsi="var(--bs-font-monospace)" w:hint="eastAsia"/>
          <w:color w:val="212529"/>
          <w:sz w:val="21"/>
          <w:szCs w:val="21"/>
        </w:rPr>
      </w:pPr>
      <w:r w:rsidRPr="00EB4BF5">
        <w:rPr>
          <w:rFonts w:ascii="var(--bs-font-monospace)" w:hAnsi="var(--bs-font-monospace)"/>
          <w:color w:val="212529"/>
          <w:sz w:val="21"/>
          <w:szCs w:val="21"/>
        </w:rPr>
        <w:t>Locator Name: a9                                                Mode  : Dynamic</w:t>
      </w:r>
    </w:p>
    <w:p w:rsidR="00EB4BF5" w:rsidRDefault="00EB4BF5" w:rsidP="00EB4BF5">
      <w:pPr>
        <w:pStyle w:val="HTML"/>
        <w:shd w:val="clear" w:color="auto" w:fill="FFFFFF"/>
        <w:rPr>
          <w:rFonts w:ascii="var(--bs-font-monospace)" w:hAnsi="var(--bs-font-monospace)" w:hint="eastAsia"/>
          <w:color w:val="212529"/>
          <w:sz w:val="21"/>
          <w:szCs w:val="21"/>
        </w:rPr>
      </w:pPr>
      <w:r w:rsidRPr="00EB4BF5">
        <w:rPr>
          <w:rFonts w:ascii="var(--bs-font-monospace)" w:hAnsi="var(--bs-font-monospace)"/>
          <w:color w:val="212529"/>
          <w:sz w:val="21"/>
          <w:szCs w:val="21"/>
        </w:rPr>
        <w:t xml:space="preserve">Isis Process: 1   </w:t>
      </w:r>
    </w:p>
    <w:p w:rsidR="00325C76" w:rsidRDefault="00325C76" w:rsidP="00EB4BF5">
      <w:pPr>
        <w:pStyle w:val="HTML"/>
        <w:shd w:val="clear" w:color="auto" w:fill="FFFFFF"/>
        <w:rPr>
          <w:rFonts w:ascii="var(--bs-font-monospace)" w:hAnsi="var(--bs-font-monospace)"/>
          <w:color w:val="FF0000"/>
          <w:sz w:val="21"/>
          <w:szCs w:val="21"/>
        </w:rPr>
      </w:pPr>
    </w:p>
    <w:p w:rsidR="00EB4BF5" w:rsidRPr="00325C76" w:rsidRDefault="00EB4BF5" w:rsidP="00EB4BF5">
      <w:pPr>
        <w:pStyle w:val="HTML"/>
        <w:shd w:val="clear" w:color="auto" w:fill="FFFFFF"/>
        <w:rPr>
          <w:rFonts w:ascii="var(--bs-font-monospace)" w:hAnsi="var(--bs-font-monospace)" w:hint="eastAsia"/>
          <w:color w:val="FF0000"/>
          <w:sz w:val="21"/>
          <w:szCs w:val="21"/>
        </w:rPr>
      </w:pPr>
      <w:r w:rsidRPr="00325C76">
        <w:rPr>
          <w:rFonts w:ascii="var(--bs-font-monospace)" w:hAnsi="var(--bs-font-monospace)"/>
          <w:color w:val="FF0000"/>
          <w:sz w:val="21"/>
          <w:szCs w:val="21"/>
        </w:rPr>
        <w:t xml:space="preserve">DU_4_9#show segment-routing ipv6 local-isis-sid end-x forwarding </w:t>
      </w:r>
    </w:p>
    <w:p w:rsidR="00EB4BF5" w:rsidRPr="00EB4BF5" w:rsidRDefault="00EB4BF5" w:rsidP="00EB4BF5">
      <w:pPr>
        <w:pStyle w:val="HTML"/>
        <w:shd w:val="clear" w:color="auto" w:fill="FFFFFF"/>
        <w:rPr>
          <w:rFonts w:ascii="var(--bs-font-monospace)" w:hAnsi="var(--bs-font-monospace)" w:hint="eastAsia"/>
          <w:color w:val="212529"/>
          <w:sz w:val="21"/>
          <w:szCs w:val="21"/>
        </w:rPr>
      </w:pPr>
      <w:r w:rsidRPr="00EB4BF5">
        <w:rPr>
          <w:rFonts w:ascii="var(--bs-font-monospace)" w:hAnsi="var(--bs-font-monospace)"/>
          <w:color w:val="212529"/>
          <w:sz w:val="21"/>
          <w:szCs w:val="21"/>
        </w:rPr>
        <w:t xml:space="preserve">    My Local-SID End.X Forwarding Table</w:t>
      </w:r>
    </w:p>
    <w:p w:rsidR="00EB4BF5" w:rsidRPr="00EB4BF5" w:rsidRDefault="00EB4BF5" w:rsidP="00EB4BF5">
      <w:pPr>
        <w:pStyle w:val="HTML"/>
        <w:shd w:val="clear" w:color="auto" w:fill="FFFFFF"/>
        <w:rPr>
          <w:rFonts w:ascii="var(--bs-font-monospace)" w:hAnsi="var(--bs-font-monospace)" w:hint="eastAsia"/>
          <w:color w:val="212529"/>
          <w:sz w:val="21"/>
          <w:szCs w:val="21"/>
        </w:rPr>
      </w:pPr>
      <w:r w:rsidRPr="00EB4BF5">
        <w:rPr>
          <w:rFonts w:ascii="var(--bs-font-monospace)" w:hAnsi="var(--bs-font-monospace)"/>
          <w:color w:val="212529"/>
          <w:sz w:val="21"/>
          <w:szCs w:val="21"/>
        </w:rPr>
        <w:t xml:space="preserve">    -------------------------------------</w:t>
      </w:r>
    </w:p>
    <w:p w:rsidR="00EB4BF5" w:rsidRPr="00EB4BF5" w:rsidRDefault="00EB4BF5" w:rsidP="00EB4BF5">
      <w:pPr>
        <w:pStyle w:val="HTML"/>
        <w:shd w:val="clear" w:color="auto" w:fill="FFFFFF"/>
        <w:rPr>
          <w:rFonts w:ascii="var(--bs-font-monospace)" w:hAnsi="var(--bs-font-monospace)" w:hint="eastAsia"/>
          <w:color w:val="212529"/>
          <w:sz w:val="21"/>
          <w:szCs w:val="21"/>
        </w:rPr>
      </w:pPr>
      <w:r w:rsidRPr="00EB4BF5">
        <w:rPr>
          <w:rFonts w:ascii="var(--bs-font-monospace)" w:hAnsi="var(--bs-font-monospace)"/>
          <w:color w:val="212529"/>
          <w:sz w:val="21"/>
          <w:szCs w:val="21"/>
        </w:rPr>
        <w:t>SID         : 1009:140:1::3                                     Opcode: END.X</w:t>
      </w:r>
    </w:p>
    <w:p w:rsidR="00EB4BF5" w:rsidRPr="00EB4BF5" w:rsidRDefault="00EB4BF5" w:rsidP="00EB4BF5">
      <w:pPr>
        <w:pStyle w:val="HTML"/>
        <w:shd w:val="clear" w:color="auto" w:fill="FFFFFF"/>
        <w:rPr>
          <w:rFonts w:ascii="var(--bs-font-monospace)" w:hAnsi="var(--bs-font-monospace)" w:hint="eastAsia"/>
          <w:color w:val="FF0000"/>
          <w:sz w:val="21"/>
          <w:szCs w:val="21"/>
        </w:rPr>
      </w:pPr>
      <w:r w:rsidRPr="00EB4BF5">
        <w:rPr>
          <w:rFonts w:ascii="var(--bs-font-monospace)" w:hAnsi="var(--bs-font-monospace)"/>
          <w:color w:val="212529"/>
          <w:sz w:val="21"/>
          <w:szCs w:val="21"/>
        </w:rPr>
        <w:t xml:space="preserve">C-Flag      : NO                                                </w:t>
      </w:r>
      <w:r w:rsidRPr="00EB4BF5">
        <w:rPr>
          <w:rFonts w:ascii="var(--bs-font-monospace)" w:hAnsi="var(--bs-font-monospace)"/>
          <w:color w:val="FF0000"/>
          <w:sz w:val="21"/>
          <w:szCs w:val="21"/>
        </w:rPr>
        <w:t>Flovor: NO-FLAVOR</w:t>
      </w:r>
    </w:p>
    <w:p w:rsidR="00EB4BF5" w:rsidRPr="00EB4BF5" w:rsidRDefault="00EB4BF5" w:rsidP="00EB4BF5">
      <w:pPr>
        <w:pStyle w:val="HTML"/>
        <w:shd w:val="clear" w:color="auto" w:fill="FFFFFF"/>
        <w:rPr>
          <w:rFonts w:ascii="var(--bs-font-monospace)" w:hAnsi="var(--bs-font-monospace)" w:hint="eastAsia"/>
          <w:color w:val="212529"/>
          <w:sz w:val="21"/>
          <w:szCs w:val="21"/>
        </w:rPr>
      </w:pPr>
      <w:r w:rsidRPr="00EB4BF5">
        <w:rPr>
          <w:rFonts w:ascii="var(--bs-font-monospace)" w:hAnsi="var(--bs-font-monospace)"/>
          <w:color w:val="212529"/>
          <w:sz w:val="21"/>
          <w:szCs w:val="21"/>
        </w:rPr>
        <w:t>Locator Name: a9                                                Mode  : Static</w:t>
      </w:r>
    </w:p>
    <w:p w:rsidR="00EB4BF5" w:rsidRPr="00EB4BF5" w:rsidRDefault="00EB4BF5" w:rsidP="00EB4BF5">
      <w:pPr>
        <w:pStyle w:val="HTML"/>
        <w:shd w:val="clear" w:color="auto" w:fill="FFFFFF"/>
        <w:rPr>
          <w:rFonts w:ascii="var(--bs-font-monospace)" w:hAnsi="var(--bs-font-monospace)" w:hint="eastAsia"/>
          <w:color w:val="212529"/>
          <w:sz w:val="21"/>
          <w:szCs w:val="21"/>
        </w:rPr>
      </w:pPr>
      <w:r w:rsidRPr="00EB4BF5">
        <w:rPr>
          <w:rFonts w:ascii="var(--bs-font-monospace)" w:hAnsi="var(--bs-font-monospace)"/>
          <w:color w:val="212529"/>
          <w:sz w:val="21"/>
          <w:szCs w:val="21"/>
        </w:rPr>
        <w:t>Isis Process: 1                                                 level : LEVEL2</w:t>
      </w:r>
    </w:p>
    <w:p w:rsidR="00EB4BF5" w:rsidRPr="00EB4BF5" w:rsidRDefault="00EB4BF5" w:rsidP="00EB4BF5">
      <w:pPr>
        <w:pStyle w:val="HTML"/>
        <w:shd w:val="clear" w:color="auto" w:fill="FFFFFF"/>
        <w:rPr>
          <w:rFonts w:ascii="var(--bs-font-monospace)" w:hAnsi="var(--bs-font-monospace)" w:hint="eastAsia"/>
          <w:color w:val="212529"/>
          <w:sz w:val="21"/>
          <w:szCs w:val="21"/>
        </w:rPr>
      </w:pPr>
      <w:r w:rsidRPr="00EB4BF5">
        <w:rPr>
          <w:rFonts w:ascii="var(--bs-font-monospace)" w:hAnsi="var(--bs-font-monospace)"/>
          <w:color w:val="212529"/>
          <w:sz w:val="21"/>
          <w:szCs w:val="21"/>
        </w:rPr>
        <w:t>Nexthop: FE80::220:19FF:FE01:283                                Interface  : GE1/4/3</w:t>
      </w:r>
    </w:p>
    <w:p w:rsidR="00EB4BF5" w:rsidRPr="00EB4BF5" w:rsidRDefault="00EB4BF5" w:rsidP="00EB4BF5">
      <w:pPr>
        <w:pStyle w:val="HTML"/>
        <w:shd w:val="clear" w:color="auto" w:fill="FFFFFF"/>
        <w:rPr>
          <w:rFonts w:ascii="var(--bs-font-monospace)" w:hAnsi="var(--bs-font-monospace)" w:hint="eastAsia"/>
          <w:color w:val="212529"/>
          <w:sz w:val="21"/>
          <w:szCs w:val="21"/>
        </w:rPr>
      </w:pPr>
    </w:p>
    <w:p w:rsidR="00EB4BF5" w:rsidRPr="00EB4BF5" w:rsidRDefault="00EB4BF5" w:rsidP="00EB4BF5">
      <w:pPr>
        <w:pStyle w:val="HTML"/>
        <w:shd w:val="clear" w:color="auto" w:fill="FFFFFF"/>
        <w:rPr>
          <w:rFonts w:ascii="var(--bs-font-monospace)" w:hAnsi="var(--bs-font-monospace)" w:hint="eastAsia"/>
          <w:color w:val="212529"/>
          <w:sz w:val="21"/>
          <w:szCs w:val="21"/>
        </w:rPr>
      </w:pPr>
      <w:r w:rsidRPr="00EB4BF5">
        <w:rPr>
          <w:rFonts w:ascii="var(--bs-font-monospace)" w:hAnsi="var(--bs-font-monospace)"/>
          <w:color w:val="212529"/>
          <w:sz w:val="21"/>
          <w:szCs w:val="21"/>
        </w:rPr>
        <w:t>SID         : 1009:140:1::1C3                                   Opcode: END.X</w:t>
      </w:r>
    </w:p>
    <w:p w:rsidR="00EB4BF5" w:rsidRPr="00EB4BF5" w:rsidRDefault="00EB4BF5" w:rsidP="00EB4BF5">
      <w:pPr>
        <w:pStyle w:val="HTML"/>
        <w:shd w:val="clear" w:color="auto" w:fill="FFFFFF"/>
        <w:rPr>
          <w:rFonts w:ascii="var(--bs-font-monospace)" w:hAnsi="var(--bs-font-monospace)" w:hint="eastAsia"/>
          <w:color w:val="212529"/>
          <w:sz w:val="21"/>
          <w:szCs w:val="21"/>
        </w:rPr>
      </w:pPr>
      <w:r w:rsidRPr="00EB4BF5">
        <w:rPr>
          <w:rFonts w:ascii="var(--bs-font-monospace)" w:hAnsi="var(--bs-font-monospace)"/>
          <w:color w:val="212529"/>
          <w:sz w:val="21"/>
          <w:szCs w:val="21"/>
        </w:rPr>
        <w:t xml:space="preserve">C-Flag      : NO                                               </w:t>
      </w:r>
      <w:r w:rsidRPr="00EB4BF5">
        <w:rPr>
          <w:rFonts w:ascii="var(--bs-font-monospace)" w:hAnsi="var(--bs-font-monospace)"/>
          <w:color w:val="FF0000"/>
          <w:sz w:val="21"/>
          <w:szCs w:val="21"/>
        </w:rPr>
        <w:t xml:space="preserve"> Flovor: PSP</w:t>
      </w:r>
    </w:p>
    <w:p w:rsidR="00EB4BF5" w:rsidRPr="00EB4BF5" w:rsidRDefault="00EB4BF5" w:rsidP="00EB4BF5">
      <w:pPr>
        <w:pStyle w:val="HTML"/>
        <w:shd w:val="clear" w:color="auto" w:fill="FFFFFF"/>
        <w:rPr>
          <w:rFonts w:ascii="var(--bs-font-monospace)" w:hAnsi="var(--bs-font-monospace)" w:hint="eastAsia"/>
          <w:color w:val="212529"/>
          <w:sz w:val="21"/>
          <w:szCs w:val="21"/>
        </w:rPr>
      </w:pPr>
      <w:r w:rsidRPr="00EB4BF5">
        <w:rPr>
          <w:rFonts w:ascii="var(--bs-font-monospace)" w:hAnsi="var(--bs-font-monospace)"/>
          <w:color w:val="212529"/>
          <w:sz w:val="21"/>
          <w:szCs w:val="21"/>
        </w:rPr>
        <w:t>Locator Name: a9                                                Mode  : Dynamic</w:t>
      </w:r>
    </w:p>
    <w:p w:rsidR="00EB4BF5" w:rsidRPr="00EB4BF5" w:rsidRDefault="00EB4BF5" w:rsidP="00EB4BF5">
      <w:pPr>
        <w:pStyle w:val="HTML"/>
        <w:shd w:val="clear" w:color="auto" w:fill="FFFFFF"/>
        <w:rPr>
          <w:rFonts w:ascii="var(--bs-font-monospace)" w:hAnsi="var(--bs-font-monospace)" w:hint="eastAsia"/>
          <w:color w:val="212529"/>
          <w:sz w:val="21"/>
          <w:szCs w:val="21"/>
        </w:rPr>
      </w:pPr>
      <w:r w:rsidRPr="00EB4BF5">
        <w:rPr>
          <w:rFonts w:ascii="var(--bs-font-monospace)" w:hAnsi="var(--bs-font-monospace)"/>
          <w:color w:val="212529"/>
          <w:sz w:val="21"/>
          <w:szCs w:val="21"/>
        </w:rPr>
        <w:t>Isis Process: 1                                                 level : LEVEL2</w:t>
      </w:r>
    </w:p>
    <w:p w:rsidR="00EB4BF5" w:rsidRDefault="00EB4BF5" w:rsidP="00EB4BF5">
      <w:pPr>
        <w:pStyle w:val="HTML"/>
        <w:shd w:val="clear" w:color="auto" w:fill="FFFFFF"/>
        <w:rPr>
          <w:rFonts w:ascii="var(--bs-font-monospace)" w:hAnsi="var(--bs-font-monospace)" w:hint="eastAsia"/>
          <w:color w:val="212529"/>
          <w:sz w:val="21"/>
          <w:szCs w:val="21"/>
        </w:rPr>
      </w:pPr>
      <w:r w:rsidRPr="00EB4BF5">
        <w:rPr>
          <w:rFonts w:ascii="var(--bs-font-monospace)" w:hAnsi="var(--bs-font-monospace)"/>
          <w:color w:val="212529"/>
          <w:sz w:val="21"/>
          <w:szCs w:val="21"/>
        </w:rPr>
        <w:t>Nexthop: FE80::220:19FF:FE01:283                                Interface  : GE1/4/3</w:t>
      </w:r>
    </w:p>
    <w:p w:rsidR="00325C76" w:rsidRDefault="00325C76" w:rsidP="008E3045">
      <w:pPr>
        <w:pStyle w:val="HTML"/>
        <w:shd w:val="clear" w:color="auto" w:fill="FFFFFF"/>
        <w:rPr>
          <w:rFonts w:ascii="var(--bs-font-monospace)" w:hAnsi="var(--bs-font-monospace)"/>
          <w:color w:val="212529"/>
          <w:sz w:val="21"/>
          <w:szCs w:val="21"/>
        </w:rPr>
      </w:pPr>
    </w:p>
    <w:p w:rsidR="00EB4BF5" w:rsidRDefault="00EB4BF5" w:rsidP="008E3045">
      <w:pPr>
        <w:pStyle w:val="HTML"/>
        <w:shd w:val="clear" w:color="auto" w:fill="FFFFFF"/>
        <w:rPr>
          <w:rFonts w:ascii="var(--bs-font-monospace)" w:hAnsi="var(--bs-font-monospace)" w:hint="eastAsia"/>
          <w:color w:val="212529"/>
          <w:sz w:val="21"/>
          <w:szCs w:val="21"/>
        </w:rPr>
      </w:pPr>
      <w:r>
        <w:rPr>
          <w:rFonts w:ascii="var(--bs-font-monospace)" w:hAnsi="var(--bs-font-monospace)" w:hint="eastAsia"/>
          <w:color w:val="212529"/>
          <w:sz w:val="21"/>
          <w:szCs w:val="21"/>
        </w:rPr>
        <w:t>Isis</w:t>
      </w:r>
      <w:r>
        <w:rPr>
          <w:rFonts w:ascii="var(--bs-font-monospace)" w:hAnsi="var(--bs-font-monospace)" w:hint="eastAsia"/>
          <w:color w:val="212529"/>
          <w:sz w:val="21"/>
          <w:szCs w:val="21"/>
        </w:rPr>
        <w:t>表项里面</w:t>
      </w:r>
      <w:r>
        <w:rPr>
          <w:rFonts w:ascii="var(--bs-font-monospace)" w:hAnsi="var(--bs-font-monospace)" w:hint="eastAsia"/>
          <w:color w:val="212529"/>
          <w:sz w:val="21"/>
          <w:szCs w:val="21"/>
        </w:rPr>
        <w:t>P</w:t>
      </w:r>
      <w:r>
        <w:rPr>
          <w:rFonts w:ascii="var(--bs-font-monospace)" w:hAnsi="var(--bs-font-monospace)" w:hint="eastAsia"/>
          <w:color w:val="212529"/>
          <w:sz w:val="21"/>
          <w:szCs w:val="21"/>
        </w:rPr>
        <w:t>为</w:t>
      </w:r>
      <w:r>
        <w:rPr>
          <w:rFonts w:ascii="var(--bs-font-monospace)" w:hAnsi="var(--bs-font-monospace)" w:hint="eastAsia"/>
          <w:color w:val="212529"/>
          <w:sz w:val="21"/>
          <w:szCs w:val="21"/>
        </w:rPr>
        <w:t>1</w:t>
      </w:r>
      <w:r>
        <w:rPr>
          <w:rFonts w:ascii="var(--bs-font-monospace)" w:hAnsi="var(--bs-font-monospace)" w:hint="eastAsia"/>
          <w:color w:val="212529"/>
          <w:sz w:val="21"/>
          <w:szCs w:val="21"/>
        </w:rPr>
        <w:t>的表示是</w:t>
      </w:r>
      <w:r>
        <w:rPr>
          <w:rFonts w:ascii="var(--bs-font-monospace)" w:hAnsi="var(--bs-font-monospace)" w:hint="eastAsia"/>
          <w:color w:val="212529"/>
          <w:sz w:val="21"/>
          <w:szCs w:val="21"/>
        </w:rPr>
        <w:t>P</w:t>
      </w:r>
      <w:r>
        <w:rPr>
          <w:rFonts w:ascii="var(--bs-font-monospace)" w:hAnsi="var(--bs-font-monospace)"/>
          <w:color w:val="212529"/>
          <w:sz w:val="21"/>
          <w:szCs w:val="21"/>
        </w:rPr>
        <w:t>SP</w:t>
      </w:r>
      <w:r>
        <w:rPr>
          <w:rFonts w:ascii="var(--bs-font-monospace)" w:hAnsi="var(--bs-font-monospace)" w:hint="eastAsia"/>
          <w:color w:val="212529"/>
          <w:sz w:val="21"/>
          <w:szCs w:val="21"/>
        </w:rPr>
        <w:t>动作</w:t>
      </w:r>
    </w:p>
    <w:p w:rsidR="008E3045" w:rsidRPr="008E3045" w:rsidRDefault="008E3045" w:rsidP="008E3045">
      <w:pPr>
        <w:pStyle w:val="HTML"/>
        <w:shd w:val="clear" w:color="auto" w:fill="FFFFFF"/>
        <w:rPr>
          <w:rFonts w:ascii="var(--bs-font-monospace)" w:hAnsi="var(--bs-font-monospace)" w:hint="eastAsia"/>
          <w:color w:val="FF0000"/>
          <w:sz w:val="21"/>
          <w:szCs w:val="21"/>
        </w:rPr>
      </w:pPr>
      <w:r w:rsidRPr="008E3045">
        <w:rPr>
          <w:rFonts w:ascii="var(--bs-font-monospace)" w:hAnsi="var(--bs-font-monospace)"/>
          <w:color w:val="212529"/>
          <w:sz w:val="21"/>
          <w:szCs w:val="21"/>
        </w:rPr>
        <w:t>DU_4_9#</w:t>
      </w:r>
      <w:r w:rsidRPr="008E3045">
        <w:rPr>
          <w:rFonts w:ascii="var(--bs-font-monospace)" w:hAnsi="var(--bs-font-monospace)"/>
          <w:color w:val="FF0000"/>
          <w:sz w:val="21"/>
          <w:szCs w:val="21"/>
        </w:rPr>
        <w:t xml:space="preserve">show isis database detail </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Area Tag   : 1</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IS-IS Level-2 link-state database:</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LSP ID                  PduLen  SeqNumber   Chksum  Holdtime  ATT/P/OL</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0000.0000.0008.00-00      390   0x00000034  0x57b6     892    0/0/0</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Area Address: 10</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NLPID: 0x8E</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Topology: IPV4, IPV6</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Metric      : 10       MT-IS         : 0000.0000.0008.01  MT:2(IPV6)</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Metric      : 10       MT-IS         : 0000.0000.0008.01  MT:2(IPV6)</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Lan-SRv6-X-Sid  1008:140:1::3 /128      0000.0000.0009  B:0 S:0 P:0 Algorithm: 0 We</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ight: 0</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Function:   End.X</w:t>
      </w:r>
      <w:r w:rsidRPr="008E3045">
        <w:rPr>
          <w:rFonts w:ascii="var(--bs-font-monospace)" w:hAnsi="var(--bs-font-monospace)"/>
          <w:color w:val="212529"/>
          <w:sz w:val="21"/>
          <w:szCs w:val="21"/>
        </w:rPr>
        <w:tab/>
        <w:t xml:space="preserve">   </w:t>
      </w:r>
      <w:r w:rsidRPr="008E3045">
        <w:rPr>
          <w:rFonts w:ascii="var(--bs-font-monospace)" w:hAnsi="var(--bs-font-monospace)"/>
          <w:color w:val="FF0000"/>
          <w:sz w:val="21"/>
          <w:szCs w:val="21"/>
        </w:rPr>
        <w:t>P: 0</w:t>
      </w:r>
      <w:r w:rsidRPr="008E3045">
        <w:rPr>
          <w:rFonts w:ascii="var(--bs-font-monospace)" w:hAnsi="var(--bs-font-monospace)"/>
          <w:color w:val="212529"/>
          <w:sz w:val="21"/>
          <w:szCs w:val="21"/>
        </w:rPr>
        <w:tab/>
        <w:t>U: 0</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Lan-SRv6-X-Sid  1008:140:1::107 /128      0000.0000.0009  B:0 S:0 P:0 Algorithm: 0 We</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ight: 0</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Function:   End.X</w:t>
      </w:r>
      <w:r w:rsidRPr="008E3045">
        <w:rPr>
          <w:rFonts w:ascii="var(--bs-font-monospace)" w:hAnsi="var(--bs-font-monospace)"/>
          <w:color w:val="212529"/>
          <w:sz w:val="21"/>
          <w:szCs w:val="21"/>
        </w:rPr>
        <w:tab/>
        <w:t xml:space="preserve">   </w:t>
      </w:r>
      <w:r w:rsidRPr="008E3045">
        <w:rPr>
          <w:rFonts w:ascii="var(--bs-font-monospace)" w:hAnsi="var(--bs-font-monospace)"/>
          <w:color w:val="FF0000"/>
          <w:sz w:val="21"/>
          <w:szCs w:val="21"/>
        </w:rPr>
        <w:t>P: 1</w:t>
      </w:r>
      <w:r w:rsidRPr="008E3045">
        <w:rPr>
          <w:rFonts w:ascii="var(--bs-font-monospace)" w:hAnsi="var(--bs-font-monospace)"/>
          <w:color w:val="212529"/>
          <w:sz w:val="21"/>
          <w:szCs w:val="21"/>
        </w:rPr>
        <w:tab/>
        <w:t>U: 0</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Metric      : 1000     MT-IS         : 0000.0000.0015.02  MT:2(IPV6)</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Metric      : 1000     MT-IS         : 0000.0000.0015.02  MT:2(IPV6)</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lastRenderedPageBreak/>
        <w:t xml:space="preserve">    Lan-SRv6-X-Sid  1008:140:1::2 /128      0000.0000.0015  B:0 S:0 P:0 Algorithm: 0 We</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ight: 0</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Function:   End.X</w:t>
      </w:r>
      <w:r w:rsidRPr="008E3045">
        <w:rPr>
          <w:rFonts w:ascii="var(--bs-font-monospace)" w:hAnsi="var(--bs-font-monospace)"/>
          <w:color w:val="212529"/>
          <w:sz w:val="21"/>
          <w:szCs w:val="21"/>
        </w:rPr>
        <w:tab/>
        <w:t xml:space="preserve">   </w:t>
      </w:r>
      <w:r w:rsidRPr="008E3045">
        <w:rPr>
          <w:rFonts w:ascii="var(--bs-font-monospace)" w:hAnsi="var(--bs-font-monospace)"/>
          <w:color w:val="FF0000"/>
          <w:sz w:val="21"/>
          <w:szCs w:val="21"/>
        </w:rPr>
        <w:t>P: 0</w:t>
      </w:r>
      <w:r w:rsidRPr="008E3045">
        <w:rPr>
          <w:rFonts w:ascii="var(--bs-font-monospace)" w:hAnsi="var(--bs-font-monospace)"/>
          <w:color w:val="212529"/>
          <w:sz w:val="21"/>
          <w:szCs w:val="21"/>
        </w:rPr>
        <w:tab/>
        <w:t>U: 0</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Lan-SRv6-X-Sid  1008:140:1::108 /128      0000.0000.0015  B:0 S:0 P:0 Algorithm: 0 We</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ight: 0</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Function:   End.X</w:t>
      </w:r>
      <w:r w:rsidRPr="008E3045">
        <w:rPr>
          <w:rFonts w:ascii="var(--bs-font-monospace)" w:hAnsi="var(--bs-font-monospace)"/>
          <w:color w:val="212529"/>
          <w:sz w:val="21"/>
          <w:szCs w:val="21"/>
        </w:rPr>
        <w:tab/>
        <w:t xml:space="preserve">   </w:t>
      </w:r>
      <w:r w:rsidRPr="008E3045">
        <w:rPr>
          <w:rFonts w:ascii="var(--bs-font-monospace)" w:hAnsi="var(--bs-font-monospace)"/>
          <w:color w:val="FF0000"/>
          <w:sz w:val="21"/>
          <w:szCs w:val="21"/>
        </w:rPr>
        <w:t>P: 1</w:t>
      </w:r>
      <w:r w:rsidRPr="008E3045">
        <w:rPr>
          <w:rFonts w:ascii="var(--bs-font-monospace)" w:hAnsi="var(--bs-font-monospace)"/>
          <w:color w:val="212529"/>
          <w:sz w:val="21"/>
          <w:szCs w:val="21"/>
        </w:rPr>
        <w:tab/>
        <w:t>U: 0</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IPv6 Address: 8::8</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IPv6 Address: 2108:2109:140:1::1</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IPv6 Address: 2115:2108:140:1::2</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MT:2 Metric : 0        IPv6-Internal : 8::8 /128 </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MT:2 Metric : 10       IPv6-Internal : 2108:2109:140:1:: /64 </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MT:2 Metric : 1000     IPv6-Internal : 2115:2108:140:1:: /64 </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MT:2 Metric : 0        IPv6-Internal : 1008:140:1:: /64 </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SRv6 Locator</w:t>
      </w:r>
      <w:r w:rsidRPr="008E3045">
        <w:rPr>
          <w:rFonts w:ascii="var(--bs-font-monospace)" w:hAnsi="var(--bs-font-monospace)"/>
          <w:color w:val="212529"/>
          <w:sz w:val="21"/>
          <w:szCs w:val="21"/>
        </w:rPr>
        <w:tab/>
        <w:t xml:space="preserve"> 1008:140:1:: /64                    MT: 2 Metric: 0 D: 0 Algorithm: 0</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SRv6 End Sid   1008:140:1::1 /128       Function: End   </w:t>
      </w:r>
      <w:r w:rsidRPr="008E3045">
        <w:rPr>
          <w:rFonts w:ascii="var(--bs-font-monospace)" w:hAnsi="var(--bs-font-monospace)"/>
          <w:color w:val="FF0000"/>
          <w:sz w:val="21"/>
          <w:szCs w:val="21"/>
        </w:rPr>
        <w:t xml:space="preserve">P: 0 </w:t>
      </w:r>
      <w:r w:rsidRPr="008E3045">
        <w:rPr>
          <w:rFonts w:ascii="var(--bs-font-monospace)" w:hAnsi="var(--bs-font-monospace)"/>
          <w:color w:val="212529"/>
          <w:sz w:val="21"/>
          <w:szCs w:val="21"/>
        </w:rPr>
        <w:t>U: 0</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SRv6 End Sid   1008:140:1::106 /128       Function: End   </w:t>
      </w:r>
      <w:r w:rsidRPr="008E3045">
        <w:rPr>
          <w:rFonts w:ascii="var(--bs-font-monospace)" w:hAnsi="var(--bs-font-monospace)"/>
          <w:color w:val="FF0000"/>
          <w:sz w:val="21"/>
          <w:szCs w:val="21"/>
        </w:rPr>
        <w:t>P: 1</w:t>
      </w:r>
      <w:r w:rsidRPr="008E3045">
        <w:rPr>
          <w:rFonts w:ascii="var(--bs-font-monospace)" w:hAnsi="var(--bs-font-monospace)"/>
          <w:color w:val="212529"/>
          <w:sz w:val="21"/>
          <w:szCs w:val="21"/>
        </w:rPr>
        <w:t xml:space="preserve"> U: 0</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0000.0000.0008.01-00       54   0x00000029  0xccaf     839    0/0/0</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NLPID: 0x8E</w:t>
      </w:r>
    </w:p>
    <w:p w:rsidR="008E3045" w:rsidRPr="008E3045" w:rsidRDefault="008E3045" w:rsidP="008E3045">
      <w:pPr>
        <w:pStyle w:val="HTML"/>
        <w:shd w:val="clear" w:color="auto" w:fill="FFFFFF"/>
        <w:rPr>
          <w:rFonts w:ascii="var(--bs-font-monospace)" w:hAnsi="var(--bs-font-monospace)" w:hint="eastAsia"/>
          <w:color w:val="212529"/>
          <w:sz w:val="21"/>
          <w:szCs w:val="21"/>
        </w:rPr>
      </w:pPr>
      <w:r w:rsidRPr="008E3045">
        <w:rPr>
          <w:rFonts w:ascii="var(--bs-font-monospace)" w:hAnsi="var(--bs-font-monospace)"/>
          <w:color w:val="212529"/>
          <w:sz w:val="21"/>
          <w:szCs w:val="21"/>
        </w:rPr>
        <w:t xml:space="preserve">  Metric      : 0        IS-Extended   : 0000.0000.0008.00</w:t>
      </w:r>
    </w:p>
    <w:p w:rsidR="008E3045" w:rsidRDefault="008E3045" w:rsidP="008E3045">
      <w:pPr>
        <w:pStyle w:val="HTML"/>
        <w:shd w:val="clear" w:color="auto" w:fill="FFFFFF"/>
        <w:rPr>
          <w:rFonts w:ascii="var(--bs-font-monospace)" w:hAnsi="var(--bs-font-monospace)"/>
          <w:color w:val="212529"/>
          <w:sz w:val="21"/>
          <w:szCs w:val="21"/>
        </w:rPr>
      </w:pPr>
      <w:r w:rsidRPr="008E3045">
        <w:rPr>
          <w:rFonts w:ascii="var(--bs-font-monospace)" w:hAnsi="var(--bs-font-monospace)"/>
          <w:color w:val="212529"/>
          <w:sz w:val="21"/>
          <w:szCs w:val="21"/>
        </w:rPr>
        <w:t xml:space="preserve">  Metric      : 0        IS-Extended   : 0000.0000.0009.00</w:t>
      </w:r>
    </w:p>
    <w:p w:rsidR="00FE6393" w:rsidRDefault="00FE6393" w:rsidP="00FE6393">
      <w:pPr>
        <w:pStyle w:val="3"/>
        <w:rPr>
          <w:rFonts w:ascii="var(--bs-font-monospace)" w:hAnsi="var(--bs-font-monospace)"/>
          <w:color w:val="212529"/>
          <w:sz w:val="21"/>
          <w:szCs w:val="21"/>
        </w:rPr>
      </w:pPr>
      <w:r w:rsidRPr="00FE6393">
        <w:rPr>
          <w:rStyle w:val="10"/>
        </w:rPr>
        <w:t>转发流程</w:t>
      </w:r>
    </w:p>
    <w:p w:rsidR="00FE6393" w:rsidRPr="00FE6393" w:rsidRDefault="00FE6393" w:rsidP="00FE6393">
      <w:pPr>
        <w:pStyle w:val="HTML"/>
        <w:shd w:val="clear" w:color="auto" w:fill="FFFFFF"/>
        <w:rPr>
          <w:rFonts w:ascii="var(--bs-font-monospace)" w:hAnsi="var(--bs-font-monospace)"/>
          <w:color w:val="212529"/>
          <w:sz w:val="21"/>
          <w:szCs w:val="21"/>
        </w:rPr>
      </w:pPr>
      <w:r w:rsidRPr="00FE6393">
        <w:rPr>
          <w:rFonts w:ascii="var(--bs-font-monospace)" w:hAnsi="var(--bs-font-monospace)" w:hint="eastAsia"/>
          <w:color w:val="212529"/>
          <w:sz w:val="21"/>
          <w:szCs w:val="21"/>
        </w:rPr>
        <w:t>采用示例说明</w:t>
      </w:r>
      <w:r w:rsidRPr="00FE6393">
        <w:rPr>
          <w:rFonts w:ascii="var(--bs-font-monospace)" w:hAnsi="var(--bs-font-monospace)"/>
          <w:color w:val="212529"/>
          <w:sz w:val="21"/>
          <w:szCs w:val="21"/>
        </w:rPr>
        <w:t>SRv6</w:t>
      </w:r>
      <w:r w:rsidR="00836E11">
        <w:rPr>
          <w:rFonts w:ascii="var(--bs-font-monospace)" w:hAnsi="var(--bs-font-monospace)"/>
          <w:color w:val="212529"/>
          <w:sz w:val="21"/>
          <w:szCs w:val="21"/>
        </w:rPr>
        <w:t xml:space="preserve"> </w:t>
      </w:r>
      <w:r w:rsidR="00836E11">
        <w:rPr>
          <w:rFonts w:ascii="var(--bs-font-monospace)" w:hAnsi="var(--bs-font-monospace)" w:hint="eastAsia"/>
          <w:color w:val="212529"/>
          <w:sz w:val="21"/>
          <w:szCs w:val="21"/>
        </w:rPr>
        <w:t>te</w:t>
      </w:r>
      <w:r w:rsidRPr="00FE6393">
        <w:rPr>
          <w:rFonts w:ascii="var(--bs-font-monospace)" w:hAnsi="var(--bs-font-monospace)"/>
          <w:color w:val="212529"/>
          <w:sz w:val="21"/>
          <w:szCs w:val="21"/>
        </w:rPr>
        <w:t>的报文转发流程。</w:t>
      </w:r>
    </w:p>
    <w:p w:rsidR="00FE6393" w:rsidRPr="00FE6393" w:rsidRDefault="00FE6393" w:rsidP="00FE6393">
      <w:pPr>
        <w:pStyle w:val="HTML"/>
        <w:shd w:val="clear" w:color="auto" w:fill="FFFFFF"/>
        <w:rPr>
          <w:rFonts w:ascii="var(--bs-font-monospace)" w:hAnsi="var(--bs-font-monospace)"/>
          <w:color w:val="212529"/>
          <w:sz w:val="21"/>
          <w:szCs w:val="21"/>
        </w:rPr>
      </w:pPr>
      <w:r>
        <w:rPr>
          <w:rFonts w:ascii="var(--bs-font-monospace)" w:hAnsi="var(--bs-font-monospace)"/>
          <w:noProof/>
          <w:color w:val="212529"/>
          <w:sz w:val="21"/>
          <w:szCs w:val="21"/>
        </w:rPr>
        <w:drawing>
          <wp:inline distT="0" distB="0" distL="0" distR="0">
            <wp:extent cx="5133975" cy="24574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8af8422d56a54b899896125b6f0fb542.png"/>
                    <pic:cNvPicPr/>
                  </pic:nvPicPr>
                  <pic:blipFill>
                    <a:blip r:embed="rId33">
                      <a:extLst>
                        <a:ext uri="{28A0092B-C50C-407E-A947-70E740481C1C}">
                          <a14:useLocalDpi xmlns:a14="http://schemas.microsoft.com/office/drawing/2010/main" val="0"/>
                        </a:ext>
                      </a:extLst>
                    </a:blip>
                    <a:stretch>
                      <a:fillRect/>
                    </a:stretch>
                  </pic:blipFill>
                  <pic:spPr>
                    <a:xfrm>
                      <a:off x="0" y="0"/>
                      <a:ext cx="5133975" cy="2457450"/>
                    </a:xfrm>
                    <a:prstGeom prst="rect">
                      <a:avLst/>
                    </a:prstGeom>
                  </pic:spPr>
                </pic:pic>
              </a:graphicData>
            </a:graphic>
          </wp:inline>
        </w:drawing>
      </w:r>
    </w:p>
    <w:p w:rsidR="00FE6393" w:rsidRPr="00FE6393" w:rsidRDefault="00FE6393" w:rsidP="00FE6393">
      <w:pPr>
        <w:pStyle w:val="HTML"/>
        <w:shd w:val="clear" w:color="auto" w:fill="FFFFFF"/>
        <w:rPr>
          <w:rFonts w:ascii="var(--bs-font-monospace)" w:hAnsi="var(--bs-font-monospace)"/>
          <w:color w:val="212529"/>
          <w:sz w:val="21"/>
          <w:szCs w:val="21"/>
        </w:rPr>
      </w:pPr>
      <w:r w:rsidRPr="00FE6393">
        <w:rPr>
          <w:rFonts w:ascii="var(--bs-font-monospace)" w:hAnsi="var(--bs-font-monospace)" w:hint="eastAsia"/>
          <w:color w:val="212529"/>
          <w:sz w:val="21"/>
          <w:szCs w:val="21"/>
        </w:rPr>
        <w:t>如图所示，假设有报文需要从主机</w:t>
      </w:r>
      <w:r w:rsidRPr="00FE6393">
        <w:rPr>
          <w:rFonts w:ascii="var(--bs-font-monospace)" w:hAnsi="var(--bs-font-monospace)"/>
          <w:color w:val="212529"/>
          <w:sz w:val="21"/>
          <w:szCs w:val="21"/>
        </w:rPr>
        <w:t>1</w:t>
      </w:r>
      <w:r w:rsidRPr="00FE6393">
        <w:rPr>
          <w:rFonts w:ascii="var(--bs-font-monospace)" w:hAnsi="var(--bs-font-monospace)"/>
          <w:color w:val="212529"/>
          <w:sz w:val="21"/>
          <w:szCs w:val="21"/>
        </w:rPr>
        <w:t>转发到主机</w:t>
      </w:r>
      <w:r w:rsidRPr="00FE6393">
        <w:rPr>
          <w:rFonts w:ascii="var(--bs-font-monospace)" w:hAnsi="var(--bs-font-monospace)"/>
          <w:color w:val="212529"/>
          <w:sz w:val="21"/>
          <w:szCs w:val="21"/>
        </w:rPr>
        <w:t>2</w:t>
      </w:r>
      <w:r w:rsidRPr="00FE6393">
        <w:rPr>
          <w:rFonts w:ascii="var(--bs-font-monospace)" w:hAnsi="var(--bs-font-monospace)"/>
          <w:color w:val="212529"/>
          <w:sz w:val="21"/>
          <w:szCs w:val="21"/>
        </w:rPr>
        <w:t>，主机</w:t>
      </w:r>
      <w:r w:rsidRPr="00FE6393">
        <w:rPr>
          <w:rFonts w:ascii="var(--bs-font-monospace)" w:hAnsi="var(--bs-font-monospace)"/>
          <w:color w:val="212529"/>
          <w:sz w:val="21"/>
          <w:szCs w:val="21"/>
        </w:rPr>
        <w:t>1</w:t>
      </w:r>
      <w:r w:rsidRPr="00FE6393">
        <w:rPr>
          <w:rFonts w:ascii="var(--bs-font-monospace)" w:hAnsi="var(--bs-font-monospace)"/>
          <w:color w:val="212529"/>
          <w:sz w:val="21"/>
          <w:szCs w:val="21"/>
        </w:rPr>
        <w:t>将报文发送给节点</w:t>
      </w:r>
      <w:r w:rsidRPr="00FE6393">
        <w:rPr>
          <w:rFonts w:ascii="var(--bs-font-monospace)" w:hAnsi="var(--bs-font-monospace)"/>
          <w:color w:val="212529"/>
          <w:sz w:val="21"/>
          <w:szCs w:val="21"/>
        </w:rPr>
        <w:t>A</w:t>
      </w:r>
      <w:r w:rsidRPr="00FE6393">
        <w:rPr>
          <w:rFonts w:ascii="var(--bs-font-monospace)" w:hAnsi="var(--bs-font-monospace)"/>
          <w:color w:val="212529"/>
          <w:sz w:val="21"/>
          <w:szCs w:val="21"/>
        </w:rPr>
        <w:t>处理。节点</w:t>
      </w:r>
      <w:r w:rsidRPr="00FE6393">
        <w:rPr>
          <w:rFonts w:ascii="var(--bs-font-monospace)" w:hAnsi="var(--bs-font-monospace)"/>
          <w:color w:val="212529"/>
          <w:sz w:val="21"/>
          <w:szCs w:val="21"/>
        </w:rPr>
        <w:t>A</w:t>
      </w:r>
      <w:r w:rsidRPr="00FE6393">
        <w:rPr>
          <w:rFonts w:ascii="var(--bs-font-monospace)" w:hAnsi="var(--bs-font-monospace)"/>
          <w:color w:val="212529"/>
          <w:sz w:val="21"/>
          <w:szCs w:val="21"/>
        </w:rPr>
        <w:t>、</w:t>
      </w:r>
      <w:r w:rsidRPr="00FE6393">
        <w:rPr>
          <w:rFonts w:ascii="var(--bs-font-monospace)" w:hAnsi="var(--bs-font-monospace)"/>
          <w:color w:val="212529"/>
          <w:sz w:val="21"/>
          <w:szCs w:val="21"/>
        </w:rPr>
        <w:t>B</w:t>
      </w:r>
      <w:r w:rsidRPr="00FE6393">
        <w:rPr>
          <w:rFonts w:ascii="var(--bs-font-monospace)" w:hAnsi="var(--bs-font-monospace)"/>
          <w:color w:val="212529"/>
          <w:sz w:val="21"/>
          <w:szCs w:val="21"/>
        </w:rPr>
        <w:t>、</w:t>
      </w:r>
      <w:r w:rsidRPr="00FE6393">
        <w:rPr>
          <w:rFonts w:ascii="var(--bs-font-monospace)" w:hAnsi="var(--bs-font-monospace)"/>
          <w:color w:val="212529"/>
          <w:sz w:val="21"/>
          <w:szCs w:val="21"/>
        </w:rPr>
        <w:t>D</w:t>
      </w:r>
      <w:r w:rsidRPr="00FE6393">
        <w:rPr>
          <w:rFonts w:ascii="var(--bs-font-monospace)" w:hAnsi="var(--bs-font-monospace)"/>
          <w:color w:val="212529"/>
          <w:sz w:val="21"/>
          <w:szCs w:val="21"/>
        </w:rPr>
        <w:t>、</w:t>
      </w:r>
      <w:r w:rsidRPr="00FE6393">
        <w:rPr>
          <w:rFonts w:ascii="var(--bs-font-monospace)" w:hAnsi="var(--bs-font-monospace)"/>
          <w:color w:val="212529"/>
          <w:sz w:val="21"/>
          <w:szCs w:val="21"/>
        </w:rPr>
        <w:t>E</w:t>
      </w:r>
      <w:r w:rsidRPr="00FE6393">
        <w:rPr>
          <w:rFonts w:ascii="var(--bs-font-monospace)" w:hAnsi="var(--bs-font-monospace)"/>
          <w:color w:val="212529"/>
          <w:sz w:val="21"/>
          <w:szCs w:val="21"/>
        </w:rPr>
        <w:t>均支持</w:t>
      </w:r>
      <w:r w:rsidRPr="00FE6393">
        <w:rPr>
          <w:rFonts w:ascii="var(--bs-font-monospace)" w:hAnsi="var(--bs-font-monospace)"/>
          <w:color w:val="212529"/>
          <w:sz w:val="21"/>
          <w:szCs w:val="21"/>
        </w:rPr>
        <w:t>SRv6</w:t>
      </w:r>
      <w:r w:rsidRPr="00FE6393">
        <w:rPr>
          <w:rFonts w:ascii="var(--bs-font-monospace)" w:hAnsi="var(--bs-font-monospace)"/>
          <w:color w:val="212529"/>
          <w:sz w:val="21"/>
          <w:szCs w:val="21"/>
        </w:rPr>
        <w:t>，节点</w:t>
      </w:r>
      <w:r w:rsidRPr="00FE6393">
        <w:rPr>
          <w:rFonts w:ascii="var(--bs-font-monospace)" w:hAnsi="var(--bs-font-monospace)"/>
          <w:color w:val="212529"/>
          <w:sz w:val="21"/>
          <w:szCs w:val="21"/>
        </w:rPr>
        <w:t>C</w:t>
      </w:r>
      <w:r w:rsidRPr="00FE6393">
        <w:rPr>
          <w:rFonts w:ascii="var(--bs-font-monospace)" w:hAnsi="var(--bs-font-monospace)"/>
          <w:color w:val="212529"/>
          <w:sz w:val="21"/>
          <w:szCs w:val="21"/>
        </w:rPr>
        <w:t>不支持</w:t>
      </w:r>
      <w:r w:rsidRPr="00FE6393">
        <w:rPr>
          <w:rFonts w:ascii="var(--bs-font-monospace)" w:hAnsi="var(--bs-font-monospace)"/>
          <w:color w:val="212529"/>
          <w:sz w:val="21"/>
          <w:szCs w:val="21"/>
        </w:rPr>
        <w:t>SRv6</w:t>
      </w:r>
      <w:r w:rsidRPr="00FE6393">
        <w:rPr>
          <w:rFonts w:ascii="var(--bs-font-monospace)" w:hAnsi="var(--bs-font-monospace)"/>
          <w:color w:val="212529"/>
          <w:sz w:val="21"/>
          <w:szCs w:val="21"/>
        </w:rPr>
        <w:t>，只支持</w:t>
      </w:r>
      <w:r w:rsidRPr="00FE6393">
        <w:rPr>
          <w:rFonts w:ascii="var(--bs-font-monospace)" w:hAnsi="var(--bs-font-monospace)"/>
          <w:color w:val="212529"/>
          <w:sz w:val="21"/>
          <w:szCs w:val="21"/>
        </w:rPr>
        <w:t>IPv6</w:t>
      </w:r>
      <w:r w:rsidRPr="00FE6393">
        <w:rPr>
          <w:rFonts w:ascii="var(--bs-font-monospace)" w:hAnsi="var(--bs-font-monospace)"/>
          <w:color w:val="212529"/>
          <w:sz w:val="21"/>
          <w:szCs w:val="21"/>
        </w:rPr>
        <w:t>。我们在源节点</w:t>
      </w:r>
      <w:r w:rsidRPr="00FE6393">
        <w:rPr>
          <w:rFonts w:ascii="var(--bs-font-monospace)" w:hAnsi="var(--bs-font-monospace)"/>
          <w:color w:val="212529"/>
          <w:sz w:val="21"/>
          <w:szCs w:val="21"/>
        </w:rPr>
        <w:t>A</w:t>
      </w:r>
      <w:r w:rsidRPr="00FE6393">
        <w:rPr>
          <w:rFonts w:ascii="var(--bs-font-monospace)" w:hAnsi="var(--bs-font-monospace)"/>
          <w:color w:val="212529"/>
          <w:sz w:val="21"/>
          <w:szCs w:val="21"/>
        </w:rPr>
        <w:t>上进行网络编程，希望报文经过</w:t>
      </w:r>
      <w:r w:rsidRPr="00FE6393">
        <w:rPr>
          <w:rFonts w:ascii="var(--bs-font-monospace)" w:hAnsi="var(--bs-font-monospace)"/>
          <w:color w:val="212529"/>
          <w:sz w:val="21"/>
          <w:szCs w:val="21"/>
        </w:rPr>
        <w:t>B-C</w:t>
      </w:r>
      <w:r w:rsidRPr="00FE6393">
        <w:rPr>
          <w:rFonts w:ascii="var(--bs-font-monospace)" w:hAnsi="var(--bs-font-monospace)"/>
          <w:color w:val="212529"/>
          <w:sz w:val="21"/>
          <w:szCs w:val="21"/>
        </w:rPr>
        <w:t>、</w:t>
      </w:r>
      <w:r w:rsidRPr="00FE6393">
        <w:rPr>
          <w:rFonts w:ascii="var(--bs-font-monospace)" w:hAnsi="var(--bs-font-monospace)"/>
          <w:color w:val="212529"/>
          <w:sz w:val="21"/>
          <w:szCs w:val="21"/>
        </w:rPr>
        <w:t>C-D</w:t>
      </w:r>
      <w:r w:rsidRPr="00FE6393">
        <w:rPr>
          <w:rFonts w:ascii="var(--bs-font-monospace)" w:hAnsi="var(--bs-font-monospace)"/>
          <w:color w:val="212529"/>
          <w:sz w:val="21"/>
          <w:szCs w:val="21"/>
        </w:rPr>
        <w:t>链路，送达节点</w:t>
      </w:r>
      <w:r w:rsidRPr="00FE6393">
        <w:rPr>
          <w:rFonts w:ascii="var(--bs-font-monospace)" w:hAnsi="var(--bs-font-monospace)"/>
          <w:color w:val="212529"/>
          <w:sz w:val="21"/>
          <w:szCs w:val="21"/>
        </w:rPr>
        <w:t>E</w:t>
      </w:r>
      <w:r w:rsidRPr="00FE6393">
        <w:rPr>
          <w:rFonts w:ascii="var(--bs-font-monospace)" w:hAnsi="var(--bs-font-monospace)"/>
          <w:color w:val="212529"/>
          <w:sz w:val="21"/>
          <w:szCs w:val="21"/>
        </w:rPr>
        <w:t>，由</w:t>
      </w:r>
      <w:r w:rsidRPr="00FE6393">
        <w:rPr>
          <w:rFonts w:ascii="var(--bs-font-monospace)" w:hAnsi="var(--bs-font-monospace)"/>
          <w:color w:val="212529"/>
          <w:sz w:val="21"/>
          <w:szCs w:val="21"/>
        </w:rPr>
        <w:t>E</w:t>
      </w:r>
      <w:r w:rsidRPr="00FE6393">
        <w:rPr>
          <w:rFonts w:ascii="var(--bs-font-monospace)" w:hAnsi="var(--bs-font-monospace)"/>
          <w:color w:val="212529"/>
          <w:sz w:val="21"/>
          <w:szCs w:val="21"/>
        </w:rPr>
        <w:t>节点送达主机</w:t>
      </w:r>
      <w:r w:rsidRPr="00FE6393">
        <w:rPr>
          <w:rFonts w:ascii="var(--bs-font-monospace)" w:hAnsi="var(--bs-font-monospace)"/>
          <w:color w:val="212529"/>
          <w:sz w:val="21"/>
          <w:szCs w:val="21"/>
        </w:rPr>
        <w:t>2</w:t>
      </w:r>
      <w:r w:rsidRPr="00FE6393">
        <w:rPr>
          <w:rFonts w:ascii="var(--bs-font-monospace)" w:hAnsi="var(--bs-font-monospace)"/>
          <w:color w:val="212529"/>
          <w:sz w:val="21"/>
          <w:szCs w:val="21"/>
        </w:rPr>
        <w:t>。</w:t>
      </w:r>
    </w:p>
    <w:p w:rsidR="00FE6393" w:rsidRPr="00FE6393" w:rsidRDefault="00FE6393" w:rsidP="00FE6393">
      <w:pPr>
        <w:pStyle w:val="HTML"/>
        <w:shd w:val="clear" w:color="auto" w:fill="FFFFFF"/>
        <w:rPr>
          <w:rFonts w:ascii="var(--bs-font-monospace)" w:hAnsi="var(--bs-font-monospace)"/>
          <w:color w:val="212529"/>
          <w:sz w:val="21"/>
          <w:szCs w:val="21"/>
        </w:rPr>
      </w:pPr>
    </w:p>
    <w:p w:rsidR="00FE6393" w:rsidRPr="00FE6393" w:rsidRDefault="00FE6393" w:rsidP="00FE6393">
      <w:pPr>
        <w:pStyle w:val="HTML"/>
        <w:shd w:val="clear" w:color="auto" w:fill="FFFFFF"/>
        <w:rPr>
          <w:rFonts w:ascii="var(--bs-font-monospace)" w:hAnsi="var(--bs-font-monospace)"/>
          <w:color w:val="212529"/>
          <w:sz w:val="21"/>
          <w:szCs w:val="21"/>
        </w:rPr>
      </w:pPr>
      <w:r w:rsidRPr="00FE6393">
        <w:rPr>
          <w:rFonts w:ascii="var(--bs-font-monospace)" w:hAnsi="var(--bs-font-monospace)" w:hint="eastAsia"/>
          <w:color w:val="212529"/>
          <w:sz w:val="21"/>
          <w:szCs w:val="21"/>
        </w:rPr>
        <w:lastRenderedPageBreak/>
        <w:t>报文转发流程分为以下几步：</w:t>
      </w:r>
    </w:p>
    <w:p w:rsidR="00FE6393" w:rsidRPr="00FE6393" w:rsidRDefault="00FE6393" w:rsidP="00FE6393">
      <w:pPr>
        <w:pStyle w:val="HTML"/>
        <w:shd w:val="clear" w:color="auto" w:fill="FFFFFF"/>
        <w:rPr>
          <w:rFonts w:ascii="var(--bs-font-monospace)" w:hAnsi="var(--bs-font-monospace)"/>
          <w:color w:val="212529"/>
          <w:sz w:val="21"/>
          <w:szCs w:val="21"/>
        </w:rPr>
      </w:pPr>
    </w:p>
    <w:p w:rsidR="00FE6393" w:rsidRPr="00FE6393" w:rsidRDefault="00FE6393" w:rsidP="00FE6393">
      <w:pPr>
        <w:pStyle w:val="HTML"/>
        <w:shd w:val="clear" w:color="auto" w:fill="FFFFFF"/>
        <w:rPr>
          <w:rFonts w:ascii="var(--bs-font-monospace)" w:hAnsi="var(--bs-font-monospace)"/>
          <w:color w:val="212529"/>
          <w:sz w:val="21"/>
          <w:szCs w:val="21"/>
        </w:rPr>
      </w:pPr>
      <w:r>
        <w:rPr>
          <w:rFonts w:ascii="var(--bs-font-monospace)" w:hAnsi="var(--bs-font-monospace)" w:hint="eastAsia"/>
          <w:color w:val="212529"/>
          <w:sz w:val="21"/>
          <w:szCs w:val="21"/>
        </w:rPr>
        <w:t>1</w:t>
      </w:r>
      <w:r>
        <w:rPr>
          <w:rFonts w:ascii="var(--bs-font-monospace)" w:hAnsi="var(--bs-font-monospace)" w:hint="eastAsia"/>
          <w:color w:val="212529"/>
          <w:sz w:val="21"/>
          <w:szCs w:val="21"/>
        </w:rPr>
        <w:t>、</w:t>
      </w:r>
      <w:r w:rsidRPr="00FE6393">
        <w:rPr>
          <w:rFonts w:ascii="var(--bs-font-monospace)" w:hAnsi="var(--bs-font-monospace)" w:hint="eastAsia"/>
          <w:color w:val="212529"/>
          <w:sz w:val="21"/>
          <w:szCs w:val="21"/>
        </w:rPr>
        <w:t>源节点</w:t>
      </w:r>
      <w:r w:rsidRPr="00FE6393">
        <w:rPr>
          <w:rFonts w:ascii="var(--bs-font-monospace)" w:hAnsi="var(--bs-font-monospace)"/>
          <w:color w:val="212529"/>
          <w:sz w:val="21"/>
          <w:szCs w:val="21"/>
        </w:rPr>
        <w:t>A</w:t>
      </w:r>
      <w:r w:rsidRPr="00FE6393">
        <w:rPr>
          <w:rFonts w:ascii="var(--bs-font-monospace)" w:hAnsi="var(--bs-font-monospace)"/>
          <w:color w:val="212529"/>
          <w:sz w:val="21"/>
          <w:szCs w:val="21"/>
        </w:rPr>
        <w:t>将</w:t>
      </w:r>
      <w:r w:rsidRPr="00FE6393">
        <w:rPr>
          <w:rFonts w:ascii="var(--bs-font-monospace)" w:hAnsi="var(--bs-font-monospace)"/>
          <w:color w:val="212529"/>
          <w:sz w:val="21"/>
          <w:szCs w:val="21"/>
        </w:rPr>
        <w:t>SRv6</w:t>
      </w:r>
      <w:r w:rsidRPr="00FE6393">
        <w:rPr>
          <w:rFonts w:ascii="var(--bs-font-monospace)" w:hAnsi="var(--bs-font-monospace)"/>
          <w:color w:val="212529"/>
          <w:sz w:val="21"/>
          <w:szCs w:val="21"/>
        </w:rPr>
        <w:t>路径信息封装在</w:t>
      </w:r>
      <w:r w:rsidRPr="00FE6393">
        <w:rPr>
          <w:rFonts w:ascii="var(--bs-font-monospace)" w:hAnsi="var(--bs-font-monospace)"/>
          <w:color w:val="212529"/>
          <w:sz w:val="21"/>
          <w:szCs w:val="21"/>
        </w:rPr>
        <w:t>SRH</w:t>
      </w:r>
      <w:r w:rsidRPr="00FE6393">
        <w:rPr>
          <w:rFonts w:ascii="var(--bs-font-monospace)" w:hAnsi="var(--bs-font-monospace)"/>
          <w:color w:val="212529"/>
          <w:sz w:val="21"/>
          <w:szCs w:val="21"/>
        </w:rPr>
        <w:t>中，指定</w:t>
      </w:r>
      <w:r w:rsidRPr="00FE6393">
        <w:rPr>
          <w:rFonts w:ascii="var(--bs-font-monospace)" w:hAnsi="var(--bs-font-monospace)"/>
          <w:color w:val="212529"/>
          <w:sz w:val="21"/>
          <w:szCs w:val="21"/>
        </w:rPr>
        <w:t>B-C</w:t>
      </w:r>
      <w:r w:rsidRPr="00FE6393">
        <w:rPr>
          <w:rFonts w:ascii="var(--bs-font-monospace)" w:hAnsi="var(--bs-font-monospace)"/>
          <w:color w:val="212529"/>
          <w:sz w:val="21"/>
          <w:szCs w:val="21"/>
        </w:rPr>
        <w:t>，</w:t>
      </w:r>
      <w:r w:rsidRPr="00FE6393">
        <w:rPr>
          <w:rFonts w:ascii="var(--bs-font-monospace)" w:hAnsi="var(--bs-font-monospace)"/>
          <w:color w:val="212529"/>
          <w:sz w:val="21"/>
          <w:szCs w:val="21"/>
        </w:rPr>
        <w:t>C-D</w:t>
      </w:r>
      <w:r w:rsidRPr="00FE6393">
        <w:rPr>
          <w:rFonts w:ascii="var(--bs-font-monospace)" w:hAnsi="var(--bs-font-monospace)"/>
          <w:color w:val="212529"/>
          <w:sz w:val="21"/>
          <w:szCs w:val="21"/>
        </w:rPr>
        <w:t>链路的</w:t>
      </w:r>
      <w:r w:rsidRPr="00FE6393">
        <w:rPr>
          <w:rFonts w:ascii="var(--bs-font-monospace)" w:hAnsi="var(--bs-font-monospace)"/>
          <w:color w:val="212529"/>
          <w:sz w:val="21"/>
          <w:szCs w:val="21"/>
        </w:rPr>
        <w:t>SID</w:t>
      </w:r>
      <w:r w:rsidRPr="00FE6393">
        <w:rPr>
          <w:rFonts w:ascii="var(--bs-font-monospace)" w:hAnsi="var(--bs-font-monospace)"/>
          <w:color w:val="212529"/>
          <w:sz w:val="21"/>
          <w:szCs w:val="21"/>
        </w:rPr>
        <w:t>，另外封装</w:t>
      </w:r>
      <w:r w:rsidRPr="00FE6393">
        <w:rPr>
          <w:rFonts w:ascii="var(--bs-font-monospace)" w:hAnsi="var(--bs-font-monospace)"/>
          <w:color w:val="212529"/>
          <w:sz w:val="21"/>
          <w:szCs w:val="21"/>
        </w:rPr>
        <w:t>E</w:t>
      </w:r>
      <w:r w:rsidRPr="00FE6393">
        <w:rPr>
          <w:rFonts w:ascii="var(--bs-font-monospace)" w:hAnsi="var(--bs-font-monospace)"/>
          <w:color w:val="212529"/>
          <w:sz w:val="21"/>
          <w:szCs w:val="21"/>
        </w:rPr>
        <w:t>点发布的</w:t>
      </w:r>
      <w:r w:rsidRPr="00FE6393">
        <w:rPr>
          <w:rFonts w:ascii="var(--bs-font-monospace)" w:hAnsi="var(--bs-font-monospace)"/>
          <w:color w:val="212529"/>
          <w:sz w:val="21"/>
          <w:szCs w:val="21"/>
        </w:rPr>
        <w:t>SID A5::10</w:t>
      </w:r>
      <w:r w:rsidRPr="00FE6393">
        <w:rPr>
          <w:rFonts w:ascii="var(--bs-font-monospace)" w:hAnsi="var(--bs-font-monospace)"/>
          <w:color w:val="212529"/>
          <w:sz w:val="21"/>
          <w:szCs w:val="21"/>
        </w:rPr>
        <w:t>（此</w:t>
      </w:r>
      <w:r w:rsidRPr="00FE6393">
        <w:rPr>
          <w:rFonts w:ascii="var(--bs-font-monospace)" w:hAnsi="var(--bs-font-monospace)"/>
          <w:color w:val="212529"/>
          <w:sz w:val="21"/>
          <w:szCs w:val="21"/>
        </w:rPr>
        <w:t>SID</w:t>
      </w:r>
      <w:r w:rsidRPr="00FE6393">
        <w:rPr>
          <w:rFonts w:ascii="var(--bs-font-monospace)" w:hAnsi="var(--bs-font-monospace)"/>
          <w:color w:val="212529"/>
          <w:sz w:val="21"/>
          <w:szCs w:val="21"/>
        </w:rPr>
        <w:t>对应于节点</w:t>
      </w:r>
      <w:r w:rsidRPr="00FE6393">
        <w:rPr>
          <w:rFonts w:ascii="var(--bs-font-monospace)" w:hAnsi="var(--bs-font-monospace)"/>
          <w:color w:val="212529"/>
          <w:sz w:val="21"/>
          <w:szCs w:val="21"/>
        </w:rPr>
        <w:t>E</w:t>
      </w:r>
      <w:r w:rsidRPr="00FE6393">
        <w:rPr>
          <w:rFonts w:ascii="var(--bs-font-monospace)" w:hAnsi="var(--bs-font-monospace)"/>
          <w:color w:val="212529"/>
          <w:sz w:val="21"/>
          <w:szCs w:val="21"/>
        </w:rPr>
        <w:t>的一个</w:t>
      </w:r>
      <w:r w:rsidRPr="00FE6393">
        <w:rPr>
          <w:rFonts w:ascii="var(--bs-font-monospace)" w:hAnsi="var(--bs-font-monospace)"/>
          <w:color w:val="212529"/>
          <w:sz w:val="21"/>
          <w:szCs w:val="21"/>
        </w:rPr>
        <w:t>IPv4 VPN</w:t>
      </w:r>
      <w:r w:rsidRPr="00FE6393">
        <w:rPr>
          <w:rFonts w:ascii="var(--bs-font-monospace)" w:hAnsi="var(--bs-font-monospace)"/>
          <w:color w:val="212529"/>
          <w:sz w:val="21"/>
          <w:szCs w:val="21"/>
        </w:rPr>
        <w:t>），共</w:t>
      </w:r>
      <w:r w:rsidRPr="00FE6393">
        <w:rPr>
          <w:rFonts w:ascii="var(--bs-font-monospace)" w:hAnsi="var(--bs-font-monospace)"/>
          <w:color w:val="212529"/>
          <w:sz w:val="21"/>
          <w:szCs w:val="21"/>
        </w:rPr>
        <w:t>3</w:t>
      </w:r>
      <w:r w:rsidRPr="00FE6393">
        <w:rPr>
          <w:rFonts w:ascii="var(--bs-font-monospace)" w:hAnsi="var(--bs-font-monospace)"/>
          <w:color w:val="212529"/>
          <w:sz w:val="21"/>
          <w:szCs w:val="21"/>
        </w:rPr>
        <w:t>个</w:t>
      </w:r>
      <w:r w:rsidRPr="00FE6393">
        <w:rPr>
          <w:rFonts w:ascii="var(--bs-font-monospace)" w:hAnsi="var(--bs-font-monospace)"/>
          <w:color w:val="212529"/>
          <w:sz w:val="21"/>
          <w:szCs w:val="21"/>
        </w:rPr>
        <w:t>SID</w:t>
      </w:r>
      <w:r w:rsidRPr="00FE6393">
        <w:rPr>
          <w:rFonts w:ascii="var(--bs-font-monospace)" w:hAnsi="var(--bs-font-monospace)"/>
          <w:color w:val="212529"/>
          <w:sz w:val="21"/>
          <w:szCs w:val="21"/>
        </w:rPr>
        <w:t>，按照逆序形式压入</w:t>
      </w:r>
      <w:r w:rsidRPr="00FE6393">
        <w:rPr>
          <w:rFonts w:ascii="var(--bs-font-monospace)" w:hAnsi="var(--bs-font-monospace)"/>
          <w:color w:val="212529"/>
          <w:sz w:val="21"/>
          <w:szCs w:val="21"/>
        </w:rPr>
        <w:t>SID</w:t>
      </w:r>
      <w:r w:rsidRPr="00FE6393">
        <w:rPr>
          <w:rFonts w:ascii="var(--bs-font-monospace)" w:hAnsi="var(--bs-font-monospace)"/>
          <w:color w:val="212529"/>
          <w:sz w:val="21"/>
          <w:szCs w:val="21"/>
        </w:rPr>
        <w:t>序列。此时</w:t>
      </w:r>
      <w:r w:rsidRPr="00FE6393">
        <w:rPr>
          <w:rFonts w:ascii="var(--bs-font-monospace)" w:hAnsi="var(--bs-font-monospace)"/>
          <w:color w:val="212529"/>
          <w:sz w:val="21"/>
          <w:szCs w:val="21"/>
        </w:rPr>
        <w:t>SL</w:t>
      </w:r>
      <w:r w:rsidRPr="00FE6393">
        <w:rPr>
          <w:rFonts w:ascii="var(--bs-font-monospace)" w:hAnsi="var(--bs-font-monospace)"/>
          <w:color w:val="212529"/>
          <w:sz w:val="21"/>
          <w:szCs w:val="21"/>
        </w:rPr>
        <w:t>（</w:t>
      </w:r>
      <w:r w:rsidRPr="00FE6393">
        <w:rPr>
          <w:rFonts w:ascii="var(--bs-font-monospace)" w:hAnsi="var(--bs-font-monospace)"/>
          <w:color w:val="212529"/>
          <w:sz w:val="21"/>
          <w:szCs w:val="21"/>
        </w:rPr>
        <w:t>Segment Left</w:t>
      </w:r>
      <w:r w:rsidRPr="00FE6393">
        <w:rPr>
          <w:rFonts w:ascii="var(--bs-font-monospace)" w:hAnsi="var(--bs-font-monospace)"/>
          <w:color w:val="212529"/>
          <w:sz w:val="21"/>
          <w:szCs w:val="21"/>
        </w:rPr>
        <w:t>）</w:t>
      </w:r>
      <w:r w:rsidRPr="00FE6393">
        <w:rPr>
          <w:rFonts w:ascii="var(--bs-font-monospace)" w:hAnsi="var(--bs-font-monospace)"/>
          <w:color w:val="212529"/>
          <w:sz w:val="21"/>
          <w:szCs w:val="21"/>
        </w:rPr>
        <w:t>=2</w:t>
      </w:r>
      <w:r w:rsidRPr="00FE6393">
        <w:rPr>
          <w:rFonts w:ascii="var(--bs-font-monospace)" w:hAnsi="var(--bs-font-monospace)"/>
          <w:color w:val="212529"/>
          <w:sz w:val="21"/>
          <w:szCs w:val="21"/>
        </w:rPr>
        <w:t>，将</w:t>
      </w:r>
      <w:r w:rsidRPr="00FE6393">
        <w:rPr>
          <w:rFonts w:ascii="var(--bs-font-monospace)" w:hAnsi="var(--bs-font-monospace)"/>
          <w:color w:val="212529"/>
          <w:sz w:val="21"/>
          <w:szCs w:val="21"/>
        </w:rPr>
        <w:t>Segment List[2]</w:t>
      </w:r>
      <w:r w:rsidRPr="00FE6393">
        <w:rPr>
          <w:rFonts w:ascii="var(--bs-font-monospace)" w:hAnsi="var(--bs-font-monospace)"/>
          <w:color w:val="212529"/>
          <w:sz w:val="21"/>
          <w:szCs w:val="21"/>
        </w:rPr>
        <w:t>值复制到目的地址</w:t>
      </w:r>
      <w:r w:rsidRPr="00FE6393">
        <w:rPr>
          <w:rFonts w:ascii="var(--bs-font-monospace)" w:hAnsi="var(--bs-font-monospace)"/>
          <w:color w:val="212529"/>
          <w:sz w:val="21"/>
          <w:szCs w:val="21"/>
        </w:rPr>
        <w:t>DA</w:t>
      </w:r>
      <w:r w:rsidRPr="00FE6393">
        <w:rPr>
          <w:rFonts w:ascii="var(--bs-font-monospace)" w:hAnsi="var(--bs-font-monospace)"/>
          <w:color w:val="212529"/>
          <w:sz w:val="21"/>
          <w:szCs w:val="21"/>
        </w:rPr>
        <w:t>字段，按照最长匹配原则查找</w:t>
      </w:r>
      <w:r w:rsidRPr="00FE6393">
        <w:rPr>
          <w:rFonts w:ascii="var(--bs-font-monospace)" w:hAnsi="var(--bs-font-monospace)"/>
          <w:color w:val="212529"/>
          <w:sz w:val="21"/>
          <w:szCs w:val="21"/>
        </w:rPr>
        <w:t>IPv6</w:t>
      </w:r>
      <w:r w:rsidRPr="00FE6393">
        <w:rPr>
          <w:rFonts w:ascii="var(--bs-font-monospace)" w:hAnsi="var(--bs-font-monospace)"/>
          <w:color w:val="212529"/>
          <w:sz w:val="21"/>
          <w:szCs w:val="21"/>
        </w:rPr>
        <w:t>路由表，将其转发到节点</w:t>
      </w:r>
      <w:r w:rsidRPr="00FE6393">
        <w:rPr>
          <w:rFonts w:ascii="var(--bs-font-monospace)" w:hAnsi="var(--bs-font-monospace)"/>
          <w:color w:val="212529"/>
          <w:sz w:val="21"/>
          <w:szCs w:val="21"/>
        </w:rPr>
        <w:t>B</w:t>
      </w:r>
      <w:r w:rsidRPr="00FE6393">
        <w:rPr>
          <w:rFonts w:ascii="var(--bs-font-monospace)" w:hAnsi="var(--bs-font-monospace)"/>
          <w:color w:val="212529"/>
          <w:sz w:val="21"/>
          <w:szCs w:val="21"/>
        </w:rPr>
        <w:t>。</w:t>
      </w:r>
    </w:p>
    <w:p w:rsidR="00FE6393" w:rsidRPr="00FE6393" w:rsidRDefault="00FE6393" w:rsidP="00FE6393">
      <w:pPr>
        <w:pStyle w:val="HTML"/>
        <w:shd w:val="clear" w:color="auto" w:fill="FFFFFF"/>
        <w:rPr>
          <w:rFonts w:ascii="var(--bs-font-monospace)" w:hAnsi="var(--bs-font-monospace)"/>
          <w:color w:val="212529"/>
          <w:sz w:val="21"/>
          <w:szCs w:val="21"/>
        </w:rPr>
      </w:pPr>
      <w:r>
        <w:rPr>
          <w:rFonts w:ascii="var(--bs-font-monospace)" w:hAnsi="var(--bs-font-monospace)" w:hint="eastAsia"/>
          <w:color w:val="212529"/>
          <w:sz w:val="21"/>
          <w:szCs w:val="21"/>
        </w:rPr>
        <w:t>2</w:t>
      </w:r>
      <w:r>
        <w:rPr>
          <w:rFonts w:ascii="var(--bs-font-monospace)" w:hAnsi="var(--bs-font-monospace)" w:hint="eastAsia"/>
          <w:color w:val="212529"/>
          <w:sz w:val="21"/>
          <w:szCs w:val="21"/>
        </w:rPr>
        <w:t>、</w:t>
      </w:r>
      <w:r w:rsidRPr="00FE6393">
        <w:rPr>
          <w:rFonts w:ascii="var(--bs-font-monospace)" w:hAnsi="var(--bs-font-monospace)" w:hint="eastAsia"/>
          <w:color w:val="212529"/>
          <w:sz w:val="21"/>
          <w:szCs w:val="21"/>
        </w:rPr>
        <w:t>报文到达节点</w:t>
      </w:r>
      <w:r w:rsidRPr="00FE6393">
        <w:rPr>
          <w:rFonts w:ascii="var(--bs-font-monospace)" w:hAnsi="var(--bs-font-monospace)"/>
          <w:color w:val="212529"/>
          <w:sz w:val="21"/>
          <w:szCs w:val="21"/>
        </w:rPr>
        <w:t>B</w:t>
      </w:r>
      <w:r w:rsidRPr="00FE6393">
        <w:rPr>
          <w:rFonts w:ascii="var(--bs-font-monospace)" w:hAnsi="var(--bs-font-monospace)"/>
          <w:color w:val="212529"/>
          <w:sz w:val="21"/>
          <w:szCs w:val="21"/>
        </w:rPr>
        <w:t>，</w:t>
      </w:r>
      <w:r w:rsidRPr="00FE6393">
        <w:rPr>
          <w:rFonts w:ascii="var(--bs-font-monospace)" w:hAnsi="var(--bs-font-monospace)"/>
          <w:color w:val="212529"/>
          <w:sz w:val="21"/>
          <w:szCs w:val="21"/>
        </w:rPr>
        <w:t>B</w:t>
      </w:r>
      <w:r w:rsidRPr="00FE6393">
        <w:rPr>
          <w:rFonts w:ascii="var(--bs-font-monospace)" w:hAnsi="var(--bs-font-monospace)"/>
          <w:color w:val="212529"/>
          <w:sz w:val="21"/>
          <w:szCs w:val="21"/>
        </w:rPr>
        <w:t>节点查找本地</w:t>
      </w:r>
      <w:r w:rsidRPr="00FE6393">
        <w:rPr>
          <w:rFonts w:ascii="var(--bs-font-monospace)" w:hAnsi="var(--bs-font-monospace)"/>
          <w:color w:val="212529"/>
          <w:sz w:val="21"/>
          <w:szCs w:val="21"/>
        </w:rPr>
        <w:t>SID</w:t>
      </w:r>
      <w:r w:rsidRPr="00FE6393">
        <w:rPr>
          <w:rFonts w:ascii="var(--bs-font-monospace)" w:hAnsi="var(--bs-font-monospace)"/>
          <w:color w:val="212529"/>
          <w:sz w:val="21"/>
          <w:szCs w:val="21"/>
        </w:rPr>
        <w:t>表（存储本节点生成的</w:t>
      </w:r>
      <w:r w:rsidRPr="00FE6393">
        <w:rPr>
          <w:rFonts w:ascii="var(--bs-font-monospace)" w:hAnsi="var(--bs-font-monospace)"/>
          <w:color w:val="212529"/>
          <w:sz w:val="21"/>
          <w:szCs w:val="21"/>
        </w:rPr>
        <w:t>SRv6 SID</w:t>
      </w:r>
      <w:r w:rsidRPr="00FE6393">
        <w:rPr>
          <w:rFonts w:ascii="var(--bs-font-monospace)" w:hAnsi="var(--bs-font-monospace)"/>
          <w:color w:val="212529"/>
          <w:sz w:val="21"/>
          <w:szCs w:val="21"/>
        </w:rPr>
        <w:t>信息）</w:t>
      </w:r>
      <w:r w:rsidRPr="00FE6393">
        <w:rPr>
          <w:rFonts w:ascii="var(--bs-font-monospace)" w:hAnsi="var(--bs-font-monospace)"/>
          <w:color w:val="212529"/>
          <w:sz w:val="21"/>
          <w:szCs w:val="21"/>
        </w:rPr>
        <w:t>,</w:t>
      </w:r>
      <w:r w:rsidRPr="00FE6393">
        <w:rPr>
          <w:rFonts w:ascii="var(--bs-font-monospace)" w:hAnsi="var(--bs-font-monospace)"/>
          <w:color w:val="212529"/>
          <w:sz w:val="21"/>
          <w:szCs w:val="21"/>
        </w:rPr>
        <w:t>命中自身的</w:t>
      </w:r>
      <w:r w:rsidRPr="00FE6393">
        <w:rPr>
          <w:rFonts w:ascii="var(--bs-font-monospace)" w:hAnsi="var(--bs-font-monospace)"/>
          <w:color w:val="212529"/>
          <w:sz w:val="21"/>
          <w:szCs w:val="21"/>
        </w:rPr>
        <w:t>SID</w:t>
      </w:r>
      <w:r w:rsidRPr="00FE6393">
        <w:rPr>
          <w:rFonts w:ascii="var(--bs-font-monospace)" w:hAnsi="var(--bs-font-monospace)"/>
          <w:color w:val="212529"/>
          <w:sz w:val="21"/>
          <w:szCs w:val="21"/>
        </w:rPr>
        <w:t>（</w:t>
      </w:r>
      <w:r w:rsidRPr="00FE6393">
        <w:rPr>
          <w:rFonts w:ascii="var(--bs-font-monospace)" w:hAnsi="var(--bs-font-monospace)"/>
          <w:color w:val="212529"/>
          <w:sz w:val="21"/>
          <w:szCs w:val="21"/>
        </w:rPr>
        <w:t>End.X SID</w:t>
      </w:r>
      <w:r w:rsidRPr="00FE6393">
        <w:rPr>
          <w:rFonts w:ascii="var(--bs-font-monospace)" w:hAnsi="var(--bs-font-monospace)"/>
          <w:color w:val="212529"/>
          <w:sz w:val="21"/>
          <w:szCs w:val="21"/>
        </w:rPr>
        <w:t>），执行</w:t>
      </w:r>
      <w:r w:rsidRPr="00FE6393">
        <w:rPr>
          <w:rFonts w:ascii="var(--bs-font-monospace)" w:hAnsi="var(--bs-font-monospace)"/>
          <w:color w:val="212529"/>
          <w:sz w:val="21"/>
          <w:szCs w:val="21"/>
        </w:rPr>
        <w:t>SID</w:t>
      </w:r>
      <w:r w:rsidRPr="00FE6393">
        <w:rPr>
          <w:rFonts w:ascii="var(--bs-font-monospace)" w:hAnsi="var(--bs-font-monospace)"/>
          <w:color w:val="212529"/>
          <w:sz w:val="21"/>
          <w:szCs w:val="21"/>
        </w:rPr>
        <w:t>对应的指令动作。</w:t>
      </w:r>
      <w:r w:rsidRPr="00FE6393">
        <w:rPr>
          <w:rFonts w:ascii="var(--bs-font-monospace)" w:hAnsi="var(--bs-font-monospace)"/>
          <w:color w:val="212529"/>
          <w:sz w:val="21"/>
          <w:szCs w:val="21"/>
        </w:rPr>
        <w:t>SL</w:t>
      </w:r>
      <w:r w:rsidRPr="00FE6393">
        <w:rPr>
          <w:rFonts w:ascii="var(--bs-font-monospace)" w:hAnsi="var(--bs-font-monospace)"/>
          <w:color w:val="212529"/>
          <w:sz w:val="21"/>
          <w:szCs w:val="21"/>
        </w:rPr>
        <w:t>值减</w:t>
      </w:r>
      <w:r w:rsidRPr="00FE6393">
        <w:rPr>
          <w:rFonts w:ascii="var(--bs-font-monospace)" w:hAnsi="var(--bs-font-monospace)"/>
          <w:color w:val="212529"/>
          <w:sz w:val="21"/>
          <w:szCs w:val="21"/>
        </w:rPr>
        <w:t>1</w:t>
      </w:r>
      <w:r w:rsidRPr="00FE6393">
        <w:rPr>
          <w:rFonts w:ascii="var(--bs-font-monospace)" w:hAnsi="var(--bs-font-monospace)"/>
          <w:color w:val="212529"/>
          <w:sz w:val="21"/>
          <w:szCs w:val="21"/>
        </w:rPr>
        <w:t>，并将</w:t>
      </w:r>
      <w:r w:rsidRPr="00FE6393">
        <w:rPr>
          <w:rFonts w:ascii="var(--bs-font-monospace)" w:hAnsi="var(--bs-font-monospace)"/>
          <w:color w:val="212529"/>
          <w:sz w:val="21"/>
          <w:szCs w:val="21"/>
        </w:rPr>
        <w:t>Segment List[1]</w:t>
      </w:r>
      <w:r w:rsidRPr="00FE6393">
        <w:rPr>
          <w:rFonts w:ascii="var(--bs-font-monospace)" w:hAnsi="var(--bs-font-monospace)"/>
          <w:color w:val="212529"/>
          <w:sz w:val="21"/>
          <w:szCs w:val="21"/>
        </w:rPr>
        <w:t>值复制到</w:t>
      </w:r>
      <w:r w:rsidRPr="00FE6393">
        <w:rPr>
          <w:rFonts w:ascii="var(--bs-font-monospace)" w:hAnsi="var(--bs-font-monospace)"/>
          <w:color w:val="212529"/>
          <w:sz w:val="21"/>
          <w:szCs w:val="21"/>
        </w:rPr>
        <w:t>DA</w:t>
      </w:r>
      <w:r w:rsidRPr="00FE6393">
        <w:rPr>
          <w:rFonts w:ascii="var(--bs-font-monospace)" w:hAnsi="var(--bs-font-monospace)"/>
          <w:color w:val="212529"/>
          <w:sz w:val="21"/>
          <w:szCs w:val="21"/>
        </w:rPr>
        <w:t>字段，同时将报文从</w:t>
      </w:r>
      <w:r w:rsidRPr="00FE6393">
        <w:rPr>
          <w:rFonts w:ascii="var(--bs-font-monospace)" w:hAnsi="var(--bs-font-monospace)"/>
          <w:color w:val="212529"/>
          <w:sz w:val="21"/>
          <w:szCs w:val="21"/>
        </w:rPr>
        <w:t>SID</w:t>
      </w:r>
      <w:r w:rsidRPr="00FE6393">
        <w:rPr>
          <w:rFonts w:ascii="var(--bs-font-monospace)" w:hAnsi="var(--bs-font-monospace)"/>
          <w:color w:val="212529"/>
          <w:sz w:val="21"/>
          <w:szCs w:val="21"/>
        </w:rPr>
        <w:t>绑定的链路（</w:t>
      </w:r>
      <w:r w:rsidRPr="00FE6393">
        <w:rPr>
          <w:rFonts w:ascii="var(--bs-font-monospace)" w:hAnsi="var(--bs-font-monospace)"/>
          <w:color w:val="212529"/>
          <w:sz w:val="21"/>
          <w:szCs w:val="21"/>
        </w:rPr>
        <w:t>B-C</w:t>
      </w:r>
      <w:r w:rsidRPr="00FE6393">
        <w:rPr>
          <w:rFonts w:ascii="var(--bs-font-monospace)" w:hAnsi="var(--bs-font-monospace)"/>
          <w:color w:val="212529"/>
          <w:sz w:val="21"/>
          <w:szCs w:val="21"/>
        </w:rPr>
        <w:t>）发送出去。</w:t>
      </w:r>
    </w:p>
    <w:p w:rsidR="00FE6393" w:rsidRPr="00FE6393" w:rsidRDefault="00FE6393" w:rsidP="00FE6393">
      <w:pPr>
        <w:pStyle w:val="HTML"/>
        <w:shd w:val="clear" w:color="auto" w:fill="FFFFFF"/>
        <w:rPr>
          <w:rFonts w:ascii="var(--bs-font-monospace)" w:hAnsi="var(--bs-font-monospace)"/>
          <w:color w:val="212529"/>
          <w:sz w:val="21"/>
          <w:szCs w:val="21"/>
        </w:rPr>
      </w:pPr>
      <w:r>
        <w:rPr>
          <w:rFonts w:ascii="var(--bs-font-monospace)" w:hAnsi="var(--bs-font-monospace)" w:hint="eastAsia"/>
          <w:color w:val="212529"/>
          <w:sz w:val="21"/>
          <w:szCs w:val="21"/>
        </w:rPr>
        <w:t>3</w:t>
      </w:r>
      <w:r>
        <w:rPr>
          <w:rFonts w:ascii="var(--bs-font-monospace)" w:hAnsi="var(--bs-font-monospace)" w:hint="eastAsia"/>
          <w:color w:val="212529"/>
          <w:sz w:val="21"/>
          <w:szCs w:val="21"/>
        </w:rPr>
        <w:t>、</w:t>
      </w:r>
      <w:r w:rsidRPr="00FE6393">
        <w:rPr>
          <w:rFonts w:ascii="var(--bs-font-monospace)" w:hAnsi="var(--bs-font-monospace)" w:hint="eastAsia"/>
          <w:color w:val="212529"/>
          <w:sz w:val="21"/>
          <w:szCs w:val="21"/>
        </w:rPr>
        <w:t>报文到达节点</w:t>
      </w:r>
      <w:r w:rsidRPr="00FE6393">
        <w:rPr>
          <w:rFonts w:ascii="var(--bs-font-monospace)" w:hAnsi="var(--bs-font-monospace)"/>
          <w:color w:val="212529"/>
          <w:sz w:val="21"/>
          <w:szCs w:val="21"/>
        </w:rPr>
        <w:t>C</w:t>
      </w:r>
      <w:r w:rsidRPr="00FE6393">
        <w:rPr>
          <w:rFonts w:ascii="var(--bs-font-monospace)" w:hAnsi="var(--bs-font-monospace)"/>
          <w:color w:val="212529"/>
          <w:sz w:val="21"/>
          <w:szCs w:val="21"/>
        </w:rPr>
        <w:t>，</w:t>
      </w:r>
      <w:r w:rsidRPr="00FE6393">
        <w:rPr>
          <w:rFonts w:ascii="var(--bs-font-monospace)" w:hAnsi="var(--bs-font-monospace)"/>
          <w:color w:val="212529"/>
          <w:sz w:val="21"/>
          <w:szCs w:val="21"/>
        </w:rPr>
        <w:t>C</w:t>
      </w:r>
      <w:r w:rsidRPr="00FE6393">
        <w:rPr>
          <w:rFonts w:ascii="var(--bs-font-monospace)" w:hAnsi="var(--bs-font-monospace)"/>
          <w:color w:val="212529"/>
          <w:sz w:val="21"/>
          <w:szCs w:val="21"/>
        </w:rPr>
        <w:t>无</w:t>
      </w:r>
      <w:r w:rsidRPr="00FE6393">
        <w:rPr>
          <w:rFonts w:ascii="var(--bs-font-monospace)" w:hAnsi="var(--bs-font-monospace)"/>
          <w:color w:val="212529"/>
          <w:sz w:val="21"/>
          <w:szCs w:val="21"/>
        </w:rPr>
        <w:t>SRv6</w:t>
      </w:r>
      <w:r w:rsidRPr="00FE6393">
        <w:rPr>
          <w:rFonts w:ascii="var(--bs-font-monospace)" w:hAnsi="var(--bs-font-monospace)"/>
          <w:color w:val="212529"/>
          <w:sz w:val="21"/>
          <w:szCs w:val="21"/>
        </w:rPr>
        <w:t>能力，无法识别</w:t>
      </w:r>
      <w:r w:rsidRPr="00FE6393">
        <w:rPr>
          <w:rFonts w:ascii="var(--bs-font-monospace)" w:hAnsi="var(--bs-font-monospace)"/>
          <w:color w:val="212529"/>
          <w:sz w:val="21"/>
          <w:szCs w:val="21"/>
        </w:rPr>
        <w:t>SRH</w:t>
      </w:r>
      <w:r w:rsidRPr="00FE6393">
        <w:rPr>
          <w:rFonts w:ascii="var(--bs-font-monospace)" w:hAnsi="var(--bs-font-monospace)"/>
          <w:color w:val="212529"/>
          <w:sz w:val="21"/>
          <w:szCs w:val="21"/>
        </w:rPr>
        <w:t>，按照正常</w:t>
      </w:r>
      <w:r w:rsidRPr="00FE6393">
        <w:rPr>
          <w:rFonts w:ascii="var(--bs-font-monospace)" w:hAnsi="var(--bs-font-monospace)"/>
          <w:color w:val="212529"/>
          <w:sz w:val="21"/>
          <w:szCs w:val="21"/>
        </w:rPr>
        <w:t>IPv6</w:t>
      </w:r>
      <w:r w:rsidRPr="00FE6393">
        <w:rPr>
          <w:rFonts w:ascii="var(--bs-font-monospace)" w:hAnsi="var(--bs-font-monospace)"/>
          <w:color w:val="212529"/>
          <w:sz w:val="21"/>
          <w:szCs w:val="21"/>
        </w:rPr>
        <w:t>报文处理流程，按照最长匹配原则查找</w:t>
      </w:r>
      <w:r w:rsidRPr="00FE6393">
        <w:rPr>
          <w:rFonts w:ascii="var(--bs-font-monospace)" w:hAnsi="var(--bs-font-monospace)"/>
          <w:color w:val="212529"/>
          <w:sz w:val="21"/>
          <w:szCs w:val="21"/>
        </w:rPr>
        <w:t>IPv6</w:t>
      </w:r>
      <w:r w:rsidRPr="00FE6393">
        <w:rPr>
          <w:rFonts w:ascii="var(--bs-font-monospace)" w:hAnsi="var(--bs-font-monospace)"/>
          <w:color w:val="212529"/>
          <w:sz w:val="21"/>
          <w:szCs w:val="21"/>
        </w:rPr>
        <w:t>路由表，将其转发到当前目的地址所代表的节点</w:t>
      </w:r>
      <w:r w:rsidRPr="00FE6393">
        <w:rPr>
          <w:rFonts w:ascii="var(--bs-font-monospace)" w:hAnsi="var(--bs-font-monospace)"/>
          <w:color w:val="212529"/>
          <w:sz w:val="21"/>
          <w:szCs w:val="21"/>
        </w:rPr>
        <w:t>D</w:t>
      </w:r>
      <w:r w:rsidRPr="00FE6393">
        <w:rPr>
          <w:rFonts w:ascii="var(--bs-font-monospace)" w:hAnsi="var(--bs-font-monospace)"/>
          <w:color w:val="212529"/>
          <w:sz w:val="21"/>
          <w:szCs w:val="21"/>
        </w:rPr>
        <w:t>。</w:t>
      </w:r>
    </w:p>
    <w:p w:rsidR="00FE6393" w:rsidRPr="00FE6393" w:rsidRDefault="00FE6393" w:rsidP="00FE6393">
      <w:pPr>
        <w:pStyle w:val="HTML"/>
        <w:shd w:val="clear" w:color="auto" w:fill="FFFFFF"/>
        <w:rPr>
          <w:rFonts w:ascii="var(--bs-font-monospace)" w:hAnsi="var(--bs-font-monospace)"/>
          <w:color w:val="212529"/>
          <w:sz w:val="21"/>
          <w:szCs w:val="21"/>
        </w:rPr>
      </w:pPr>
      <w:r>
        <w:rPr>
          <w:rFonts w:ascii="var(--bs-font-monospace)" w:hAnsi="var(--bs-font-monospace)"/>
          <w:color w:val="212529"/>
          <w:sz w:val="21"/>
          <w:szCs w:val="21"/>
        </w:rPr>
        <w:t>4</w:t>
      </w:r>
      <w:r>
        <w:rPr>
          <w:rFonts w:ascii="var(--bs-font-monospace)" w:hAnsi="var(--bs-font-monospace)" w:hint="eastAsia"/>
          <w:color w:val="212529"/>
          <w:sz w:val="21"/>
          <w:szCs w:val="21"/>
        </w:rPr>
        <w:t>、</w:t>
      </w:r>
      <w:r w:rsidRPr="00FE6393">
        <w:rPr>
          <w:rFonts w:ascii="var(--bs-font-monospace)" w:hAnsi="var(--bs-font-monospace)" w:hint="eastAsia"/>
          <w:color w:val="212529"/>
          <w:sz w:val="21"/>
          <w:szCs w:val="21"/>
        </w:rPr>
        <w:t>节点</w:t>
      </w:r>
      <w:r w:rsidRPr="00FE6393">
        <w:rPr>
          <w:rFonts w:ascii="var(--bs-font-monospace)" w:hAnsi="var(--bs-font-monospace)"/>
          <w:color w:val="212529"/>
          <w:sz w:val="21"/>
          <w:szCs w:val="21"/>
        </w:rPr>
        <w:t>D</w:t>
      </w:r>
      <w:r w:rsidRPr="00FE6393">
        <w:rPr>
          <w:rFonts w:ascii="var(--bs-font-monospace)" w:hAnsi="var(--bs-font-monospace)"/>
          <w:color w:val="212529"/>
          <w:sz w:val="21"/>
          <w:szCs w:val="21"/>
        </w:rPr>
        <w:t>收报文后根据目的地址</w:t>
      </w:r>
      <w:r w:rsidRPr="00FE6393">
        <w:rPr>
          <w:rFonts w:ascii="var(--bs-font-monospace)" w:hAnsi="var(--bs-font-monospace)"/>
          <w:color w:val="212529"/>
          <w:sz w:val="21"/>
          <w:szCs w:val="21"/>
        </w:rPr>
        <w:t>A4::45</w:t>
      </w:r>
      <w:r w:rsidRPr="00FE6393">
        <w:rPr>
          <w:rFonts w:ascii="var(--bs-font-monospace)" w:hAnsi="var(--bs-font-monospace)"/>
          <w:color w:val="212529"/>
          <w:sz w:val="21"/>
          <w:szCs w:val="21"/>
        </w:rPr>
        <w:t>查找本地</w:t>
      </w:r>
      <w:r w:rsidRPr="00FE6393">
        <w:rPr>
          <w:rFonts w:ascii="var(--bs-font-monospace)" w:hAnsi="var(--bs-font-monospace)"/>
          <w:color w:val="212529"/>
          <w:sz w:val="21"/>
          <w:szCs w:val="21"/>
        </w:rPr>
        <w:t>SID</w:t>
      </w:r>
      <w:r w:rsidRPr="00FE6393">
        <w:rPr>
          <w:rFonts w:ascii="var(--bs-font-monospace)" w:hAnsi="var(--bs-font-monospace)"/>
          <w:color w:val="212529"/>
          <w:sz w:val="21"/>
          <w:szCs w:val="21"/>
        </w:rPr>
        <w:t>表，命中自身的</w:t>
      </w:r>
      <w:r w:rsidRPr="00FE6393">
        <w:rPr>
          <w:rFonts w:ascii="var(--bs-font-monospace)" w:hAnsi="var(--bs-font-monospace)"/>
          <w:color w:val="212529"/>
          <w:sz w:val="21"/>
          <w:szCs w:val="21"/>
        </w:rPr>
        <w:t>SID</w:t>
      </w:r>
      <w:r w:rsidRPr="00FE6393">
        <w:rPr>
          <w:rFonts w:ascii="var(--bs-font-monospace)" w:hAnsi="var(--bs-font-monospace)"/>
          <w:color w:val="212529"/>
          <w:sz w:val="21"/>
          <w:szCs w:val="21"/>
        </w:rPr>
        <w:t>（</w:t>
      </w:r>
      <w:r w:rsidRPr="00FE6393">
        <w:rPr>
          <w:rFonts w:ascii="var(--bs-font-monospace)" w:hAnsi="var(--bs-font-monospace)"/>
          <w:color w:val="212529"/>
          <w:sz w:val="21"/>
          <w:szCs w:val="21"/>
        </w:rPr>
        <w:t>End.X SID</w:t>
      </w:r>
      <w:r w:rsidRPr="00FE6393">
        <w:rPr>
          <w:rFonts w:ascii="var(--bs-font-monospace)" w:hAnsi="var(--bs-font-monospace)"/>
          <w:color w:val="212529"/>
          <w:sz w:val="21"/>
          <w:szCs w:val="21"/>
        </w:rPr>
        <w:t>）。同节点</w:t>
      </w:r>
      <w:r w:rsidRPr="00FE6393">
        <w:rPr>
          <w:rFonts w:ascii="var(--bs-font-monospace)" w:hAnsi="var(--bs-font-monospace)"/>
          <w:color w:val="212529"/>
          <w:sz w:val="21"/>
          <w:szCs w:val="21"/>
        </w:rPr>
        <w:t>B</w:t>
      </w:r>
      <w:r w:rsidRPr="00FE6393">
        <w:rPr>
          <w:rFonts w:ascii="var(--bs-font-monospace)" w:hAnsi="var(--bs-font-monospace)"/>
          <w:color w:val="212529"/>
          <w:sz w:val="21"/>
          <w:szCs w:val="21"/>
        </w:rPr>
        <w:t>，</w:t>
      </w:r>
      <w:r w:rsidRPr="00FE6393">
        <w:rPr>
          <w:rFonts w:ascii="var(--bs-font-monospace)" w:hAnsi="var(--bs-font-monospace)"/>
          <w:color w:val="212529"/>
          <w:sz w:val="21"/>
          <w:szCs w:val="21"/>
        </w:rPr>
        <w:t>SL</w:t>
      </w:r>
      <w:r w:rsidRPr="00FE6393">
        <w:rPr>
          <w:rFonts w:ascii="var(--bs-font-monospace)" w:hAnsi="var(--bs-font-monospace)"/>
          <w:color w:val="212529"/>
          <w:sz w:val="21"/>
          <w:szCs w:val="21"/>
        </w:rPr>
        <w:t>值减</w:t>
      </w:r>
      <w:r w:rsidRPr="00FE6393">
        <w:rPr>
          <w:rFonts w:ascii="var(--bs-font-monospace)" w:hAnsi="var(--bs-font-monospace)"/>
          <w:color w:val="212529"/>
          <w:sz w:val="21"/>
          <w:szCs w:val="21"/>
        </w:rPr>
        <w:t>1</w:t>
      </w:r>
      <w:r w:rsidRPr="00FE6393">
        <w:rPr>
          <w:rFonts w:ascii="var(--bs-font-monospace)" w:hAnsi="var(--bs-font-monospace)"/>
          <w:color w:val="212529"/>
          <w:sz w:val="21"/>
          <w:szCs w:val="21"/>
        </w:rPr>
        <w:t>，将</w:t>
      </w:r>
      <w:r w:rsidRPr="00FE6393">
        <w:rPr>
          <w:rFonts w:ascii="var(--bs-font-monospace)" w:hAnsi="var(--bs-font-monospace)"/>
          <w:color w:val="212529"/>
          <w:sz w:val="21"/>
          <w:szCs w:val="21"/>
        </w:rPr>
        <w:t>A5::10</w:t>
      </w:r>
      <w:r w:rsidRPr="00FE6393">
        <w:rPr>
          <w:rFonts w:ascii="var(--bs-font-monospace)" w:hAnsi="var(--bs-font-monospace)"/>
          <w:color w:val="212529"/>
          <w:sz w:val="21"/>
          <w:szCs w:val="21"/>
        </w:rPr>
        <w:t>作为</w:t>
      </w:r>
      <w:r w:rsidRPr="00FE6393">
        <w:rPr>
          <w:rFonts w:ascii="var(--bs-font-monospace)" w:hAnsi="var(--bs-font-monospace)"/>
          <w:color w:val="212529"/>
          <w:sz w:val="21"/>
          <w:szCs w:val="21"/>
        </w:rPr>
        <w:t>DA</w:t>
      </w:r>
      <w:r w:rsidRPr="00FE6393">
        <w:rPr>
          <w:rFonts w:ascii="var(--bs-font-monospace)" w:hAnsi="var(--bs-font-monospace)"/>
          <w:color w:val="212529"/>
          <w:sz w:val="21"/>
          <w:szCs w:val="21"/>
        </w:rPr>
        <w:t>，并将报文发送出去。</w:t>
      </w:r>
    </w:p>
    <w:p w:rsidR="00FE6393" w:rsidRPr="00FE6393" w:rsidRDefault="00235827" w:rsidP="00FE6393">
      <w:pPr>
        <w:pStyle w:val="HTML"/>
        <w:shd w:val="clear" w:color="auto" w:fill="FFFFFF"/>
        <w:rPr>
          <w:rFonts w:ascii="var(--bs-font-monospace)" w:hAnsi="var(--bs-font-monospace)"/>
          <w:color w:val="212529"/>
          <w:sz w:val="21"/>
          <w:szCs w:val="21"/>
        </w:rPr>
      </w:pPr>
      <w:r>
        <w:rPr>
          <w:rFonts w:ascii="var(--bs-font-monospace)" w:hAnsi="var(--bs-font-monospace)" w:hint="eastAsia"/>
          <w:color w:val="212529"/>
          <w:sz w:val="21"/>
          <w:szCs w:val="21"/>
        </w:rPr>
        <w:t>5</w:t>
      </w:r>
      <w:r>
        <w:rPr>
          <w:rFonts w:ascii="var(--bs-font-monospace)" w:hAnsi="var(--bs-font-monospace)" w:hint="eastAsia"/>
          <w:color w:val="212529"/>
          <w:sz w:val="21"/>
          <w:szCs w:val="21"/>
        </w:rPr>
        <w:t>、</w:t>
      </w:r>
      <w:r w:rsidR="00FE6393" w:rsidRPr="00FE6393">
        <w:rPr>
          <w:rFonts w:ascii="var(--bs-font-monospace)" w:hAnsi="var(--bs-font-monospace)" w:hint="eastAsia"/>
          <w:color w:val="212529"/>
          <w:sz w:val="21"/>
          <w:szCs w:val="21"/>
        </w:rPr>
        <w:t>节点</w:t>
      </w:r>
      <w:r w:rsidR="00FE6393" w:rsidRPr="00FE6393">
        <w:rPr>
          <w:rFonts w:ascii="var(--bs-font-monospace)" w:hAnsi="var(--bs-font-monospace)"/>
          <w:color w:val="212529"/>
          <w:sz w:val="21"/>
          <w:szCs w:val="21"/>
        </w:rPr>
        <w:t>E</w:t>
      </w:r>
      <w:r w:rsidR="00FE6393" w:rsidRPr="00FE6393">
        <w:rPr>
          <w:rFonts w:ascii="var(--bs-font-monospace)" w:hAnsi="var(--bs-font-monospace)"/>
          <w:color w:val="212529"/>
          <w:sz w:val="21"/>
          <w:szCs w:val="21"/>
        </w:rPr>
        <w:t>收到报文后根据</w:t>
      </w:r>
      <w:r w:rsidR="00FE6393" w:rsidRPr="00FE6393">
        <w:rPr>
          <w:rFonts w:ascii="var(--bs-font-monospace)" w:hAnsi="var(--bs-font-monospace)"/>
          <w:color w:val="212529"/>
          <w:sz w:val="21"/>
          <w:szCs w:val="21"/>
        </w:rPr>
        <w:t>A5::10</w:t>
      </w:r>
      <w:r w:rsidR="00FE6393" w:rsidRPr="00FE6393">
        <w:rPr>
          <w:rFonts w:ascii="var(--bs-font-monospace)" w:hAnsi="var(--bs-font-monospace)"/>
          <w:color w:val="212529"/>
          <w:sz w:val="21"/>
          <w:szCs w:val="21"/>
        </w:rPr>
        <w:t>查找本地</w:t>
      </w:r>
      <w:r w:rsidR="00FE6393" w:rsidRPr="00FE6393">
        <w:rPr>
          <w:rFonts w:ascii="var(--bs-font-monospace)" w:hAnsi="var(--bs-font-monospace)"/>
          <w:color w:val="212529"/>
          <w:sz w:val="21"/>
          <w:szCs w:val="21"/>
        </w:rPr>
        <w:t>SID</w:t>
      </w:r>
      <w:r w:rsidR="00FE6393" w:rsidRPr="00FE6393">
        <w:rPr>
          <w:rFonts w:ascii="var(--bs-font-monospace)" w:hAnsi="var(--bs-font-monospace)"/>
          <w:color w:val="212529"/>
          <w:sz w:val="21"/>
          <w:szCs w:val="21"/>
        </w:rPr>
        <w:t>表，命中自身</w:t>
      </w:r>
      <w:r w:rsidR="00FE6393" w:rsidRPr="00FE6393">
        <w:rPr>
          <w:rFonts w:ascii="var(--bs-font-monospace)" w:hAnsi="var(--bs-font-monospace)"/>
          <w:color w:val="212529"/>
          <w:sz w:val="21"/>
          <w:szCs w:val="21"/>
        </w:rPr>
        <w:t>SID</w:t>
      </w:r>
      <w:r w:rsidR="00FE6393" w:rsidRPr="00FE6393">
        <w:rPr>
          <w:rFonts w:ascii="var(--bs-font-monospace)" w:hAnsi="var(--bs-font-monospace)"/>
          <w:color w:val="212529"/>
          <w:sz w:val="21"/>
          <w:szCs w:val="21"/>
        </w:rPr>
        <w:t>（</w:t>
      </w:r>
      <w:r w:rsidR="00FE6393" w:rsidRPr="00FE6393">
        <w:rPr>
          <w:rFonts w:ascii="var(--bs-font-monospace)" w:hAnsi="var(--bs-font-monospace)"/>
          <w:color w:val="212529"/>
          <w:sz w:val="21"/>
          <w:szCs w:val="21"/>
        </w:rPr>
        <w:t>End.DT4 SID</w:t>
      </w:r>
      <w:r w:rsidR="00FE6393" w:rsidRPr="00FE6393">
        <w:rPr>
          <w:rFonts w:ascii="var(--bs-font-monospace)" w:hAnsi="var(--bs-font-monospace)"/>
          <w:color w:val="212529"/>
          <w:sz w:val="21"/>
          <w:szCs w:val="21"/>
        </w:rPr>
        <w:t>），执行对应的指令动作，解封装报文，去除</w:t>
      </w:r>
      <w:r w:rsidR="00FE6393" w:rsidRPr="00FE6393">
        <w:rPr>
          <w:rFonts w:ascii="var(--bs-font-monospace)" w:hAnsi="var(--bs-font-monospace)"/>
          <w:color w:val="212529"/>
          <w:sz w:val="21"/>
          <w:szCs w:val="21"/>
        </w:rPr>
        <w:t>IPv6</w:t>
      </w:r>
      <w:r w:rsidR="00FE6393" w:rsidRPr="00FE6393">
        <w:rPr>
          <w:rFonts w:ascii="var(--bs-font-monospace)" w:hAnsi="var(--bs-font-monospace)"/>
          <w:color w:val="212529"/>
          <w:sz w:val="21"/>
          <w:szCs w:val="21"/>
        </w:rPr>
        <w:t>报文头，并将内层</w:t>
      </w:r>
      <w:r w:rsidR="00FE6393" w:rsidRPr="00FE6393">
        <w:rPr>
          <w:rFonts w:ascii="var(--bs-font-monospace)" w:hAnsi="var(--bs-font-monospace)"/>
          <w:color w:val="212529"/>
          <w:sz w:val="21"/>
          <w:szCs w:val="21"/>
        </w:rPr>
        <w:t>IPv4</w:t>
      </w:r>
      <w:r w:rsidR="00FE6393" w:rsidRPr="00FE6393">
        <w:rPr>
          <w:rFonts w:ascii="var(--bs-font-monospace)" w:hAnsi="var(--bs-font-monospace)"/>
          <w:color w:val="212529"/>
          <w:sz w:val="21"/>
          <w:szCs w:val="21"/>
        </w:rPr>
        <w:t>报文在</w:t>
      </w:r>
      <w:r w:rsidR="00FE6393" w:rsidRPr="00FE6393">
        <w:rPr>
          <w:rFonts w:ascii="var(--bs-font-monospace)" w:hAnsi="var(--bs-font-monospace)"/>
          <w:color w:val="212529"/>
          <w:sz w:val="21"/>
          <w:szCs w:val="21"/>
        </w:rPr>
        <w:t>SID</w:t>
      </w:r>
      <w:r w:rsidR="00FE6393" w:rsidRPr="00FE6393">
        <w:rPr>
          <w:rFonts w:ascii="var(--bs-font-monospace)" w:hAnsi="var(--bs-font-monospace)"/>
          <w:color w:val="212529"/>
          <w:sz w:val="21"/>
          <w:szCs w:val="21"/>
        </w:rPr>
        <w:t>绑定的</w:t>
      </w:r>
      <w:r w:rsidR="00FE6393" w:rsidRPr="00FE6393">
        <w:rPr>
          <w:rFonts w:ascii="var(--bs-font-monospace)" w:hAnsi="var(--bs-font-monospace)"/>
          <w:color w:val="212529"/>
          <w:sz w:val="21"/>
          <w:szCs w:val="21"/>
        </w:rPr>
        <w:t>VPN</w:t>
      </w:r>
      <w:r w:rsidR="00FE6393" w:rsidRPr="00FE6393">
        <w:rPr>
          <w:rFonts w:ascii="var(--bs-font-monospace)" w:hAnsi="var(--bs-font-monospace)"/>
          <w:color w:val="212529"/>
          <w:sz w:val="21"/>
          <w:szCs w:val="21"/>
        </w:rPr>
        <w:t>实例的</w:t>
      </w:r>
      <w:r w:rsidR="00FE6393" w:rsidRPr="00FE6393">
        <w:rPr>
          <w:rFonts w:ascii="var(--bs-font-monospace)" w:hAnsi="var(--bs-font-monospace)"/>
          <w:color w:val="212529"/>
          <w:sz w:val="21"/>
          <w:szCs w:val="21"/>
        </w:rPr>
        <w:t>IPv4</w:t>
      </w:r>
      <w:r w:rsidR="00FE6393" w:rsidRPr="00FE6393">
        <w:rPr>
          <w:rFonts w:ascii="var(--bs-font-monospace)" w:hAnsi="var(--bs-font-monospace)"/>
          <w:color w:val="212529"/>
          <w:sz w:val="21"/>
          <w:szCs w:val="21"/>
        </w:rPr>
        <w:t>路由表中进程查表转发，最终将报文发送给主机</w:t>
      </w:r>
      <w:r w:rsidR="00FE6393" w:rsidRPr="00FE6393">
        <w:rPr>
          <w:rFonts w:ascii="var(--bs-font-monospace)" w:hAnsi="var(--bs-font-monospace)"/>
          <w:color w:val="212529"/>
          <w:sz w:val="21"/>
          <w:szCs w:val="21"/>
        </w:rPr>
        <w:t>2</w:t>
      </w:r>
      <w:r w:rsidR="00FE6393" w:rsidRPr="00FE6393">
        <w:rPr>
          <w:rFonts w:ascii="var(--bs-font-monospace)" w:hAnsi="var(--bs-font-monospace)"/>
          <w:color w:val="212529"/>
          <w:sz w:val="21"/>
          <w:szCs w:val="21"/>
        </w:rPr>
        <w:t>。</w:t>
      </w:r>
    </w:p>
    <w:p w:rsidR="0001381B" w:rsidRDefault="0001381B" w:rsidP="00703A83">
      <w:pPr>
        <w:pStyle w:val="2"/>
        <w:numPr>
          <w:ilvl w:val="0"/>
          <w:numId w:val="1"/>
        </w:numPr>
      </w:pPr>
      <w:r>
        <w:rPr>
          <w:rFonts w:hint="eastAsia"/>
        </w:rPr>
        <w:t>业务配置介绍</w:t>
      </w:r>
    </w:p>
    <w:p w:rsidR="00E31A61" w:rsidRDefault="00E31A61" w:rsidP="00BD74C7">
      <w:pPr>
        <w:pStyle w:val="3"/>
      </w:pPr>
      <w:r>
        <w:rPr>
          <w:rFonts w:hint="eastAsia"/>
        </w:rPr>
        <w:t>2</w:t>
      </w:r>
      <w:r>
        <w:t>.1</w:t>
      </w:r>
      <w:r>
        <w:rPr>
          <w:rFonts w:hint="eastAsia"/>
        </w:rPr>
        <w:t>公共配置：</w:t>
      </w:r>
    </w:p>
    <w:p w:rsidR="00AA2D9D" w:rsidRDefault="00AA2D9D" w:rsidP="00E31A61">
      <w:r>
        <w:rPr>
          <w:rFonts w:hint="eastAsia"/>
        </w:rPr>
        <w:t>组网：</w:t>
      </w:r>
    </w:p>
    <w:p w:rsidR="00AA2D9D" w:rsidRDefault="00AA2D9D" w:rsidP="00E31A61">
      <w:r w:rsidRPr="00AA2D9D">
        <w:rPr>
          <w:noProof/>
        </w:rPr>
        <w:drawing>
          <wp:inline distT="0" distB="0" distL="0" distR="0" wp14:anchorId="185183F0" wp14:editId="3B15EDEA">
            <wp:extent cx="5274310" cy="9366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936625"/>
                    </a:xfrm>
                    <a:prstGeom prst="rect">
                      <a:avLst/>
                    </a:prstGeom>
                  </pic:spPr>
                </pic:pic>
              </a:graphicData>
            </a:graphic>
          </wp:inline>
        </w:drawing>
      </w:r>
    </w:p>
    <w:p w:rsidR="00AA2D9D" w:rsidRDefault="00AA2D9D" w:rsidP="00E31A61">
      <w:r>
        <w:rPr>
          <w:rFonts w:hint="eastAsia"/>
        </w:rPr>
        <w:t>配置：</w:t>
      </w:r>
    </w:p>
    <w:p w:rsidR="00CD2864" w:rsidRDefault="00CD2864" w:rsidP="00AA2D9D"/>
    <w:p w:rsidR="00AA2D9D" w:rsidRDefault="00AA2D9D" w:rsidP="00AA2D9D">
      <w:r>
        <w:t>segment-routing ipv6</w:t>
      </w:r>
    </w:p>
    <w:p w:rsidR="00AA2D9D" w:rsidRDefault="00AA2D9D" w:rsidP="00AA2D9D">
      <w:r>
        <w:t xml:space="preserve">  encapsulation source-address 7::7</w:t>
      </w:r>
    </w:p>
    <w:p w:rsidR="00BD74C7" w:rsidRDefault="00AA2D9D" w:rsidP="00AA2D9D">
      <w:r>
        <w:t xml:space="preserve">  locator a7 ipv6-prefix 1007:140:1::/64 static 8</w:t>
      </w:r>
      <w:r w:rsidR="00D05B6C">
        <w:t xml:space="preserve">     </w:t>
      </w:r>
    </w:p>
    <w:p w:rsidR="00AA2D9D" w:rsidRDefault="00AA2D9D" w:rsidP="00AA2D9D">
      <w:r>
        <w:t xml:space="preserve">    opcode ::1 end</w:t>
      </w:r>
    </w:p>
    <w:p w:rsidR="00AA2D9D" w:rsidRDefault="00AA2D9D" w:rsidP="00AA2D9D">
      <w:r>
        <w:t xml:space="preserve">    opcode ::2 end-x  gigaethernet 1/3/5 nexthop fe80::20a:53ff:fe23:1818</w:t>
      </w:r>
      <w:r w:rsidR="00BE31F5">
        <w:t xml:space="preserve">     </w:t>
      </w:r>
      <w:r w:rsidR="00BE31F5">
        <w:rPr>
          <w:rFonts w:hint="eastAsia"/>
        </w:rPr>
        <w:t>（link地址或者接口ipv</w:t>
      </w:r>
      <w:r w:rsidR="00BE31F5">
        <w:t>6</w:t>
      </w:r>
      <w:r w:rsidR="00BE31F5">
        <w:rPr>
          <w:rFonts w:hint="eastAsia"/>
        </w:rPr>
        <w:t>地址都可以）</w:t>
      </w:r>
    </w:p>
    <w:p w:rsidR="00AA2D9D" w:rsidRDefault="00AA2D9D" w:rsidP="00AA2D9D">
      <w:r>
        <w:t xml:space="preserve">    opcode ::3 end-x  gigaethernet 1/3/2 nexthop fe80::4eb9:11ff:fe50:c617</w:t>
      </w:r>
    </w:p>
    <w:p w:rsidR="00AA2D9D" w:rsidRDefault="00AA2D9D" w:rsidP="00AA2D9D">
      <w:r>
        <w:t xml:space="preserve">    opcode ::a end-otp</w:t>
      </w:r>
    </w:p>
    <w:p w:rsidR="00AA2D9D" w:rsidRDefault="00AA2D9D" w:rsidP="00AA2D9D">
      <w:r>
        <w:t xml:space="preserve">    opcode ::51 end-dx2  evpl-instance 8000019</w:t>
      </w:r>
    </w:p>
    <w:p w:rsidR="00AA2D9D" w:rsidRDefault="00AA2D9D" w:rsidP="00AA2D9D">
      <w:r>
        <w:t xml:space="preserve">    opcode ::52 end-dx2  evpl-instance 8000020</w:t>
      </w:r>
    </w:p>
    <w:p w:rsidR="00AA2D9D" w:rsidRDefault="00AA2D9D" w:rsidP="00AA2D9D">
      <w:r>
        <w:t xml:space="preserve">  exit </w:t>
      </w:r>
    </w:p>
    <w:p w:rsidR="00AA2D9D" w:rsidRDefault="00AA2D9D" w:rsidP="00AA2D9D">
      <w:r>
        <w:t xml:space="preserve">srv6 segment-list 9-1 </w:t>
      </w:r>
    </w:p>
    <w:p w:rsidR="00AA2D9D" w:rsidRDefault="00AA2D9D" w:rsidP="00AA2D9D">
      <w:r>
        <w:t xml:space="preserve">  index 1 sid ipv6 1007:140:1::2 </w:t>
      </w:r>
    </w:p>
    <w:p w:rsidR="00AA2D9D" w:rsidRDefault="00AA2D9D" w:rsidP="00AA2D9D">
      <w:r>
        <w:t xml:space="preserve"> exit </w:t>
      </w:r>
    </w:p>
    <w:p w:rsidR="00AA2D9D" w:rsidRDefault="00AA2D9D" w:rsidP="00AA2D9D">
      <w:r>
        <w:lastRenderedPageBreak/>
        <w:t xml:space="preserve"> srv6 segment-list 9-2 </w:t>
      </w:r>
    </w:p>
    <w:p w:rsidR="00AA2D9D" w:rsidRDefault="00AA2D9D" w:rsidP="00AA2D9D">
      <w:r>
        <w:t xml:space="preserve">  index 1 sid ipv6 1009:140:1::1 </w:t>
      </w:r>
    </w:p>
    <w:p w:rsidR="00AA2D9D" w:rsidRDefault="00AA2D9D" w:rsidP="00AA2D9D">
      <w:r>
        <w:t xml:space="preserve"> exit </w:t>
      </w:r>
    </w:p>
    <w:p w:rsidR="00AA2D9D" w:rsidRDefault="00AA2D9D" w:rsidP="00AA2D9D">
      <w:r>
        <w:t xml:space="preserve"> srv6 segment-list 9-7-9-31 </w:t>
      </w:r>
    </w:p>
    <w:p w:rsidR="00AA2D9D" w:rsidRDefault="00AA2D9D" w:rsidP="00AA2D9D">
      <w:r>
        <w:t xml:space="preserve">  index 1 sid ipv6 1007:140:1::2 </w:t>
      </w:r>
    </w:p>
    <w:p w:rsidR="00AA2D9D" w:rsidRDefault="00AA2D9D" w:rsidP="00AA2D9D">
      <w:r>
        <w:t xml:space="preserve">  index 2 sid ipv6 1009:140:1::2 </w:t>
      </w:r>
    </w:p>
    <w:p w:rsidR="00AA2D9D" w:rsidRDefault="00AA2D9D" w:rsidP="00AA2D9D">
      <w:r>
        <w:t xml:space="preserve">  index 3 sid ipv6 1007:140:1::2 </w:t>
      </w:r>
    </w:p>
    <w:p w:rsidR="00AA2D9D" w:rsidRDefault="00AA2D9D" w:rsidP="00AA2D9D">
      <w:r>
        <w:t xml:space="preserve"> exit </w:t>
      </w:r>
    </w:p>
    <w:p w:rsidR="00AA2D9D" w:rsidRDefault="00AA2D9D" w:rsidP="00AA2D9D">
      <w:r>
        <w:t xml:space="preserve">srv6 segment-list 9-7-9-7-9-7-9-71 </w:t>
      </w:r>
    </w:p>
    <w:p w:rsidR="00AA2D9D" w:rsidRDefault="00AA2D9D" w:rsidP="00AA2D9D">
      <w:r>
        <w:t xml:space="preserve">  index 1 sid ipv6 1007:140:1::2 </w:t>
      </w:r>
    </w:p>
    <w:p w:rsidR="00AA2D9D" w:rsidRDefault="00AA2D9D" w:rsidP="00AA2D9D">
      <w:r>
        <w:t xml:space="preserve">  index 2 sid ipv6 1009:140:1::2 </w:t>
      </w:r>
    </w:p>
    <w:p w:rsidR="00AA2D9D" w:rsidRDefault="00AA2D9D" w:rsidP="00AA2D9D">
      <w:r>
        <w:t xml:space="preserve">  index 3 sid ipv6 1007:140:1::2 </w:t>
      </w:r>
    </w:p>
    <w:p w:rsidR="00AA2D9D" w:rsidRDefault="00AA2D9D" w:rsidP="00AA2D9D">
      <w:r>
        <w:t xml:space="preserve">  index 4 sid ipv6 1009:140:1::2 </w:t>
      </w:r>
    </w:p>
    <w:p w:rsidR="00AA2D9D" w:rsidRDefault="00AA2D9D" w:rsidP="00AA2D9D">
      <w:r>
        <w:t xml:space="preserve">  index 5 sid ipv6 1007:140:1::2 </w:t>
      </w:r>
    </w:p>
    <w:p w:rsidR="00AA2D9D" w:rsidRDefault="00AA2D9D" w:rsidP="00AA2D9D">
      <w:r>
        <w:t xml:space="preserve">  index 6 sid ipv6 1009:140:1::2 </w:t>
      </w:r>
    </w:p>
    <w:p w:rsidR="00AA2D9D" w:rsidRDefault="00AA2D9D" w:rsidP="00AA2D9D">
      <w:r>
        <w:t xml:space="preserve">  index 7 sid ipv6 1007:140:1::2 </w:t>
      </w:r>
    </w:p>
    <w:p w:rsidR="00AA2D9D" w:rsidRDefault="00AA2D9D" w:rsidP="00AA2D9D">
      <w:r>
        <w:t xml:space="preserve"> exit </w:t>
      </w:r>
    </w:p>
    <w:p w:rsidR="00AA2D9D" w:rsidRDefault="00AA2D9D" w:rsidP="00AA2D9D">
      <w:r>
        <w:t xml:space="preserve"> srv6 segment-list 9-7-9-7-9-9-61 </w:t>
      </w:r>
    </w:p>
    <w:p w:rsidR="00AA2D9D" w:rsidRDefault="00AA2D9D" w:rsidP="00AA2D9D">
      <w:r>
        <w:t xml:space="preserve">  index 1 sid ipv6 1007:140:1::2 </w:t>
      </w:r>
    </w:p>
    <w:p w:rsidR="00AA2D9D" w:rsidRDefault="00AA2D9D" w:rsidP="00AA2D9D">
      <w:r>
        <w:t xml:space="preserve">  index 2 sid ipv6 1009:140:1::2 </w:t>
      </w:r>
    </w:p>
    <w:p w:rsidR="00AA2D9D" w:rsidRDefault="00AA2D9D" w:rsidP="00AA2D9D">
      <w:r>
        <w:t xml:space="preserve">  index 3 sid ipv6 1007:140:1::2 </w:t>
      </w:r>
    </w:p>
    <w:p w:rsidR="00AA2D9D" w:rsidRDefault="00AA2D9D" w:rsidP="00AA2D9D">
      <w:r>
        <w:t xml:space="preserve">  index 4 sid ipv6 1009:140:1::2 </w:t>
      </w:r>
    </w:p>
    <w:p w:rsidR="00AA2D9D" w:rsidRDefault="00AA2D9D" w:rsidP="00AA2D9D">
      <w:r>
        <w:t xml:space="preserve">  index 5 sid ipv6 1007:140:1::2 </w:t>
      </w:r>
    </w:p>
    <w:p w:rsidR="00AA2D9D" w:rsidRDefault="00AA2D9D" w:rsidP="00AA2D9D">
      <w:r>
        <w:t xml:space="preserve">  index 6 sid ipv6 1009:140:1::1 </w:t>
      </w:r>
    </w:p>
    <w:p w:rsidR="00AA2D9D" w:rsidRDefault="00AA2D9D" w:rsidP="00AA2D9D">
      <w:r>
        <w:t xml:space="preserve"> exit </w:t>
      </w:r>
    </w:p>
    <w:p w:rsidR="00AA2D9D" w:rsidRDefault="00AA2D9D" w:rsidP="00AA2D9D">
      <w:r>
        <w:t xml:space="preserve">srv6 policy color 1 endpoint 9::9 </w:t>
      </w:r>
    </w:p>
    <w:p w:rsidR="00AA2D9D" w:rsidRDefault="00AA2D9D" w:rsidP="00AA2D9D">
      <w:r>
        <w:t xml:space="preserve">  srv6 candidate-path preference 1 explicit segment-list 9-1 </w:t>
      </w:r>
    </w:p>
    <w:p w:rsidR="00AA2D9D" w:rsidRDefault="00AA2D9D" w:rsidP="00AA2D9D">
      <w:r>
        <w:t xml:space="preserve"> exit </w:t>
      </w:r>
    </w:p>
    <w:p w:rsidR="00AA2D9D" w:rsidRDefault="00AA2D9D" w:rsidP="00AA2D9D">
      <w:r>
        <w:t xml:space="preserve"> srv6 policy color 2 endpoint 9::9 </w:t>
      </w:r>
    </w:p>
    <w:p w:rsidR="00AA2D9D" w:rsidRDefault="00AA2D9D" w:rsidP="00AA2D9D">
      <w:r>
        <w:t xml:space="preserve">  srv6 candidate-path preference 1 explicit segment-list 9-2 </w:t>
      </w:r>
    </w:p>
    <w:p w:rsidR="00AA2D9D" w:rsidRDefault="00AA2D9D" w:rsidP="00AA2D9D">
      <w:r>
        <w:t xml:space="preserve"> exit </w:t>
      </w:r>
    </w:p>
    <w:p w:rsidR="00AA2D9D" w:rsidRDefault="00AA2D9D" w:rsidP="00AA2D9D">
      <w:r>
        <w:t xml:space="preserve"> srv6 policy color 3 endpoint 9::9 </w:t>
      </w:r>
    </w:p>
    <w:p w:rsidR="00AA2D9D" w:rsidRDefault="00AA2D9D" w:rsidP="00AA2D9D">
      <w:r>
        <w:t xml:space="preserve">  srv6 candidate-path preference 1 explicit segment-list 9-7-9-31 </w:t>
      </w:r>
    </w:p>
    <w:p w:rsidR="00AA2D9D" w:rsidRDefault="00AA2D9D" w:rsidP="00AA2D9D">
      <w:r>
        <w:t xml:space="preserve"> exit </w:t>
      </w:r>
    </w:p>
    <w:p w:rsidR="00AA2D9D" w:rsidRDefault="00AA2D9D" w:rsidP="00AA2D9D">
      <w:r>
        <w:t xml:space="preserve">srv6 policy color 6 endpoint 9::9 </w:t>
      </w:r>
    </w:p>
    <w:p w:rsidR="00AA2D9D" w:rsidRDefault="00AA2D9D" w:rsidP="00AA2D9D">
      <w:r>
        <w:t xml:space="preserve">  srv6 candidate-path preference 1 explicit segment-list 9-7-9-7-9-9-61 </w:t>
      </w:r>
    </w:p>
    <w:p w:rsidR="00AA2D9D" w:rsidRDefault="00AA2D9D" w:rsidP="00AA2D9D">
      <w:r>
        <w:t xml:space="preserve"> exit </w:t>
      </w:r>
    </w:p>
    <w:p w:rsidR="00AA2D9D" w:rsidRDefault="00AA2D9D" w:rsidP="00AA2D9D">
      <w:r>
        <w:t xml:space="preserve"> srv6 policy color 7 endpoint 9::9 </w:t>
      </w:r>
    </w:p>
    <w:p w:rsidR="00AA2D9D" w:rsidRDefault="00AA2D9D" w:rsidP="00AA2D9D">
      <w:r>
        <w:t xml:space="preserve">  srv6 candidate-path preference 1 explicit segment-list 9-7-9-7-9-7-9-71 </w:t>
      </w:r>
    </w:p>
    <w:p w:rsidR="00AA2D9D" w:rsidRDefault="00AA2D9D" w:rsidP="00AA2D9D">
      <w:r>
        <w:t xml:space="preserve"> exit </w:t>
      </w:r>
    </w:p>
    <w:p w:rsidR="00AA2D9D" w:rsidRDefault="00AA2D9D" w:rsidP="00AA2D9D">
      <w:r>
        <w:t>srv6 policy commit</w:t>
      </w:r>
    </w:p>
    <w:p w:rsidR="00A20BBB" w:rsidRDefault="00A20BBB" w:rsidP="00E31A61"/>
    <w:p w:rsidR="00A20BBB" w:rsidRDefault="00A20BBB" w:rsidP="00A20BBB">
      <w:r>
        <w:t xml:space="preserve">DU_4_7(config-segment-routing-ipv6-locator)#opcode ::1 end </w:t>
      </w:r>
    </w:p>
    <w:p w:rsidR="00A20BBB" w:rsidRDefault="00A20BBB" w:rsidP="00A20BBB">
      <w:r>
        <w:t xml:space="preserve">  psp          Use psp</w:t>
      </w:r>
    </w:p>
    <w:p w:rsidR="00A20BBB" w:rsidRDefault="00A20BBB" w:rsidP="00A20BBB">
      <w:r>
        <w:lastRenderedPageBreak/>
        <w:t xml:space="preserve">  psp-usp-usd  Use psp,usp,usd</w:t>
      </w:r>
    </w:p>
    <w:p w:rsidR="00A20BBB" w:rsidRDefault="00A20BBB" w:rsidP="00A20BBB">
      <w:r>
        <w:t xml:space="preserve">  &lt;cr&gt;</w:t>
      </w:r>
    </w:p>
    <w:p w:rsidR="00A20BBB" w:rsidRDefault="00A20BBB" w:rsidP="00E31A61"/>
    <w:p w:rsidR="00A20BBB" w:rsidRDefault="00A20BBB" w:rsidP="00E31A61">
      <w:pPr>
        <w:rPr>
          <w:rFonts w:hint="eastAsia"/>
        </w:rPr>
      </w:pPr>
    </w:p>
    <w:p w:rsidR="00E31A61" w:rsidRDefault="00E31A61" w:rsidP="00E31A61">
      <w:r>
        <w:t>router isis 1</w:t>
      </w:r>
    </w:p>
    <w:p w:rsidR="00E31A61" w:rsidRDefault="00E31A61" w:rsidP="00E31A61">
      <w:r>
        <w:t>net 10.0000.0000.0007.00</w:t>
      </w:r>
    </w:p>
    <w:p w:rsidR="00E31A61" w:rsidRDefault="00E31A61" w:rsidP="00E31A61">
      <w:r>
        <w:t>metric-style wide</w:t>
      </w:r>
    </w:p>
    <w:p w:rsidR="00E31A61" w:rsidRDefault="00E31A61" w:rsidP="00E31A61">
      <w:r>
        <w:t>is-type level-2-only</w:t>
      </w:r>
    </w:p>
    <w:p w:rsidR="00E31A61" w:rsidRDefault="00E31A61" w:rsidP="00E31A61">
      <w:r>
        <w:t xml:space="preserve">ipv6 multi-topology </w:t>
      </w:r>
    </w:p>
    <w:p w:rsidR="00E31A61" w:rsidRDefault="00E31A61" w:rsidP="00E31A61">
      <w:r>
        <w:t>segment-routing ipv6 locator a7</w:t>
      </w:r>
    </w:p>
    <w:p w:rsidR="00E31A61" w:rsidRDefault="00E31A61" w:rsidP="00E31A61"/>
    <w:p w:rsidR="007936C1" w:rsidRDefault="007936C1" w:rsidP="007936C1">
      <w:r>
        <w:t xml:space="preserve">DU_4_7(config-router-isis)#segment-routing ipv6 locator a7 </w:t>
      </w:r>
    </w:p>
    <w:p w:rsidR="007936C1" w:rsidRDefault="007936C1" w:rsidP="007936C1">
      <w:r>
        <w:t xml:space="preserve">  auto-sid-disable  Cancel SID automatic allocation ability</w:t>
      </w:r>
    </w:p>
    <w:p w:rsidR="007936C1" w:rsidRDefault="007936C1" w:rsidP="007936C1">
      <w:r>
        <w:t xml:space="preserve">  &lt;cr&gt;   </w:t>
      </w:r>
    </w:p>
    <w:p w:rsidR="007936C1" w:rsidRDefault="007936C1" w:rsidP="007936C1"/>
    <w:p w:rsidR="007936C1" w:rsidRDefault="007936C1" w:rsidP="007936C1"/>
    <w:p w:rsidR="00E31A61" w:rsidRDefault="00E31A61" w:rsidP="00E31A61">
      <w:r w:rsidRPr="00E31A61">
        <w:t>router bgp 5001</w:t>
      </w:r>
    </w:p>
    <w:p w:rsidR="00E31A61" w:rsidRDefault="00E31A61" w:rsidP="00E31A61">
      <w:r>
        <w:t>address-family ipv6</w:t>
      </w:r>
    </w:p>
    <w:p w:rsidR="00E31A61" w:rsidRDefault="00E31A61" w:rsidP="00E31A61">
      <w:pPr>
        <w:ind w:firstLineChars="100" w:firstLine="210"/>
      </w:pPr>
      <w:r>
        <w:t>neighbor 9::9 remote-as 5001</w:t>
      </w:r>
    </w:p>
    <w:p w:rsidR="00E31A61" w:rsidRDefault="00E31A61" w:rsidP="00E31A61">
      <w:r>
        <w:t xml:space="preserve"> neighbor 9::9 update-source 7::7</w:t>
      </w:r>
    </w:p>
    <w:p w:rsidR="00E31A61" w:rsidRDefault="00E31A61" w:rsidP="00E31A61">
      <w:r>
        <w:t xml:space="preserve"> neighbor 9::9 weight 600</w:t>
      </w:r>
    </w:p>
    <w:p w:rsidR="00E31A61" w:rsidRDefault="00E31A61" w:rsidP="00E31A61">
      <w:r>
        <w:t>address-family l2vpn evpn</w:t>
      </w:r>
    </w:p>
    <w:p w:rsidR="00E31A61" w:rsidRDefault="00E31A61" w:rsidP="00E31A61">
      <w:r>
        <w:t>neighbor 9::9 activate</w:t>
      </w:r>
    </w:p>
    <w:p w:rsidR="00E31A61" w:rsidRDefault="00E31A61" w:rsidP="00E31A61">
      <w:r>
        <w:t xml:space="preserve"> neighbor 9::9 advertise encap-type srv6</w:t>
      </w:r>
    </w:p>
    <w:p w:rsidR="00E31A61" w:rsidRDefault="00E31A61" w:rsidP="00E31A61">
      <w:r>
        <w:t xml:space="preserve"> neighbor 9::9 send-community extended</w:t>
      </w:r>
    </w:p>
    <w:p w:rsidR="00E31A61" w:rsidRDefault="00E31A61" w:rsidP="00E31A61">
      <w:r>
        <w:t xml:space="preserve"> exit-address-family</w:t>
      </w:r>
    </w:p>
    <w:p w:rsidR="00D32BC4" w:rsidRDefault="00D32BC4" w:rsidP="00E31A61"/>
    <w:p w:rsidR="00D32BC4" w:rsidRDefault="00D32BC4" w:rsidP="00D32BC4">
      <w:r>
        <w:t>interface loopback 2</w:t>
      </w:r>
    </w:p>
    <w:p w:rsidR="00D32BC4" w:rsidRDefault="00D32BC4" w:rsidP="00D32BC4">
      <w:r>
        <w:t>ip address 7.7.7.7 255.255.255.255</w:t>
      </w:r>
    </w:p>
    <w:p w:rsidR="00D32BC4" w:rsidRDefault="00D32BC4" w:rsidP="00D32BC4">
      <w:r>
        <w:t>ipv6 address 7::7/128</w:t>
      </w:r>
    </w:p>
    <w:p w:rsidR="00D32BC4" w:rsidRDefault="00D32BC4" w:rsidP="00D32BC4">
      <w:r>
        <w:t>ipv6 router isis 1</w:t>
      </w:r>
    </w:p>
    <w:p w:rsidR="00D32BC4" w:rsidRDefault="00D32BC4" w:rsidP="00D32BC4"/>
    <w:p w:rsidR="00D32BC4" w:rsidRDefault="00D32BC4" w:rsidP="00D32BC4">
      <w:r>
        <w:t>interface gigaethernet 1/3/5</w:t>
      </w:r>
    </w:p>
    <w:p w:rsidR="00D32BC4" w:rsidRDefault="00D32BC4" w:rsidP="00D32BC4">
      <w:r>
        <w:t>ipv6 address 2107:2109:140::1/64</w:t>
      </w:r>
    </w:p>
    <w:p w:rsidR="00D32BC4" w:rsidRDefault="00D32BC4" w:rsidP="00D32BC4">
      <w:r>
        <w:t>ipv6 router isis 1</w:t>
      </w:r>
    </w:p>
    <w:p w:rsidR="0027202E" w:rsidRDefault="0027202E" w:rsidP="00D32BC4"/>
    <w:p w:rsidR="0027202E" w:rsidRDefault="0027202E" w:rsidP="00D32BC4">
      <w:r w:rsidRPr="0027202E">
        <w:t>evpn source-address 7.7.7.7</w:t>
      </w:r>
      <w:r>
        <w:t xml:space="preserve">   </w:t>
      </w:r>
      <w:r>
        <w:rPr>
          <w:rFonts w:hint="eastAsia"/>
        </w:rPr>
        <w:t>（evpn业务这个配置最好配置上，ip地址一般为loopback地址，按照华为手册描述来说不要求可达）</w:t>
      </w:r>
    </w:p>
    <w:p w:rsidR="00AA2D9D" w:rsidRDefault="00390D53" w:rsidP="00D32BC4">
      <w:r w:rsidRPr="00390D53">
        <w:lastRenderedPageBreak/>
        <w:drawing>
          <wp:inline distT="0" distB="0" distL="0" distR="0" wp14:anchorId="2F76B583" wp14:editId="3B8AD9B6">
            <wp:extent cx="5274310" cy="21316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131695"/>
                    </a:xfrm>
                    <a:prstGeom prst="rect">
                      <a:avLst/>
                    </a:prstGeom>
                  </pic:spPr>
                </pic:pic>
              </a:graphicData>
            </a:graphic>
          </wp:inline>
        </w:drawing>
      </w:r>
    </w:p>
    <w:p w:rsidR="00A13A62" w:rsidRPr="00A13A62" w:rsidRDefault="009034EE" w:rsidP="00E31A61">
      <w:pPr>
        <w:pStyle w:val="3"/>
      </w:pPr>
      <w:r>
        <w:rPr>
          <w:rFonts w:hint="eastAsia"/>
        </w:rPr>
        <w:t>2</w:t>
      </w:r>
      <w:r>
        <w:t xml:space="preserve">.1 </w:t>
      </w:r>
      <w:r>
        <w:rPr>
          <w:rFonts w:hint="eastAsia"/>
        </w:rPr>
        <w:t>evpn</w:t>
      </w:r>
      <w:r>
        <w:t xml:space="preserve"> </w:t>
      </w:r>
      <w:r>
        <w:rPr>
          <w:rFonts w:hint="eastAsia"/>
        </w:rPr>
        <w:t>vpws</w:t>
      </w:r>
      <w:r>
        <w:t xml:space="preserve"> </w:t>
      </w:r>
      <w:r>
        <w:rPr>
          <w:rFonts w:hint="eastAsia"/>
        </w:rPr>
        <w:t>over</w:t>
      </w:r>
      <w:r>
        <w:t xml:space="preserve"> </w:t>
      </w:r>
      <w:r>
        <w:rPr>
          <w:rFonts w:hint="eastAsia"/>
        </w:rPr>
        <w:t>srv</w:t>
      </w:r>
      <w:r>
        <w:t>6</w:t>
      </w:r>
      <w:r w:rsidR="00A13A62">
        <w:t xml:space="preserve"> </w:t>
      </w:r>
      <w:r w:rsidR="00B6338F">
        <w:rPr>
          <w:rFonts w:hint="eastAsia"/>
        </w:rPr>
        <w:t>单归</w:t>
      </w:r>
    </w:p>
    <w:p w:rsidR="00A13A62" w:rsidRPr="000343DB" w:rsidRDefault="00A13A62" w:rsidP="000343DB">
      <w:pPr>
        <w:pStyle w:val="4"/>
      </w:pPr>
      <w:r w:rsidRPr="000343DB">
        <w:rPr>
          <w:rStyle w:val="10"/>
          <w:rFonts w:hint="eastAsia"/>
          <w:b/>
          <w:bCs/>
          <w:kern w:val="2"/>
          <w:sz w:val="28"/>
          <w:szCs w:val="28"/>
        </w:rPr>
        <w:t>配置</w:t>
      </w:r>
    </w:p>
    <w:p w:rsidR="00A13A62" w:rsidRDefault="00A13A62" w:rsidP="00A13A62">
      <w:r>
        <w:t>evpn vpws 8000000</w:t>
      </w:r>
    </w:p>
    <w:p w:rsidR="00A13A62" w:rsidRDefault="00A13A62" w:rsidP="00A13A62">
      <w:r>
        <w:t xml:space="preserve">  rd 26300:26300</w:t>
      </w:r>
    </w:p>
    <w:p w:rsidR="00A13A62" w:rsidRDefault="00A13A62" w:rsidP="00A13A62">
      <w:r>
        <w:t xml:space="preserve">  route-target import 26300:26300</w:t>
      </w:r>
    </w:p>
    <w:p w:rsidR="00A13A62" w:rsidRDefault="00A13A62" w:rsidP="00A13A62">
      <w:r>
        <w:t xml:space="preserve">  route-target export 26300:26300</w:t>
      </w:r>
    </w:p>
    <w:p w:rsidR="00A13A62" w:rsidRDefault="00A13A62" w:rsidP="00A13A62">
      <w:r>
        <w:t xml:space="preserve">  segment-routing ipv6 best-effort</w:t>
      </w:r>
    </w:p>
    <w:p w:rsidR="00F57448" w:rsidRDefault="00F57448" w:rsidP="00A13A62">
      <w:r>
        <w:rPr>
          <w:rFonts w:hint="eastAsia"/>
        </w:rPr>
        <w:t>、、、、、、、、</w:t>
      </w:r>
    </w:p>
    <w:p w:rsidR="00F57448" w:rsidRDefault="00F57448" w:rsidP="00F57448">
      <w:r>
        <w:t xml:space="preserve">  segment-routing ipv6 traffic-engineer best-effort</w:t>
      </w:r>
    </w:p>
    <w:p w:rsidR="00F57448" w:rsidRDefault="00F57448" w:rsidP="00F57448">
      <w:r>
        <w:t xml:space="preserve">  default-color 2</w:t>
      </w:r>
    </w:p>
    <w:p w:rsidR="00F57448" w:rsidRDefault="00F57448" w:rsidP="00F57448">
      <w:r>
        <w:rPr>
          <w:rFonts w:hint="eastAsia"/>
        </w:rPr>
        <w:t>、、、、、、、、、、、、、、、</w:t>
      </w:r>
    </w:p>
    <w:p w:rsidR="007F353D" w:rsidRDefault="007F353D" w:rsidP="00A13A62"/>
    <w:p w:rsidR="00A13A62" w:rsidRDefault="00A13A62" w:rsidP="00A13A62">
      <w:r>
        <w:t>evpn evpl 8000000 srv6-mode</w:t>
      </w:r>
    </w:p>
    <w:p w:rsidR="00A13A62" w:rsidRDefault="00A13A62" w:rsidP="00A13A62">
      <w:r>
        <w:t xml:space="preserve">  evpn vpws 8000000</w:t>
      </w:r>
    </w:p>
    <w:p w:rsidR="00A13A62" w:rsidRDefault="00A13A62" w:rsidP="00A13A62">
      <w:r>
        <w:t xml:space="preserve">  local-service-id 6800000 remote-service-id 6800000</w:t>
      </w:r>
    </w:p>
    <w:p w:rsidR="00A13A62" w:rsidRDefault="00A13A62" w:rsidP="00A13A62">
      <w:r>
        <w:t xml:space="preserve">  segment-routing ipv6 locator a7</w:t>
      </w:r>
    </w:p>
    <w:p w:rsidR="00DD3E1B" w:rsidRDefault="00DD3E1B" w:rsidP="00A13A62"/>
    <w:p w:rsidR="00A13A62" w:rsidRDefault="00DD3E1B" w:rsidP="00A13A62">
      <w:r>
        <w:rPr>
          <w:rFonts w:hint="eastAsia"/>
        </w:rPr>
        <w:t>、、、、、、、、、、、、</w:t>
      </w:r>
    </w:p>
    <w:p w:rsidR="00DD3E1B" w:rsidRDefault="00DD3E1B" w:rsidP="00DD3E1B">
      <w:r>
        <w:t>evpn evpl 8000019 srv6-mode static</w:t>
      </w:r>
    </w:p>
    <w:p w:rsidR="00DD3E1B" w:rsidRDefault="00DD3E1B" w:rsidP="00DD3E1B">
      <w:r>
        <w:t xml:space="preserve">  evpn vpws 8000019</w:t>
      </w:r>
    </w:p>
    <w:p w:rsidR="00DD3E1B" w:rsidRDefault="00DD3E1B" w:rsidP="00DD3E1B">
      <w:r>
        <w:t xml:space="preserve">  segment-routing ipv6 locator a7</w:t>
      </w:r>
    </w:p>
    <w:p w:rsidR="00DD3E1B" w:rsidRDefault="00DD3E1B" w:rsidP="00DD3E1B">
      <w:r>
        <w:t xml:space="preserve">  segment-routing ipv6 remote vpn-sid 1009:140:1::51 endpoint 9::9 evpn vpws 8000022</w:t>
      </w:r>
    </w:p>
    <w:p w:rsidR="00DD3E1B" w:rsidRDefault="00DD3E1B" w:rsidP="00A13A62">
      <w:r>
        <w:rPr>
          <w:rFonts w:hint="eastAsia"/>
        </w:rPr>
        <w:t>、、、、、、、、、、、、</w:t>
      </w:r>
    </w:p>
    <w:p w:rsidR="00DD3E1B" w:rsidRPr="00DD3E1B" w:rsidRDefault="00DD3E1B" w:rsidP="00A13A62"/>
    <w:p w:rsidR="007F353D" w:rsidRDefault="007F353D" w:rsidP="007F353D">
      <w:r>
        <w:t>interface gigaethernet 1/3/6.1</w:t>
      </w:r>
    </w:p>
    <w:p w:rsidR="007F353D" w:rsidRDefault="007F353D" w:rsidP="007F353D">
      <w:r>
        <w:t>encapsulation dot1Q 1</w:t>
      </w:r>
    </w:p>
    <w:p w:rsidR="007F353D" w:rsidRDefault="007F353D" w:rsidP="007F353D">
      <w:r>
        <w:t>mode l2</w:t>
      </w:r>
    </w:p>
    <w:p w:rsidR="007F353D" w:rsidRDefault="007F353D" w:rsidP="007F353D">
      <w:r>
        <w:t>description evpws over srv6be</w:t>
      </w:r>
    </w:p>
    <w:p w:rsidR="007F353D" w:rsidRDefault="007F353D" w:rsidP="007F353D">
      <w:r>
        <w:t>evpn evpl 8000000</w:t>
      </w:r>
    </w:p>
    <w:p w:rsidR="007F353D" w:rsidRDefault="007F353D" w:rsidP="007F353D"/>
    <w:p w:rsidR="00A13A62" w:rsidRPr="00A13A62" w:rsidRDefault="000343DB" w:rsidP="000343DB">
      <w:pPr>
        <w:pStyle w:val="4"/>
      </w:pPr>
      <w:r>
        <w:rPr>
          <w:rFonts w:hint="eastAsia"/>
        </w:rPr>
        <w:t>表项</w:t>
      </w:r>
    </w:p>
    <w:p w:rsidR="00A53A6A" w:rsidRPr="00A53A6A" w:rsidRDefault="00A53A6A" w:rsidP="00A53A6A">
      <w:pPr>
        <w:rPr>
          <w:color w:val="FF0000"/>
        </w:rPr>
      </w:pPr>
      <w:r w:rsidRPr="00A53A6A">
        <w:rPr>
          <w:color w:val="FF0000"/>
        </w:rPr>
        <w:t xml:space="preserve">DU_4_7#show segment-routing ipv6 local-isis-sid end forwarding </w:t>
      </w:r>
    </w:p>
    <w:p w:rsidR="00A53A6A" w:rsidRPr="00A53A6A" w:rsidRDefault="00A53A6A" w:rsidP="00A53A6A">
      <w:r w:rsidRPr="00A53A6A">
        <w:t xml:space="preserve">    My Local-SID End Forwarding Table</w:t>
      </w:r>
    </w:p>
    <w:p w:rsidR="00A53A6A" w:rsidRPr="00A53A6A" w:rsidRDefault="00A53A6A" w:rsidP="00A53A6A">
      <w:r w:rsidRPr="00A53A6A">
        <w:t xml:space="preserve">    -------------------------------------</w:t>
      </w:r>
    </w:p>
    <w:p w:rsidR="00A53A6A" w:rsidRPr="00A53A6A" w:rsidRDefault="00A53A6A" w:rsidP="00A53A6A">
      <w:r w:rsidRPr="00A53A6A">
        <w:t>SID         : 1007:140:1::1                                     Opcode: END</w:t>
      </w:r>
    </w:p>
    <w:p w:rsidR="00A53A6A" w:rsidRPr="00A53A6A" w:rsidRDefault="00A53A6A" w:rsidP="00A53A6A">
      <w:r w:rsidRPr="00A53A6A">
        <w:t>C-Flag      : NO                                                Flovor: NO-FLAVOR</w:t>
      </w:r>
    </w:p>
    <w:p w:rsidR="00A53A6A" w:rsidRPr="00A53A6A" w:rsidRDefault="00A53A6A" w:rsidP="00A53A6A">
      <w:r w:rsidRPr="00A53A6A">
        <w:t>Locator Name: a7                                                Mode  : Static</w:t>
      </w:r>
    </w:p>
    <w:p w:rsidR="00A53A6A" w:rsidRPr="00A53A6A" w:rsidRDefault="00A53A6A" w:rsidP="00A53A6A">
      <w:r w:rsidRPr="00A53A6A">
        <w:t xml:space="preserve">Isis Process: 1                                                 </w:t>
      </w:r>
    </w:p>
    <w:p w:rsidR="00A53A6A" w:rsidRPr="00A53A6A" w:rsidRDefault="00A53A6A" w:rsidP="00A53A6A"/>
    <w:p w:rsidR="00A53A6A" w:rsidRPr="00A53A6A" w:rsidRDefault="00A53A6A" w:rsidP="00A53A6A">
      <w:r w:rsidRPr="00A53A6A">
        <w:t>SID         : 1007:140:1::1AC                                   Opcode: END</w:t>
      </w:r>
    </w:p>
    <w:p w:rsidR="00A53A6A" w:rsidRPr="00A53A6A" w:rsidRDefault="00A53A6A" w:rsidP="00A53A6A">
      <w:r w:rsidRPr="00A53A6A">
        <w:t>C-Flag      : NO                                                Flovor: PSP</w:t>
      </w:r>
    </w:p>
    <w:p w:rsidR="00A53A6A" w:rsidRPr="00A53A6A" w:rsidRDefault="00A53A6A" w:rsidP="00A53A6A">
      <w:r w:rsidRPr="00A53A6A">
        <w:t>Locator Name: a7                                                Mode  : Dynamic</w:t>
      </w:r>
    </w:p>
    <w:p w:rsidR="00A53A6A" w:rsidRPr="00A53A6A" w:rsidRDefault="00A53A6A" w:rsidP="00A53A6A">
      <w:r w:rsidRPr="00A53A6A">
        <w:t xml:space="preserve">Isis Process: 1                                                 </w:t>
      </w:r>
    </w:p>
    <w:p w:rsidR="00A53A6A" w:rsidRPr="00A53A6A" w:rsidRDefault="00A53A6A" w:rsidP="00A53A6A"/>
    <w:p w:rsidR="00A53A6A" w:rsidRPr="00A53A6A" w:rsidRDefault="00A53A6A" w:rsidP="00A53A6A">
      <w:pPr>
        <w:rPr>
          <w:color w:val="FF0000"/>
        </w:rPr>
      </w:pPr>
      <w:r w:rsidRPr="00A53A6A">
        <w:rPr>
          <w:color w:val="FF0000"/>
        </w:rPr>
        <w:t xml:space="preserve">DU_4_7#show segment-routing ipv6 local-isis-sid end-x  forwarding </w:t>
      </w:r>
    </w:p>
    <w:p w:rsidR="00A53A6A" w:rsidRPr="00A53A6A" w:rsidRDefault="00A53A6A" w:rsidP="00A53A6A">
      <w:r w:rsidRPr="00A53A6A">
        <w:t xml:space="preserve">    My Local-SID End.X Forwarding Table</w:t>
      </w:r>
    </w:p>
    <w:p w:rsidR="00A53A6A" w:rsidRPr="00A53A6A" w:rsidRDefault="00A53A6A" w:rsidP="00A53A6A">
      <w:r w:rsidRPr="00A53A6A">
        <w:t xml:space="preserve">    -------------------------------------</w:t>
      </w:r>
    </w:p>
    <w:p w:rsidR="00A53A6A" w:rsidRPr="00A53A6A" w:rsidRDefault="00A53A6A" w:rsidP="00A53A6A">
      <w:r w:rsidRPr="00A53A6A">
        <w:t>SID         : 1007:140:1::2                                     Opcode: END.X</w:t>
      </w:r>
    </w:p>
    <w:p w:rsidR="00A53A6A" w:rsidRPr="00A53A6A" w:rsidRDefault="00A53A6A" w:rsidP="00A53A6A">
      <w:r w:rsidRPr="00A53A6A">
        <w:t>C-Flag      : NO                                                Flovor: NO-FLAVOR</w:t>
      </w:r>
    </w:p>
    <w:p w:rsidR="00A53A6A" w:rsidRPr="00A53A6A" w:rsidRDefault="00A53A6A" w:rsidP="00A53A6A">
      <w:r w:rsidRPr="00A53A6A">
        <w:t>Locator Name: a7                                                Mode  : Static</w:t>
      </w:r>
    </w:p>
    <w:p w:rsidR="00A53A6A" w:rsidRPr="00A53A6A" w:rsidRDefault="00A53A6A" w:rsidP="00A53A6A">
      <w:r w:rsidRPr="00A53A6A">
        <w:t>Isis Process: 1                                                 level : LEVEL2</w:t>
      </w:r>
    </w:p>
    <w:p w:rsidR="00A53A6A" w:rsidRPr="00A53A6A" w:rsidRDefault="00A53A6A" w:rsidP="00A53A6A">
      <w:r w:rsidRPr="00A53A6A">
        <w:t>Nexthop: FE80::20A:53FF:FE23:1818                               Interface  : GE1/3/5</w:t>
      </w:r>
    </w:p>
    <w:p w:rsidR="00A53A6A" w:rsidRPr="00A53A6A" w:rsidRDefault="00A53A6A" w:rsidP="00A53A6A"/>
    <w:p w:rsidR="00A53A6A" w:rsidRPr="00A53A6A" w:rsidRDefault="00A53A6A" w:rsidP="00A53A6A">
      <w:r w:rsidRPr="00A53A6A">
        <w:t>SID         : 1007:140:1::1B9                                   Opcode: END.X</w:t>
      </w:r>
    </w:p>
    <w:p w:rsidR="00A53A6A" w:rsidRPr="00A53A6A" w:rsidRDefault="00A53A6A" w:rsidP="00A53A6A">
      <w:r w:rsidRPr="00A53A6A">
        <w:t>C-Flag      : NO                                                Flovor: PSP</w:t>
      </w:r>
    </w:p>
    <w:p w:rsidR="00A53A6A" w:rsidRPr="00A53A6A" w:rsidRDefault="00A53A6A" w:rsidP="00A53A6A">
      <w:r w:rsidRPr="00A53A6A">
        <w:t>Locator Name: a7                                                Mode  : Dynamic</w:t>
      </w:r>
    </w:p>
    <w:p w:rsidR="00A53A6A" w:rsidRPr="00A53A6A" w:rsidRDefault="00A53A6A" w:rsidP="00A53A6A">
      <w:r w:rsidRPr="00A53A6A">
        <w:t>Isis Process: 1                                                 level : LEVEL2</w:t>
      </w:r>
    </w:p>
    <w:p w:rsidR="00A53A6A" w:rsidRPr="00A53A6A" w:rsidRDefault="00A53A6A" w:rsidP="00A53A6A">
      <w:r w:rsidRPr="00A53A6A">
        <w:t>Nexthop: FE80::20A:53FF:FE23:1818                               Interface  : GE1/3/5</w:t>
      </w:r>
    </w:p>
    <w:p w:rsidR="00A53A6A" w:rsidRPr="00A53A6A" w:rsidRDefault="00A53A6A" w:rsidP="00A53A6A"/>
    <w:p w:rsidR="00A53A6A" w:rsidRPr="00A53A6A" w:rsidRDefault="00A53A6A" w:rsidP="00A53A6A">
      <w:r w:rsidRPr="00A53A6A">
        <w:t>SID         : 1007:140:1::3                                     Opcode: END.X</w:t>
      </w:r>
    </w:p>
    <w:p w:rsidR="00A53A6A" w:rsidRPr="00A53A6A" w:rsidRDefault="00A53A6A" w:rsidP="00A53A6A">
      <w:r w:rsidRPr="00A53A6A">
        <w:t>C-Flag      : NO                                                Flovor: NO-FLAVOR</w:t>
      </w:r>
    </w:p>
    <w:p w:rsidR="00A53A6A" w:rsidRPr="00A53A6A" w:rsidRDefault="00A53A6A" w:rsidP="00A53A6A">
      <w:r w:rsidRPr="00A53A6A">
        <w:t>Locator Name: a7                                                Mode  : Static</w:t>
      </w:r>
    </w:p>
    <w:p w:rsidR="00A53A6A" w:rsidRPr="00A53A6A" w:rsidRDefault="00A53A6A" w:rsidP="00A53A6A">
      <w:r w:rsidRPr="00A53A6A">
        <w:t>Isis Process: 1                                                 level : LEVEL2</w:t>
      </w:r>
    </w:p>
    <w:p w:rsidR="00A53A6A" w:rsidRPr="00A53A6A" w:rsidRDefault="00A53A6A" w:rsidP="00A53A6A">
      <w:r w:rsidRPr="00A53A6A">
        <w:t>Nexthop: FE80::4EB9:11FF:FE50:C617                              Interface  : GE1/3/2</w:t>
      </w:r>
    </w:p>
    <w:p w:rsidR="00A53A6A" w:rsidRPr="00A53A6A" w:rsidRDefault="00A53A6A" w:rsidP="00A53A6A"/>
    <w:p w:rsidR="00A53A6A" w:rsidRPr="00A53A6A" w:rsidRDefault="00A53A6A" w:rsidP="00A53A6A">
      <w:r w:rsidRPr="00A53A6A">
        <w:t>SID         : 1007:140:1::1BC                                   Opcode: END.X</w:t>
      </w:r>
    </w:p>
    <w:p w:rsidR="00A53A6A" w:rsidRPr="00A53A6A" w:rsidRDefault="00A53A6A" w:rsidP="00A53A6A">
      <w:r w:rsidRPr="00A53A6A">
        <w:t>C-Flag      : NO                                                Flovor: PSP</w:t>
      </w:r>
    </w:p>
    <w:p w:rsidR="00A53A6A" w:rsidRPr="00A53A6A" w:rsidRDefault="00A53A6A" w:rsidP="00A53A6A">
      <w:r w:rsidRPr="00A53A6A">
        <w:lastRenderedPageBreak/>
        <w:t>Locator Name: a7                                                Mode  : Dynamic</w:t>
      </w:r>
    </w:p>
    <w:p w:rsidR="00A53A6A" w:rsidRPr="00A53A6A" w:rsidRDefault="00A53A6A" w:rsidP="00A53A6A">
      <w:r w:rsidRPr="00A53A6A">
        <w:t>Isis Process: 1                                                 level : LEVEL2</w:t>
      </w:r>
    </w:p>
    <w:p w:rsidR="00A53A6A" w:rsidRPr="00A53A6A" w:rsidRDefault="00A53A6A" w:rsidP="00A53A6A">
      <w:r w:rsidRPr="00A53A6A">
        <w:t>Nexthop: FE80::4EB9:11FF:FE50:C617                              Interface  : GE1/3/2</w:t>
      </w:r>
    </w:p>
    <w:p w:rsidR="00A53A6A" w:rsidRDefault="00A53A6A" w:rsidP="00A53A6A">
      <w:pPr>
        <w:rPr>
          <w:color w:val="FF0000"/>
        </w:rPr>
      </w:pPr>
    </w:p>
    <w:p w:rsidR="006203CF" w:rsidRDefault="006203CF" w:rsidP="006203CF">
      <w:pPr>
        <w:rPr>
          <w:color w:val="FF0000"/>
        </w:rPr>
      </w:pPr>
      <w:r w:rsidRPr="006203CF">
        <w:rPr>
          <w:color w:val="FF0000"/>
        </w:rPr>
        <w:t>DU_4_7(config)#show evpn evpl</w:t>
      </w:r>
    </w:p>
    <w:p w:rsidR="006203CF" w:rsidRPr="006203CF" w:rsidRDefault="006203CF" w:rsidP="006203CF">
      <w:r w:rsidRPr="006203CF">
        <w:t>Evpl ID: 8000000</w:t>
      </w:r>
    </w:p>
    <w:p w:rsidR="006203CF" w:rsidRPr="006203CF" w:rsidRDefault="006203CF" w:rsidP="006203CF">
      <w:r w:rsidRPr="006203CF">
        <w:t>Evpl Mode: dynamic srv6-mode</w:t>
      </w:r>
    </w:p>
    <w:p w:rsidR="006203CF" w:rsidRPr="006203CF" w:rsidRDefault="006203CF" w:rsidP="006203CF">
      <w:r w:rsidRPr="006203CF">
        <w:t>Evpn Vpws ID: 27999999</w:t>
      </w:r>
    </w:p>
    <w:p w:rsidR="006203CF" w:rsidRPr="006203CF" w:rsidRDefault="006203CF" w:rsidP="006203CF">
      <w:r w:rsidRPr="006203CF">
        <w:t>Interface: GE1/3/6.1 (up)</w:t>
      </w:r>
    </w:p>
    <w:p w:rsidR="006203CF" w:rsidRPr="006203CF" w:rsidRDefault="006203CF" w:rsidP="006203CF">
      <w:r w:rsidRPr="006203CF">
        <w:t>Local Redundancy Mode: all-active</w:t>
      </w:r>
    </w:p>
    <w:p w:rsidR="006203CF" w:rsidRPr="006203CF" w:rsidRDefault="006203CF" w:rsidP="006203CF">
      <w:r w:rsidRPr="006203CF">
        <w:t>Local DF State: Primary</w:t>
      </w:r>
    </w:p>
    <w:p w:rsidR="006203CF" w:rsidRPr="006203CF" w:rsidRDefault="006203CF" w:rsidP="006203CF">
      <w:r w:rsidRPr="006203CF">
        <w:t>Local MTU : 1500</w:t>
      </w:r>
    </w:p>
    <w:p w:rsidR="006203CF" w:rsidRPr="006203CF" w:rsidRDefault="006203CF" w:rsidP="006203CF">
      <w:r w:rsidRPr="006203CF">
        <w:t>Local Control Word : False</w:t>
      </w:r>
    </w:p>
    <w:p w:rsidR="006203CF" w:rsidRPr="006203CF" w:rsidRDefault="006203CF" w:rsidP="006203CF">
      <w:r w:rsidRPr="006203CF">
        <w:t>Local Service ID   : 6800000</w:t>
      </w:r>
    </w:p>
    <w:p w:rsidR="006203CF" w:rsidRPr="006203CF" w:rsidRDefault="006203CF" w:rsidP="006203CF">
      <w:r w:rsidRPr="006203CF">
        <w:t>Remote Service ID  : 6800000</w:t>
      </w:r>
    </w:p>
    <w:p w:rsidR="006203CF" w:rsidRPr="006203CF" w:rsidRDefault="006203CF" w:rsidP="006203CF">
      <w:r w:rsidRPr="006203CF">
        <w:t>Local END.DX2 SID       : 1007:140:1::100</w:t>
      </w:r>
    </w:p>
    <w:p w:rsidR="006203CF" w:rsidRPr="006203CF" w:rsidRDefault="006203CF" w:rsidP="006203CF">
      <w:r w:rsidRPr="006203CF">
        <w:t>Local END.DX2 SID Type  : Dynamic</w:t>
      </w:r>
    </w:p>
    <w:p w:rsidR="006203CF" w:rsidRPr="006203CF" w:rsidRDefault="006203CF" w:rsidP="006203CF">
      <w:r w:rsidRPr="006203CF">
        <w:t>Local END.DX2L SID      : ::</w:t>
      </w:r>
    </w:p>
    <w:p w:rsidR="006203CF" w:rsidRPr="006203CF" w:rsidRDefault="006203CF" w:rsidP="006203CF">
      <w:r w:rsidRPr="006203CF">
        <w:t>Local END.DX2L SID Type : --</w:t>
      </w:r>
    </w:p>
    <w:p w:rsidR="006203CF" w:rsidRPr="006203CF" w:rsidRDefault="006203CF" w:rsidP="006203CF">
      <w:r w:rsidRPr="006203CF">
        <w:t>Local FRR Enable        : False</w:t>
      </w:r>
    </w:p>
    <w:p w:rsidR="006203CF" w:rsidRPr="006203CF" w:rsidRDefault="006203CF" w:rsidP="006203CF">
      <w:r w:rsidRPr="006203CF">
        <w:t>BFD CFG Enable       : False</w:t>
      </w:r>
    </w:p>
    <w:p w:rsidR="006203CF" w:rsidRPr="006203CF" w:rsidRDefault="006203CF" w:rsidP="006203CF">
      <w:r w:rsidRPr="006203CF">
        <w:t>BFD CFG Tx Interval  : 0</w:t>
      </w:r>
    </w:p>
    <w:p w:rsidR="006203CF" w:rsidRPr="006203CF" w:rsidRDefault="006203CF" w:rsidP="006203CF">
      <w:r w:rsidRPr="006203CF">
        <w:t>BFD CFG Rx Interval  : 0</w:t>
      </w:r>
    </w:p>
    <w:p w:rsidR="006203CF" w:rsidRPr="006203CF" w:rsidRDefault="006203CF" w:rsidP="006203CF">
      <w:r w:rsidRPr="006203CF">
        <w:t>BFD CFG Detect Multi : 0</w:t>
      </w:r>
    </w:p>
    <w:p w:rsidR="006203CF" w:rsidRPr="006203CF" w:rsidRDefault="006203CF" w:rsidP="006203CF">
      <w:r w:rsidRPr="006203CF">
        <w:t>------------------------------------------------------------------------------</w:t>
      </w:r>
    </w:p>
    <w:p w:rsidR="006203CF" w:rsidRPr="006203CF" w:rsidRDefault="006203CF" w:rsidP="006203CF">
      <w:r w:rsidRPr="006203CF">
        <w:t xml:space="preserve">  VPN SID       : 1009:140:1::100</w:t>
      </w:r>
    </w:p>
    <w:p w:rsidR="006203CF" w:rsidRPr="006203CF" w:rsidRDefault="006203CF" w:rsidP="006203CF">
      <w:r w:rsidRPr="006203CF">
        <w:t xml:space="preserve">  NHP Index     : 1000005</w:t>
      </w:r>
    </w:p>
    <w:p w:rsidR="006203CF" w:rsidRPr="006203CF" w:rsidRDefault="006203CF" w:rsidP="006203CF">
      <w:r w:rsidRPr="006203CF">
        <w:t xml:space="preserve">  FWD Index     : 0</w:t>
      </w:r>
    </w:p>
    <w:p w:rsidR="006203CF" w:rsidRPr="006203CF" w:rsidRDefault="006203CF" w:rsidP="006203CF">
      <w:r w:rsidRPr="006203CF">
        <w:t xml:space="preserve">  Tunnel Type   : Srv6 BE</w:t>
      </w:r>
    </w:p>
    <w:p w:rsidR="006203CF" w:rsidRPr="006203CF" w:rsidRDefault="006203CF" w:rsidP="006203CF">
      <w:r w:rsidRPr="006203CF">
        <w:t xml:space="preserve">  EndPoint      : 9::9</w:t>
      </w:r>
    </w:p>
    <w:p w:rsidR="006203CF" w:rsidRPr="006203CF" w:rsidRDefault="006203CF" w:rsidP="006203CF">
      <w:r w:rsidRPr="006203CF">
        <w:t xml:space="preserve">  Color         : 0</w:t>
      </w:r>
    </w:p>
    <w:p w:rsidR="006203CF" w:rsidRPr="006203CF" w:rsidRDefault="006203CF" w:rsidP="006203CF">
      <w:r w:rsidRPr="006203CF">
        <w:t xml:space="preserve">  Rmt MTU       : 1500</w:t>
      </w:r>
    </w:p>
    <w:p w:rsidR="006203CF" w:rsidRPr="006203CF" w:rsidRDefault="006203CF" w:rsidP="006203CF">
      <w:r w:rsidRPr="006203CF">
        <w:t xml:space="preserve">  Rmt CW        : 0</w:t>
      </w:r>
    </w:p>
    <w:p w:rsidR="006203CF" w:rsidRPr="006203CF" w:rsidRDefault="006203CF" w:rsidP="006203CF">
      <w:r w:rsidRPr="006203CF">
        <w:t>------------------------------------------------------------------------------</w:t>
      </w:r>
    </w:p>
    <w:p w:rsidR="006203CF" w:rsidRPr="006203CF" w:rsidRDefault="006203CF" w:rsidP="006203CF">
      <w:r w:rsidRPr="006203CF">
        <w:t>Evpl ID: 8000001</w:t>
      </w:r>
    </w:p>
    <w:p w:rsidR="006203CF" w:rsidRPr="006203CF" w:rsidRDefault="006203CF" w:rsidP="006203CF">
      <w:r w:rsidRPr="006203CF">
        <w:t>Evpl Mode: dynamic srv6-mode</w:t>
      </w:r>
    </w:p>
    <w:p w:rsidR="006203CF" w:rsidRPr="006203CF" w:rsidRDefault="006203CF" w:rsidP="006203CF">
      <w:r w:rsidRPr="006203CF">
        <w:t>Evpn Vpws ID: 28000000</w:t>
      </w:r>
    </w:p>
    <w:p w:rsidR="006203CF" w:rsidRPr="006203CF" w:rsidRDefault="006203CF" w:rsidP="006203CF">
      <w:r w:rsidRPr="006203CF">
        <w:t>Interface: GE1/3/6.2 (up)</w:t>
      </w:r>
    </w:p>
    <w:p w:rsidR="006203CF" w:rsidRPr="006203CF" w:rsidRDefault="006203CF" w:rsidP="006203CF">
      <w:r w:rsidRPr="006203CF">
        <w:t>Local Redundancy Mode: all-active</w:t>
      </w:r>
    </w:p>
    <w:p w:rsidR="006203CF" w:rsidRPr="006203CF" w:rsidRDefault="006203CF" w:rsidP="006203CF">
      <w:r w:rsidRPr="006203CF">
        <w:t>Local DF State: Primary</w:t>
      </w:r>
    </w:p>
    <w:p w:rsidR="006203CF" w:rsidRPr="006203CF" w:rsidRDefault="006203CF" w:rsidP="006203CF">
      <w:r w:rsidRPr="006203CF">
        <w:t>Local MTU : 1500</w:t>
      </w:r>
    </w:p>
    <w:p w:rsidR="006203CF" w:rsidRPr="006203CF" w:rsidRDefault="006203CF" w:rsidP="006203CF">
      <w:r w:rsidRPr="006203CF">
        <w:t>Local Control Word : False</w:t>
      </w:r>
    </w:p>
    <w:p w:rsidR="006203CF" w:rsidRPr="006203CF" w:rsidRDefault="006203CF" w:rsidP="006203CF">
      <w:r w:rsidRPr="006203CF">
        <w:t>Local Service ID   : 6800001</w:t>
      </w:r>
    </w:p>
    <w:p w:rsidR="006203CF" w:rsidRPr="006203CF" w:rsidRDefault="006203CF" w:rsidP="006203CF">
      <w:r w:rsidRPr="006203CF">
        <w:t>Remote Service ID  : 6800001</w:t>
      </w:r>
    </w:p>
    <w:p w:rsidR="006203CF" w:rsidRPr="006203CF" w:rsidRDefault="006203CF" w:rsidP="006203CF">
      <w:r w:rsidRPr="006203CF">
        <w:lastRenderedPageBreak/>
        <w:t>Local END.DX2 SID       : 1007:140:1::102</w:t>
      </w:r>
    </w:p>
    <w:p w:rsidR="006203CF" w:rsidRPr="006203CF" w:rsidRDefault="006203CF" w:rsidP="006203CF">
      <w:r w:rsidRPr="006203CF">
        <w:t>Local END.DX2 SID Type  : Dynamic</w:t>
      </w:r>
    </w:p>
    <w:p w:rsidR="006203CF" w:rsidRPr="006203CF" w:rsidRDefault="006203CF" w:rsidP="006203CF">
      <w:r w:rsidRPr="006203CF">
        <w:t>Local END.DX2L SID      : ::</w:t>
      </w:r>
    </w:p>
    <w:p w:rsidR="006203CF" w:rsidRPr="006203CF" w:rsidRDefault="006203CF" w:rsidP="006203CF">
      <w:r w:rsidRPr="006203CF">
        <w:t>Local END.DX2L SID Type : --</w:t>
      </w:r>
    </w:p>
    <w:p w:rsidR="006203CF" w:rsidRPr="006203CF" w:rsidRDefault="006203CF" w:rsidP="006203CF">
      <w:r w:rsidRPr="006203CF">
        <w:t>Local FRR Enable        : False</w:t>
      </w:r>
    </w:p>
    <w:p w:rsidR="006203CF" w:rsidRPr="006203CF" w:rsidRDefault="006203CF" w:rsidP="006203CF">
      <w:r w:rsidRPr="006203CF">
        <w:t>BFD CFG Enable       : False</w:t>
      </w:r>
    </w:p>
    <w:p w:rsidR="006203CF" w:rsidRPr="006203CF" w:rsidRDefault="006203CF" w:rsidP="006203CF">
      <w:r w:rsidRPr="006203CF">
        <w:t>BFD CFG Tx Interval  : 0</w:t>
      </w:r>
    </w:p>
    <w:p w:rsidR="006203CF" w:rsidRPr="006203CF" w:rsidRDefault="006203CF" w:rsidP="006203CF">
      <w:r w:rsidRPr="006203CF">
        <w:t>BFD CFG Rx Interval  : 0</w:t>
      </w:r>
    </w:p>
    <w:p w:rsidR="006203CF" w:rsidRPr="006203CF" w:rsidRDefault="006203CF" w:rsidP="006203CF">
      <w:r w:rsidRPr="006203CF">
        <w:t>BFD CFG Detect Multi : 0</w:t>
      </w:r>
    </w:p>
    <w:p w:rsidR="006203CF" w:rsidRPr="006203CF" w:rsidRDefault="006203CF" w:rsidP="006203CF">
      <w:r w:rsidRPr="006203CF">
        <w:t>------------------------------------------------------------------------------</w:t>
      </w:r>
    </w:p>
    <w:p w:rsidR="006203CF" w:rsidRPr="006203CF" w:rsidRDefault="006203CF" w:rsidP="006203CF">
      <w:r w:rsidRPr="006203CF">
        <w:t xml:space="preserve">  VPN SID       : 1009:140:1::102</w:t>
      </w:r>
    </w:p>
    <w:p w:rsidR="006203CF" w:rsidRPr="006203CF" w:rsidRDefault="006203CF" w:rsidP="006203CF">
      <w:r w:rsidRPr="006203CF">
        <w:t xml:space="preserve">  NHP Index     : 1000006</w:t>
      </w:r>
    </w:p>
    <w:p w:rsidR="006203CF" w:rsidRPr="006203CF" w:rsidRDefault="006203CF" w:rsidP="006203CF">
      <w:r w:rsidRPr="006203CF">
        <w:t xml:space="preserve">  FWD Index     : 131093</w:t>
      </w:r>
    </w:p>
    <w:p w:rsidR="006203CF" w:rsidRPr="006203CF" w:rsidRDefault="006203CF" w:rsidP="006203CF">
      <w:r w:rsidRPr="006203CF">
        <w:t xml:space="preserve">  Tunnel Type   : Srv6 Policy</w:t>
      </w:r>
    </w:p>
    <w:p w:rsidR="006203CF" w:rsidRPr="006203CF" w:rsidRDefault="006203CF" w:rsidP="006203CF">
      <w:r w:rsidRPr="006203CF">
        <w:t xml:space="preserve">  EndPoint      : 9::9</w:t>
      </w:r>
    </w:p>
    <w:p w:rsidR="006203CF" w:rsidRPr="006203CF" w:rsidRDefault="006203CF" w:rsidP="006203CF">
      <w:r w:rsidRPr="006203CF">
        <w:t xml:space="preserve">  Color         : 2</w:t>
      </w:r>
    </w:p>
    <w:p w:rsidR="006203CF" w:rsidRPr="006203CF" w:rsidRDefault="006203CF" w:rsidP="006203CF">
      <w:r w:rsidRPr="006203CF">
        <w:t xml:space="preserve">  Rmt MTU       : 1500</w:t>
      </w:r>
    </w:p>
    <w:p w:rsidR="006203CF" w:rsidRPr="006203CF" w:rsidRDefault="006203CF" w:rsidP="006203CF">
      <w:pPr>
        <w:pBdr>
          <w:bottom w:val="single" w:sz="6" w:space="1" w:color="auto"/>
        </w:pBdr>
      </w:pPr>
      <w:r w:rsidRPr="006203CF">
        <w:t xml:space="preserve">  Rmt CW        : 0</w:t>
      </w:r>
    </w:p>
    <w:p w:rsidR="00370A64" w:rsidRDefault="00370A64" w:rsidP="00370A64">
      <w:r>
        <w:t>Evpl ID: 8000019</w:t>
      </w:r>
    </w:p>
    <w:p w:rsidR="00370A64" w:rsidRDefault="00370A64" w:rsidP="00370A64">
      <w:r>
        <w:t>Evpl Mode: static srv6-mode</w:t>
      </w:r>
    </w:p>
    <w:p w:rsidR="00370A64" w:rsidRDefault="00370A64" w:rsidP="00370A64">
      <w:r>
        <w:t>Evpn Vpws ID: 28000018</w:t>
      </w:r>
    </w:p>
    <w:p w:rsidR="00370A64" w:rsidRDefault="00370A64" w:rsidP="00370A64">
      <w:r>
        <w:t>Interface: GE1/3/6.28 (up)</w:t>
      </w:r>
    </w:p>
    <w:p w:rsidR="00370A64" w:rsidRDefault="00370A64" w:rsidP="00370A64">
      <w:r>
        <w:t>Local Redundancy Mode: all-active</w:t>
      </w:r>
    </w:p>
    <w:p w:rsidR="00370A64" w:rsidRDefault="00370A64" w:rsidP="00370A64">
      <w:r>
        <w:t>Local DF State: Primary</w:t>
      </w:r>
    </w:p>
    <w:p w:rsidR="00370A64" w:rsidRDefault="00370A64" w:rsidP="00370A64">
      <w:r>
        <w:t>Local MTU : 1500</w:t>
      </w:r>
    </w:p>
    <w:p w:rsidR="00370A64" w:rsidRDefault="00370A64" w:rsidP="00370A64">
      <w:r>
        <w:t>Local Control Word : False</w:t>
      </w:r>
    </w:p>
    <w:p w:rsidR="00370A64" w:rsidRDefault="00370A64" w:rsidP="00370A64">
      <w:r>
        <w:t>Local Service ID   : --</w:t>
      </w:r>
    </w:p>
    <w:p w:rsidR="00370A64" w:rsidRDefault="00370A64" w:rsidP="00370A64">
      <w:r>
        <w:t>Remote Service ID  : --</w:t>
      </w:r>
    </w:p>
    <w:p w:rsidR="00370A64" w:rsidRDefault="00370A64" w:rsidP="00370A64">
      <w:r>
        <w:t>Local END.DX2 SID       : 1007:140:1::51</w:t>
      </w:r>
    </w:p>
    <w:p w:rsidR="00370A64" w:rsidRDefault="00370A64" w:rsidP="00370A64">
      <w:r>
        <w:t xml:space="preserve">Local END.DX2 SID Type  : </w:t>
      </w:r>
      <w:r w:rsidRPr="00370A64">
        <w:rPr>
          <w:color w:val="FF0000"/>
        </w:rPr>
        <w:t>Static</w:t>
      </w:r>
    </w:p>
    <w:p w:rsidR="00370A64" w:rsidRDefault="00370A64" w:rsidP="00370A64">
      <w:r>
        <w:t>Local END.DX2L SID      : ::</w:t>
      </w:r>
    </w:p>
    <w:p w:rsidR="00370A64" w:rsidRDefault="00370A64" w:rsidP="00370A64">
      <w:r>
        <w:t>Local END.DX2L SID Type : --</w:t>
      </w:r>
    </w:p>
    <w:p w:rsidR="00370A64" w:rsidRDefault="00370A64" w:rsidP="00370A64">
      <w:r>
        <w:t>Local FRR Enable        : False</w:t>
      </w:r>
    </w:p>
    <w:p w:rsidR="00370A64" w:rsidRDefault="00370A64" w:rsidP="00370A64">
      <w:r>
        <w:t>BFD CFG Enable       : False</w:t>
      </w:r>
    </w:p>
    <w:p w:rsidR="00370A64" w:rsidRDefault="00370A64" w:rsidP="00370A64">
      <w:r>
        <w:t>BFD CFG Tx Interval  : 0</w:t>
      </w:r>
    </w:p>
    <w:p w:rsidR="00370A64" w:rsidRDefault="00370A64" w:rsidP="00370A64">
      <w:r>
        <w:t>BFD CFG Rx Interval  : 0</w:t>
      </w:r>
    </w:p>
    <w:p w:rsidR="00370A64" w:rsidRDefault="00370A64" w:rsidP="00370A64">
      <w:r>
        <w:t>BFD CFG Detect Multi : 0</w:t>
      </w:r>
    </w:p>
    <w:p w:rsidR="00370A64" w:rsidRDefault="00370A64" w:rsidP="00370A64">
      <w:r>
        <w:t>------------------------------------------------------------------------------</w:t>
      </w:r>
    </w:p>
    <w:p w:rsidR="00370A64" w:rsidRDefault="00370A64" w:rsidP="00370A64">
      <w:r>
        <w:t xml:space="preserve">  VPN SID       : 1009:140:1::51</w:t>
      </w:r>
    </w:p>
    <w:p w:rsidR="00370A64" w:rsidRDefault="00370A64" w:rsidP="00370A64">
      <w:r>
        <w:t xml:space="preserve">  NHP Index     : 1000001</w:t>
      </w:r>
    </w:p>
    <w:p w:rsidR="00370A64" w:rsidRDefault="00370A64" w:rsidP="00370A64">
      <w:r>
        <w:t xml:space="preserve">  FWD Index     : 0</w:t>
      </w:r>
    </w:p>
    <w:p w:rsidR="00370A64" w:rsidRDefault="00370A64" w:rsidP="00370A64">
      <w:r>
        <w:t xml:space="preserve">  Tunnel Type   : Srv6 BE</w:t>
      </w:r>
    </w:p>
    <w:p w:rsidR="00370A64" w:rsidRDefault="00370A64" w:rsidP="00370A64">
      <w:r>
        <w:t xml:space="preserve">  EndPoint      : 9::9</w:t>
      </w:r>
    </w:p>
    <w:p w:rsidR="00370A64" w:rsidRDefault="00370A64" w:rsidP="00370A64">
      <w:r>
        <w:t xml:space="preserve">  Color         : 0</w:t>
      </w:r>
    </w:p>
    <w:p w:rsidR="00370A64" w:rsidRDefault="00370A64" w:rsidP="00370A64">
      <w:r>
        <w:lastRenderedPageBreak/>
        <w:t xml:space="preserve">  Rmt MTU       : 1500</w:t>
      </w:r>
    </w:p>
    <w:p w:rsidR="006203CF" w:rsidRDefault="00370A64" w:rsidP="00370A64">
      <w:r>
        <w:t xml:space="preserve">  Rmt CW        : 0</w:t>
      </w:r>
    </w:p>
    <w:p w:rsidR="00370A64" w:rsidRDefault="00370A64" w:rsidP="00370A64"/>
    <w:p w:rsidR="006203CF" w:rsidRDefault="006203CF" w:rsidP="006203CF">
      <w:r>
        <w:rPr>
          <w:rFonts w:hint="eastAsia"/>
        </w:rPr>
        <w:t>本端设备生成的end</w:t>
      </w:r>
      <w:r>
        <w:t>-</w:t>
      </w:r>
      <w:r>
        <w:rPr>
          <w:rFonts w:hint="eastAsia"/>
        </w:rPr>
        <w:t>dx</w:t>
      </w:r>
      <w:r>
        <w:t>2</w:t>
      </w:r>
    </w:p>
    <w:p w:rsidR="006203CF" w:rsidRDefault="006203CF" w:rsidP="006203CF">
      <w:r w:rsidRPr="00A53A6A">
        <w:rPr>
          <w:color w:val="FF0000"/>
        </w:rPr>
        <w:t xml:space="preserve">DU_4_7(config)#show segment-routing ipv6 local-sid end-dx2 forwarding </w:t>
      </w:r>
      <w:r>
        <w:t xml:space="preserve">   </w:t>
      </w:r>
    </w:p>
    <w:p w:rsidR="006203CF" w:rsidRDefault="006203CF" w:rsidP="006203CF">
      <w:r>
        <w:t xml:space="preserve">    My Local-SID End.dx2 Forwarding Table</w:t>
      </w:r>
    </w:p>
    <w:p w:rsidR="006203CF" w:rsidRDefault="006203CF" w:rsidP="006203CF">
      <w:r>
        <w:t xml:space="preserve">    -------------------------------------</w:t>
      </w:r>
    </w:p>
    <w:p w:rsidR="006203CF" w:rsidRDefault="006203CF" w:rsidP="006203CF">
      <w:r>
        <w:t>SID         : 1007:140:1::100                                   Opcode: END.DX2</w:t>
      </w:r>
    </w:p>
    <w:p w:rsidR="006203CF" w:rsidRDefault="006203CF" w:rsidP="006203CF">
      <w:r>
        <w:t>Locator Name: a7                                                Mode  : Dynamic</w:t>
      </w:r>
    </w:p>
    <w:p w:rsidR="006203CF" w:rsidRDefault="006203CF" w:rsidP="006203CF">
      <w:r>
        <w:t>Evpl ID     : 8000000</w:t>
      </w:r>
    </w:p>
    <w:p w:rsidR="006203CF" w:rsidRDefault="006203CF" w:rsidP="006203CF"/>
    <w:p w:rsidR="006203CF" w:rsidRDefault="006203CF" w:rsidP="006203CF">
      <w:r>
        <w:t>SID         : 1007:140:1::102                                   Opcode: END.DX2</w:t>
      </w:r>
    </w:p>
    <w:p w:rsidR="006203CF" w:rsidRDefault="006203CF" w:rsidP="006203CF">
      <w:r>
        <w:t>Locator Name: a7                                                Mode  : Dynamic</w:t>
      </w:r>
    </w:p>
    <w:p w:rsidR="006203CF" w:rsidRDefault="006203CF" w:rsidP="006203CF">
      <w:r>
        <w:t>Evpl ID     : 8000001</w:t>
      </w:r>
    </w:p>
    <w:p w:rsidR="006203CF" w:rsidRDefault="006203CF" w:rsidP="006203CF"/>
    <w:p w:rsidR="006203CF" w:rsidRDefault="006203CF" w:rsidP="006203CF">
      <w:r>
        <w:t>SID         : 1007:140:1::51                                    Opcode: END.DX2</w:t>
      </w:r>
    </w:p>
    <w:p w:rsidR="006203CF" w:rsidRDefault="006203CF" w:rsidP="006203CF">
      <w:r>
        <w:t>Locator Name: a7                                                Mode  : Static</w:t>
      </w:r>
    </w:p>
    <w:p w:rsidR="006203CF" w:rsidRDefault="006203CF" w:rsidP="006203CF">
      <w:r>
        <w:t>Evpl ID     : 8000019</w:t>
      </w:r>
    </w:p>
    <w:p w:rsidR="006203CF" w:rsidRDefault="006203CF" w:rsidP="006203CF"/>
    <w:p w:rsidR="006203CF" w:rsidRDefault="006203CF" w:rsidP="006203CF">
      <w:r>
        <w:t>SID         : 1007:140:1::52                                    Opcode: END.DX2</w:t>
      </w:r>
    </w:p>
    <w:p w:rsidR="006203CF" w:rsidRDefault="006203CF" w:rsidP="006203CF">
      <w:r>
        <w:t>Locator Name: a7                                                Mode  : Static</w:t>
      </w:r>
    </w:p>
    <w:p w:rsidR="006203CF" w:rsidRPr="006203CF" w:rsidRDefault="006203CF" w:rsidP="006203CF">
      <w:r>
        <w:t>Evpl ID     : 8000020</w:t>
      </w:r>
    </w:p>
    <w:p w:rsidR="006203CF" w:rsidRDefault="006203CF" w:rsidP="006203CF"/>
    <w:p w:rsidR="00A13A62" w:rsidRDefault="00A13A62" w:rsidP="006203CF">
      <w:r>
        <w:rPr>
          <w:rFonts w:hint="eastAsia"/>
        </w:rPr>
        <w:t>对端设备</w:t>
      </w:r>
      <w:r>
        <w:t>end-dx2</w:t>
      </w:r>
    </w:p>
    <w:p w:rsidR="00A13A62" w:rsidRPr="00DD3E1B" w:rsidRDefault="00A13A62" w:rsidP="00A13A62">
      <w:pPr>
        <w:rPr>
          <w:color w:val="FF0000"/>
        </w:rPr>
      </w:pPr>
      <w:r w:rsidRPr="00DD3E1B">
        <w:rPr>
          <w:color w:val="FF0000"/>
        </w:rPr>
        <w:t xml:space="preserve">DU_4_9#show segment-routing ipv6 local-sid end-dx2 forwarding </w:t>
      </w:r>
    </w:p>
    <w:p w:rsidR="00A13A62" w:rsidRDefault="00A13A62" w:rsidP="00A13A62">
      <w:r>
        <w:t xml:space="preserve">    My Local-SID End.dx2 Forwarding Table</w:t>
      </w:r>
    </w:p>
    <w:p w:rsidR="00A13A62" w:rsidRDefault="00A13A62" w:rsidP="00A13A62">
      <w:r>
        <w:t xml:space="preserve">    -------------------------------------</w:t>
      </w:r>
    </w:p>
    <w:p w:rsidR="00A13A62" w:rsidRDefault="00A13A62" w:rsidP="00A13A62">
      <w:r>
        <w:t>SID         : 1009:140:1::100                                   Opcode: END.DX2</w:t>
      </w:r>
    </w:p>
    <w:p w:rsidR="00A13A62" w:rsidRDefault="00A13A62" w:rsidP="00A13A62">
      <w:r>
        <w:t>Locator Name: a9                                                Mode  : Dynamic</w:t>
      </w:r>
    </w:p>
    <w:p w:rsidR="00A13A62" w:rsidRDefault="00A13A62" w:rsidP="00A13A62">
      <w:r>
        <w:t>Evpl ID     : 8000000</w:t>
      </w:r>
    </w:p>
    <w:p w:rsidR="00B11993" w:rsidRDefault="00B11993" w:rsidP="00A13A62"/>
    <w:p w:rsidR="00DB52E0" w:rsidRDefault="00DB52E0" w:rsidP="00DB52E0">
      <w:r>
        <w:t>SID         : 1007:140:1::51                                    Opcode: END.DX2</w:t>
      </w:r>
    </w:p>
    <w:p w:rsidR="00DB52E0" w:rsidRDefault="00DB52E0" w:rsidP="00DB52E0">
      <w:r>
        <w:t>Locator Name: a7                                                Mode  : Static</w:t>
      </w:r>
    </w:p>
    <w:p w:rsidR="00DD3E1B" w:rsidRDefault="00DB52E0" w:rsidP="00DB52E0">
      <w:r>
        <w:t>Evpl ID     : 8000019</w:t>
      </w:r>
    </w:p>
    <w:p w:rsidR="00531FA8" w:rsidRDefault="00A37B70" w:rsidP="000343DB">
      <w:pPr>
        <w:pStyle w:val="4"/>
      </w:pPr>
      <w:r>
        <w:t>T</w:t>
      </w:r>
      <w:r>
        <w:rPr>
          <w:rFonts w:hint="eastAsia"/>
        </w:rPr>
        <w:t>ype</w:t>
      </w:r>
      <w:r>
        <w:t xml:space="preserve"> 1</w:t>
      </w:r>
      <w:r w:rsidR="00531FA8">
        <w:t xml:space="preserve"> </w:t>
      </w:r>
      <w:r w:rsidR="00531FA8" w:rsidRPr="00ED1881">
        <w:t>以太自动发现路由（Ethernet Auto-Discovery Route）</w:t>
      </w:r>
      <w:r w:rsidR="003E5594">
        <w:rPr>
          <w:rFonts w:hint="eastAsia"/>
        </w:rPr>
        <w:t xml:space="preserve"> </w:t>
      </w:r>
      <w:r w:rsidR="003E5594">
        <w:t xml:space="preserve">  </w:t>
      </w:r>
    </w:p>
    <w:p w:rsidR="00DD3E1B" w:rsidRDefault="003E5594" w:rsidP="000343DB">
      <w:pPr>
        <w:pStyle w:val="4"/>
      </w:pPr>
      <w:r>
        <w:rPr>
          <w:rFonts w:hint="eastAsia"/>
        </w:rPr>
        <w:t>per</w:t>
      </w:r>
      <w:r>
        <w:t xml:space="preserve"> EVI</w:t>
      </w:r>
    </w:p>
    <w:p w:rsidR="00067D07" w:rsidRPr="00A53A6A" w:rsidRDefault="00067D07" w:rsidP="00067D07">
      <w:pPr>
        <w:rPr>
          <w:color w:val="FF0000"/>
        </w:rPr>
      </w:pPr>
      <w:r w:rsidRPr="00A53A6A">
        <w:rPr>
          <w:color w:val="FF0000"/>
        </w:rPr>
        <w:t xml:space="preserve">DU_4_7#show ip bgp evpn ad-route  </w:t>
      </w:r>
    </w:p>
    <w:p w:rsidR="00067D07" w:rsidRDefault="00067D07" w:rsidP="00067D07">
      <w:r>
        <w:t>Local router ID is 132.113.80.1</w:t>
      </w:r>
    </w:p>
    <w:p w:rsidR="00067D07" w:rsidRDefault="00067D07" w:rsidP="00067D07">
      <w:r>
        <w:t>Status codes: s - suppressed, d - damped, h - history, * - valid, &gt; - best,</w:t>
      </w:r>
    </w:p>
    <w:p w:rsidR="00067D07" w:rsidRDefault="00067D07" w:rsidP="00067D07">
      <w:r>
        <w:t xml:space="preserve">              i - internal, S - Stale, R - Removed, b - backup</w:t>
      </w:r>
    </w:p>
    <w:p w:rsidR="00067D07" w:rsidRDefault="00067D07" w:rsidP="00067D07">
      <w:r>
        <w:lastRenderedPageBreak/>
        <w:t>Origin codes: i - IGP, e - EGP, ? - incomplete</w:t>
      </w:r>
    </w:p>
    <w:p w:rsidR="00067D07" w:rsidRDefault="00067D07" w:rsidP="00067D07">
      <w:r>
        <w:t>Route Distinguisher: 26300:26300</w:t>
      </w:r>
    </w:p>
    <w:p w:rsidR="00067D07" w:rsidRDefault="00067D07" w:rsidP="00067D07">
      <w:r>
        <w:t xml:space="preserve">   NetWork(ESI/EthTagId)                                     Nexthop</w:t>
      </w:r>
    </w:p>
    <w:p w:rsidR="00067D07" w:rsidRDefault="00067D07" w:rsidP="00067D07">
      <w:r>
        <w:t>* i0000.0000.0000.0000.0000:6800000                          9::9</w:t>
      </w:r>
    </w:p>
    <w:p w:rsidR="00173D2D" w:rsidRDefault="00067D07" w:rsidP="00067D07">
      <w:r>
        <w:t>*&gt;                                                           0.0.0.0</w:t>
      </w:r>
    </w:p>
    <w:p w:rsidR="00067D07" w:rsidRDefault="00067D07" w:rsidP="00067D07">
      <w:r>
        <w:t>Evpn-Instance 27999999</w:t>
      </w:r>
    </w:p>
    <w:p w:rsidR="00067D07" w:rsidRDefault="00067D07" w:rsidP="00067D07">
      <w:r>
        <w:t xml:space="preserve">   NetWork(ESI/EthTagId)                                     Nexthop</w:t>
      </w:r>
    </w:p>
    <w:p w:rsidR="00067D07" w:rsidRDefault="00067D07" w:rsidP="00067D07">
      <w:r>
        <w:t>* i0000.0000.0000.0000.0000:6800000                          9::9</w:t>
      </w:r>
    </w:p>
    <w:p w:rsidR="00067D07" w:rsidRDefault="00067D07" w:rsidP="00067D07">
      <w:r>
        <w:t>*&gt;                                                           0.0.0.0</w:t>
      </w:r>
    </w:p>
    <w:p w:rsidR="00067D07" w:rsidRPr="00067D07" w:rsidRDefault="00067D07" w:rsidP="00173D2D">
      <w:pPr>
        <w:rPr>
          <w:rFonts w:hint="eastAsia"/>
        </w:rPr>
      </w:pPr>
      <w:r w:rsidRPr="00067D07">
        <w:t>BGP</w:t>
      </w:r>
      <w:r w:rsidRPr="00067D07">
        <w:rPr>
          <w:rFonts w:hint="eastAsia"/>
        </w:rPr>
        <w:t>本身会存储接收的路由，</w:t>
      </w:r>
      <w:r w:rsidRPr="00067D07">
        <w:t>RD</w:t>
      </w:r>
      <w:r w:rsidRPr="00067D07">
        <w:rPr>
          <w:rFonts w:hint="eastAsia"/>
        </w:rPr>
        <w:t>显示的是</w:t>
      </w:r>
      <w:r w:rsidRPr="00067D07">
        <w:t>BGP</w:t>
      </w:r>
      <w:r w:rsidRPr="00067D07">
        <w:rPr>
          <w:rFonts w:hint="eastAsia"/>
        </w:rPr>
        <w:t>存储接收的路由。</w:t>
      </w:r>
      <w:r w:rsidRPr="00067D07">
        <w:t xml:space="preserve">BGP </w:t>
      </w:r>
      <w:r w:rsidRPr="00067D07">
        <w:rPr>
          <w:rFonts w:hint="eastAsia"/>
        </w:rPr>
        <w:t>下会针对每个</w:t>
      </w:r>
      <w:r w:rsidRPr="00067D07">
        <w:t>evpnID</w:t>
      </w:r>
      <w:r w:rsidRPr="00067D07">
        <w:rPr>
          <w:rFonts w:hint="eastAsia"/>
        </w:rPr>
        <w:t>，创建</w:t>
      </w:r>
      <w:r w:rsidRPr="00067D07">
        <w:t>evpn</w:t>
      </w:r>
      <w:r w:rsidRPr="00067D07">
        <w:rPr>
          <w:rFonts w:hint="eastAsia"/>
        </w:rPr>
        <w:t>实例，根据</w:t>
      </w:r>
      <w:r w:rsidRPr="00067D07">
        <w:t>RT</w:t>
      </w:r>
      <w:r w:rsidRPr="00067D07">
        <w:rPr>
          <w:rFonts w:hint="eastAsia"/>
        </w:rPr>
        <w:t>向匹配的</w:t>
      </w:r>
      <w:r w:rsidRPr="00067D07">
        <w:t>evpn</w:t>
      </w:r>
      <w:r w:rsidRPr="00067D07">
        <w:rPr>
          <w:rFonts w:hint="eastAsia"/>
        </w:rPr>
        <w:t>实例下发路由，路由有效出口存在的情况下继续下发</w:t>
      </w:r>
      <w:r w:rsidRPr="00067D07">
        <w:t>evpn</w:t>
      </w:r>
      <w:r w:rsidRPr="00067D07">
        <w:rPr>
          <w:rFonts w:hint="eastAsia"/>
        </w:rPr>
        <w:t>模块</w:t>
      </w:r>
    </w:p>
    <w:p w:rsidR="00A37B70" w:rsidRDefault="00A37B70" w:rsidP="00DD3E1B">
      <w:pPr>
        <w:rPr>
          <w:rFonts w:hint="eastAsia"/>
        </w:rPr>
      </w:pPr>
      <w:r w:rsidRPr="00A37B70">
        <w:rPr>
          <w:noProof/>
        </w:rPr>
        <w:drawing>
          <wp:inline distT="0" distB="0" distL="0" distR="0" wp14:anchorId="16035161" wp14:editId="554C8697">
            <wp:extent cx="4660657" cy="1905000"/>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60657" cy="1905000"/>
                    </a:xfrm>
                    <a:prstGeom prst="rect">
                      <a:avLst/>
                    </a:prstGeom>
                  </pic:spPr>
                </pic:pic>
              </a:graphicData>
            </a:graphic>
          </wp:inline>
        </w:drawing>
      </w:r>
    </w:p>
    <w:p w:rsidR="00A37B70" w:rsidRDefault="00E44DA2" w:rsidP="00DD3E1B">
      <w:r>
        <w:object w:dxaOrig="1541" w:dyaOrig="1119">
          <v:shape id="_x0000_i1040" type="#_x0000_t75" style="width:77.25pt;height:56.25pt" o:ole="">
            <v:imagedata r:id="rId37" o:title=""/>
          </v:shape>
          <o:OLEObject Type="Embed" ProgID="Package" ShapeID="_x0000_i1040" DrawAspect="Icon" ObjectID="_1745930145" r:id="rId38"/>
        </w:object>
      </w:r>
    </w:p>
    <w:p w:rsidR="00A13A62" w:rsidRDefault="000343DB" w:rsidP="000343DB">
      <w:pPr>
        <w:pStyle w:val="4"/>
      </w:pPr>
      <w:r>
        <w:rPr>
          <w:rFonts w:hint="eastAsia"/>
        </w:rPr>
        <w:t>公网抓包</w:t>
      </w:r>
    </w:p>
    <w:p w:rsidR="004905B5" w:rsidRPr="00526D3C" w:rsidRDefault="004905B5" w:rsidP="00A13A62">
      <w:pPr>
        <w:rPr>
          <w:color w:val="FF0000"/>
        </w:rPr>
      </w:pPr>
      <w:r w:rsidRPr="00526D3C">
        <w:rPr>
          <w:color w:val="FF0000"/>
        </w:rPr>
        <w:t>B</w:t>
      </w:r>
      <w:r w:rsidRPr="00526D3C">
        <w:rPr>
          <w:rFonts w:hint="eastAsia"/>
          <w:color w:val="FF0000"/>
        </w:rPr>
        <w:t>e公网抓包</w:t>
      </w:r>
    </w:p>
    <w:p w:rsidR="00A13A62" w:rsidRDefault="00A13A62" w:rsidP="00A13A62">
      <w:r w:rsidRPr="00A13A62">
        <w:rPr>
          <w:noProof/>
        </w:rPr>
        <w:drawing>
          <wp:inline distT="0" distB="0" distL="0" distR="0" wp14:anchorId="07849D33" wp14:editId="53FA8EAF">
            <wp:extent cx="5274310" cy="12045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204595"/>
                    </a:xfrm>
                    <a:prstGeom prst="rect">
                      <a:avLst/>
                    </a:prstGeom>
                  </pic:spPr>
                </pic:pic>
              </a:graphicData>
            </a:graphic>
          </wp:inline>
        </w:drawing>
      </w:r>
    </w:p>
    <w:p w:rsidR="00A13A62" w:rsidRDefault="00A13A62" w:rsidP="00A13A62">
      <w:r>
        <w:object w:dxaOrig="1541" w:dyaOrig="1119">
          <v:shape id="_x0000_i1027" type="#_x0000_t75" style="width:77.25pt;height:56.25pt" o:ole="">
            <v:imagedata r:id="rId40" o:title=""/>
          </v:shape>
          <o:OLEObject Type="Embed" ProgID="Package" ShapeID="_x0000_i1027" DrawAspect="Icon" ObjectID="_1745930146" r:id="rId41"/>
        </w:object>
      </w:r>
    </w:p>
    <w:p w:rsidR="004905B5" w:rsidRPr="00526D3C" w:rsidRDefault="004905B5" w:rsidP="00A13A62">
      <w:pPr>
        <w:rPr>
          <w:color w:val="FF0000"/>
        </w:rPr>
      </w:pPr>
      <w:r w:rsidRPr="00526D3C">
        <w:rPr>
          <w:color w:val="FF0000"/>
        </w:rPr>
        <w:t>T</w:t>
      </w:r>
      <w:r w:rsidRPr="00526D3C">
        <w:rPr>
          <w:rFonts w:hint="eastAsia"/>
          <w:color w:val="FF0000"/>
        </w:rPr>
        <w:t>e公网抓包</w:t>
      </w:r>
    </w:p>
    <w:p w:rsidR="00B7335F" w:rsidRDefault="00B7335F" w:rsidP="00B7335F">
      <w:r w:rsidRPr="00B7335F">
        <w:rPr>
          <w:noProof/>
        </w:rPr>
        <w:lastRenderedPageBreak/>
        <w:drawing>
          <wp:inline distT="0" distB="0" distL="0" distR="0" wp14:anchorId="0424BDE7" wp14:editId="58D6F5C4">
            <wp:extent cx="5274310" cy="21672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167255"/>
                    </a:xfrm>
                    <a:prstGeom prst="rect">
                      <a:avLst/>
                    </a:prstGeom>
                  </pic:spPr>
                </pic:pic>
              </a:graphicData>
            </a:graphic>
          </wp:inline>
        </w:drawing>
      </w:r>
    </w:p>
    <w:p w:rsidR="004B5928" w:rsidRDefault="00500D59" w:rsidP="00B7335F">
      <w:r>
        <w:object w:dxaOrig="1541" w:dyaOrig="1119">
          <v:shape id="_x0000_i1038" type="#_x0000_t75" style="width:77.25pt;height:56.25pt" o:ole="">
            <v:imagedata r:id="rId43" o:title=""/>
          </v:shape>
          <o:OLEObject Type="Embed" ProgID="Package" ShapeID="_x0000_i1038" DrawAspect="Icon" ObjectID="_1745930147" r:id="rId44"/>
        </w:object>
      </w:r>
    </w:p>
    <w:p w:rsidR="00A13A62" w:rsidRPr="00A13A62" w:rsidRDefault="00A13A62" w:rsidP="00A13A62">
      <w:pPr>
        <w:pStyle w:val="3"/>
      </w:pPr>
      <w:r>
        <w:rPr>
          <w:rFonts w:hint="eastAsia"/>
        </w:rPr>
        <w:t>2</w:t>
      </w:r>
      <w:r w:rsidR="000343DB">
        <w:t>.2</w:t>
      </w:r>
      <w:r>
        <w:t xml:space="preserve"> </w:t>
      </w:r>
      <w:r>
        <w:rPr>
          <w:rFonts w:hint="eastAsia"/>
        </w:rPr>
        <w:t>evpn</w:t>
      </w:r>
      <w:r>
        <w:t xml:space="preserve"> </w:t>
      </w:r>
      <w:r>
        <w:rPr>
          <w:rFonts w:hint="eastAsia"/>
        </w:rPr>
        <w:t>l</w:t>
      </w:r>
      <w:r>
        <w:t>3</w:t>
      </w:r>
      <w:r>
        <w:rPr>
          <w:rFonts w:hint="eastAsia"/>
        </w:rPr>
        <w:t>vpn</w:t>
      </w:r>
      <w:r>
        <w:t xml:space="preserve"> </w:t>
      </w:r>
      <w:r>
        <w:rPr>
          <w:rFonts w:hint="eastAsia"/>
        </w:rPr>
        <w:t>over</w:t>
      </w:r>
      <w:r>
        <w:t xml:space="preserve"> </w:t>
      </w:r>
      <w:r>
        <w:rPr>
          <w:rFonts w:hint="eastAsia"/>
        </w:rPr>
        <w:t>srv</w:t>
      </w:r>
      <w:r>
        <w:t xml:space="preserve">6 </w:t>
      </w:r>
    </w:p>
    <w:p w:rsidR="000343DB" w:rsidRPr="000343DB" w:rsidRDefault="000343DB" w:rsidP="000343DB">
      <w:pPr>
        <w:pStyle w:val="4"/>
      </w:pPr>
      <w:r w:rsidRPr="000343DB">
        <w:rPr>
          <w:rStyle w:val="10"/>
          <w:rFonts w:hint="eastAsia"/>
          <w:b/>
          <w:bCs/>
          <w:kern w:val="2"/>
          <w:sz w:val="28"/>
          <w:szCs w:val="28"/>
        </w:rPr>
        <w:t>配置</w:t>
      </w:r>
    </w:p>
    <w:p w:rsidR="00A13A62" w:rsidRDefault="00A13A62" w:rsidP="00A13A62">
      <w:r>
        <w:t>ip vrf l3evpnsrv6be</w:t>
      </w:r>
    </w:p>
    <w:p w:rsidR="00A13A62" w:rsidRDefault="00A13A62" w:rsidP="00A13A62">
      <w:r>
        <w:t xml:space="preserve">  rd 26302:26302</w:t>
      </w:r>
    </w:p>
    <w:p w:rsidR="00A13A62" w:rsidRDefault="00A13A62" w:rsidP="00A13A62">
      <w:r>
        <w:t xml:space="preserve">  route-target import 26302:26302 evpn</w:t>
      </w:r>
    </w:p>
    <w:p w:rsidR="00A13A62" w:rsidRDefault="00A13A62" w:rsidP="00A13A62">
      <w:r>
        <w:t xml:space="preserve">  route-target export 26302:26302 evpn</w:t>
      </w:r>
    </w:p>
    <w:p w:rsidR="00A13A62" w:rsidRDefault="00A13A62" w:rsidP="00A13A62">
      <w:r>
        <w:t xml:space="preserve">  exit</w:t>
      </w:r>
    </w:p>
    <w:p w:rsidR="007F353D" w:rsidRDefault="003540C5" w:rsidP="00A13A62">
      <w:r>
        <w:rPr>
          <w:rFonts w:hint="eastAsia"/>
        </w:rPr>
        <w:t>、、、、、、、、、、、、、、、、、</w:t>
      </w:r>
    </w:p>
    <w:p w:rsidR="003540C5" w:rsidRDefault="003540C5" w:rsidP="003540C5">
      <w:r>
        <w:t>ip vrf l3v6evpnsrv6be</w:t>
      </w:r>
    </w:p>
    <w:p w:rsidR="003540C5" w:rsidRDefault="003540C5" w:rsidP="003540C5">
      <w:r>
        <w:t xml:space="preserve"> address-family ipv6</w:t>
      </w:r>
    </w:p>
    <w:p w:rsidR="003540C5" w:rsidRDefault="003540C5" w:rsidP="003540C5">
      <w:r>
        <w:t xml:space="preserve">  rd 26304:26304</w:t>
      </w:r>
    </w:p>
    <w:p w:rsidR="003540C5" w:rsidRDefault="003540C5" w:rsidP="003540C5">
      <w:r>
        <w:t xml:space="preserve">  route-target import 26304:26304 evpn</w:t>
      </w:r>
    </w:p>
    <w:p w:rsidR="003540C5" w:rsidRDefault="003540C5" w:rsidP="003540C5">
      <w:r>
        <w:t xml:space="preserve">  route-target export 26304:26304 evpn</w:t>
      </w:r>
    </w:p>
    <w:p w:rsidR="003540C5" w:rsidRDefault="003540C5" w:rsidP="003540C5">
      <w:pPr>
        <w:rPr>
          <w:rFonts w:hint="eastAsia"/>
        </w:rPr>
      </w:pPr>
      <w:r>
        <w:t xml:space="preserve"> exit-address-family</w:t>
      </w:r>
    </w:p>
    <w:p w:rsidR="003540C5" w:rsidRDefault="003540C5" w:rsidP="00FF5246">
      <w:r>
        <w:rPr>
          <w:rFonts w:hint="eastAsia"/>
        </w:rPr>
        <w:t>、、、、、、、、、、、、、、、、、、、</w:t>
      </w:r>
    </w:p>
    <w:p w:rsidR="003540C5" w:rsidRDefault="003540C5" w:rsidP="00FF5246"/>
    <w:p w:rsidR="00FF5246" w:rsidRDefault="00FF5246" w:rsidP="00FF5246">
      <w:r w:rsidRPr="00A13A62">
        <w:t>router bgp 5001</w:t>
      </w:r>
    </w:p>
    <w:p w:rsidR="00FF5246" w:rsidRDefault="00FF5246" w:rsidP="00FF5246">
      <w:r>
        <w:t>address-family ipv4 vrf l3evpnsrv6be</w:t>
      </w:r>
    </w:p>
    <w:p w:rsidR="00FF5246" w:rsidRDefault="00FF5246" w:rsidP="00FF5246">
      <w:r>
        <w:t xml:space="preserve"> segment-routing ipv6 locator a7  evpn </w:t>
      </w:r>
    </w:p>
    <w:p w:rsidR="00FF5246" w:rsidRDefault="00FF5246" w:rsidP="00FF5246">
      <w:r>
        <w:t xml:space="preserve"> segment-routing ipv6 best-effort evpn </w:t>
      </w:r>
    </w:p>
    <w:p w:rsidR="00B12DA4" w:rsidRDefault="00B12DA4" w:rsidP="00FF5246">
      <w:r>
        <w:rPr>
          <w:rFonts w:hint="eastAsia"/>
        </w:rPr>
        <w:t>、、、、、、、、、、、、、、、、、</w:t>
      </w:r>
    </w:p>
    <w:p w:rsidR="00B12DA4" w:rsidRDefault="00B12DA4" w:rsidP="00B12DA4">
      <w:r>
        <w:t xml:space="preserve">segment-routing ipv6 traffic-engineer best-effort </w:t>
      </w:r>
    </w:p>
    <w:p w:rsidR="00B12DA4" w:rsidRDefault="00B12DA4" w:rsidP="00B12DA4">
      <w:r>
        <w:t xml:space="preserve"> default-color 2</w:t>
      </w:r>
    </w:p>
    <w:p w:rsidR="00B12DA4" w:rsidRDefault="00B12DA4" w:rsidP="00FF5246">
      <w:r>
        <w:rPr>
          <w:rFonts w:hint="eastAsia"/>
        </w:rPr>
        <w:t>、、、、、、、、、、、、、、、</w:t>
      </w:r>
    </w:p>
    <w:p w:rsidR="00FF5246" w:rsidRDefault="00FF5246" w:rsidP="00FF5246">
      <w:r>
        <w:t xml:space="preserve"> advertise l2vpn evpn</w:t>
      </w:r>
    </w:p>
    <w:p w:rsidR="00FF5246" w:rsidRDefault="00FF5246" w:rsidP="00FF5246">
      <w:r>
        <w:lastRenderedPageBreak/>
        <w:t xml:space="preserve"> redistribute connected</w:t>
      </w:r>
    </w:p>
    <w:p w:rsidR="00FF5246" w:rsidRDefault="00FF5246" w:rsidP="00FF5246">
      <w:r>
        <w:t xml:space="preserve"> exit-address-family</w:t>
      </w:r>
    </w:p>
    <w:p w:rsidR="00FF5246" w:rsidRPr="00FF5246" w:rsidRDefault="00FF5246" w:rsidP="00A13A62"/>
    <w:p w:rsidR="00A13A62" w:rsidRDefault="00A13A62" w:rsidP="00A13A62">
      <w:r>
        <w:t>interface gigaethernet 1/3/6.3</w:t>
      </w:r>
    </w:p>
    <w:p w:rsidR="00A13A62" w:rsidRDefault="00A13A62" w:rsidP="00A13A62">
      <w:r>
        <w:t>encapsulation dot1Q 3</w:t>
      </w:r>
    </w:p>
    <w:p w:rsidR="00A13A62" w:rsidRDefault="00A13A62" w:rsidP="00A13A62">
      <w:r>
        <w:t>ip vrf forwarding l3evpnsrv6be</w:t>
      </w:r>
    </w:p>
    <w:p w:rsidR="00A13A62" w:rsidRDefault="00A13A62" w:rsidP="00A13A62">
      <w:r>
        <w:t>ip address 7.140.1.1 255.255.255.0</w:t>
      </w:r>
    </w:p>
    <w:p w:rsidR="003540C5" w:rsidRDefault="003540C5" w:rsidP="00A13A62">
      <w:r>
        <w:rPr>
          <w:rFonts w:hint="eastAsia"/>
        </w:rPr>
        <w:t>、、、、、、、、、、、、、、、</w:t>
      </w:r>
    </w:p>
    <w:p w:rsidR="003540C5" w:rsidRDefault="003540C5" w:rsidP="00A13A62">
      <w:r w:rsidRPr="003540C5">
        <w:t>ipv6 address 7:140:5::1/64</w:t>
      </w:r>
    </w:p>
    <w:p w:rsidR="003540C5" w:rsidRDefault="003540C5" w:rsidP="00A13A62">
      <w:r>
        <w:rPr>
          <w:rFonts w:hint="eastAsia"/>
        </w:rPr>
        <w:t>、、、、、、、、、、、、、、、、、、、、、、、</w:t>
      </w:r>
    </w:p>
    <w:p w:rsidR="007F353D" w:rsidRDefault="00C33E15" w:rsidP="00C33E15">
      <w:pPr>
        <w:pStyle w:val="4"/>
      </w:pPr>
      <w:r>
        <w:rPr>
          <w:rFonts w:hint="eastAsia"/>
        </w:rPr>
        <w:t>表项</w:t>
      </w:r>
    </w:p>
    <w:p w:rsidR="00C33E15" w:rsidRDefault="00C33E15" w:rsidP="00C33E15">
      <w:r>
        <w:t>DU_4_7#show ip route vrf l3evpnsrv6be</w:t>
      </w:r>
    </w:p>
    <w:p w:rsidR="00C33E15" w:rsidRDefault="00C33E15" w:rsidP="00C33E15"/>
    <w:p w:rsidR="00C33E15" w:rsidRDefault="00C33E15" w:rsidP="00C33E15">
      <w:r>
        <w:t>Routing Tables: l3evpnsrv6be</w:t>
      </w:r>
    </w:p>
    <w:p w:rsidR="00C33E15" w:rsidRDefault="00C33E15" w:rsidP="00C33E15">
      <w:r>
        <w:t>---------------------------------------------------------------------------</w:t>
      </w:r>
    </w:p>
    <w:p w:rsidR="00C33E15" w:rsidRDefault="00C33E15" w:rsidP="00C33E15">
      <w:r>
        <w:t>Flag:  C - connected, S - static, R - RIP, B - BGP, O - OSPF, I - ISIS</w:t>
      </w:r>
    </w:p>
    <w:p w:rsidR="00C33E15" w:rsidRDefault="00C33E15" w:rsidP="00C33E15">
      <w:r>
        <w:t xml:space="preserve">       P - Protocol, s - States, &gt; - selected , * - active, Dis - Distance</w:t>
      </w:r>
    </w:p>
    <w:p w:rsidR="00C33E15" w:rsidRDefault="00C33E15" w:rsidP="00C33E15">
      <w:r>
        <w:t xml:space="preserve">       VPN info:RouteType/Label/InXC/OutXC/TunnelType </w:t>
      </w:r>
    </w:p>
    <w:p w:rsidR="00C33E15" w:rsidRDefault="00C33E15" w:rsidP="00C33E15">
      <w:r>
        <w:t xml:space="preserve">       VPN info:RouteType/Color/Endpoint/Policy index </w:t>
      </w:r>
    </w:p>
    <w:p w:rsidR="00C33E15" w:rsidRDefault="00C33E15" w:rsidP="00C33E15"/>
    <w:p w:rsidR="00C33E15" w:rsidRDefault="00C33E15" w:rsidP="00C33E15">
      <w:r>
        <w:t xml:space="preserve">P&amp;s Destination/Mask   Dis/Metric     NextHop          Age        Interface                       VPN Info </w:t>
      </w:r>
    </w:p>
    <w:p w:rsidR="00C33E15" w:rsidRDefault="00C33E15" w:rsidP="00C33E15"/>
    <w:p w:rsidR="00C33E15" w:rsidRDefault="00C33E15" w:rsidP="00C33E15">
      <w:r>
        <w:t>C&gt;* 7.140.1.0/24         0/0          7.140.1.1        01:26:40   gigaethernet1/3/6.3              Local/80019/34</w:t>
      </w:r>
    </w:p>
    <w:p w:rsidR="00C33E15" w:rsidRDefault="00C33E15" w:rsidP="00C33E15">
      <w:r>
        <w:t>C&gt;* 7.140.1.1/32         0/0          127.0.0.1        01:26:40   loopback0                        Local/80019/34</w:t>
      </w:r>
    </w:p>
    <w:p w:rsidR="007F353D" w:rsidRDefault="00C33E15" w:rsidP="00C33E15">
      <w:r>
        <w:t>B&gt;* 7.140.2.0/24       200/0          1009:140:1::1ad  01:24:42   srv6-be                          Remote</w:t>
      </w:r>
    </w:p>
    <w:p w:rsidR="00C33E15" w:rsidRDefault="00C33E15" w:rsidP="00C33E15"/>
    <w:p w:rsidR="003540C5" w:rsidRDefault="003540C5" w:rsidP="00C33E15">
      <w:pPr>
        <w:rPr>
          <w:rFonts w:hint="eastAsia"/>
        </w:rPr>
      </w:pPr>
      <w:r>
        <w:rPr>
          <w:rFonts w:hint="eastAsia"/>
        </w:rPr>
        <w:t>本端设备：</w:t>
      </w:r>
    </w:p>
    <w:p w:rsidR="00C33E15" w:rsidRDefault="00C33E15" w:rsidP="00C33E15">
      <w:r>
        <w:t xml:space="preserve">DU_4_7#show segment-routing ipv6 local-sid end-dt4 forwarding </w:t>
      </w:r>
    </w:p>
    <w:p w:rsidR="00C33E15" w:rsidRDefault="00C33E15" w:rsidP="00C33E15">
      <w:r>
        <w:t>Bgp SRv6 End.DT4 SID</w:t>
      </w:r>
    </w:p>
    <w:p w:rsidR="00C33E15" w:rsidRDefault="00C33E15" w:rsidP="00C33E15">
      <w:r>
        <w:t>---------------------</w:t>
      </w:r>
    </w:p>
    <w:p w:rsidR="00C33E15" w:rsidRDefault="00C33E15" w:rsidP="00C33E15">
      <w:r>
        <w:t>SID         : 1007:140:1::1ad                                   Opcode: End.DT4</w:t>
      </w:r>
    </w:p>
    <w:p w:rsidR="00C33E15" w:rsidRDefault="00C33E15" w:rsidP="00C33E15">
      <w:r>
        <w:t>Vrf Name    : l3evpnsrv6be                                      Vrf ID: 5</w:t>
      </w:r>
    </w:p>
    <w:p w:rsidR="00C33E15" w:rsidRDefault="00C33E15" w:rsidP="00C33E15">
      <w:r>
        <w:t>Locator Name: a7                                                Mode  : evpn,rcv dynamic</w:t>
      </w:r>
    </w:p>
    <w:p w:rsidR="00C33E15" w:rsidRDefault="003540C5" w:rsidP="00C33E15">
      <w:r>
        <w:rPr>
          <w:rFonts w:hint="eastAsia"/>
        </w:rPr>
        <w:t>对端设备：</w:t>
      </w:r>
    </w:p>
    <w:p w:rsidR="00C33E15" w:rsidRDefault="00C33E15" w:rsidP="00C33E15">
      <w:r>
        <w:t xml:space="preserve">DU_4_9#show segment-routing ipv6 local-sid end-dt4 forwarding </w:t>
      </w:r>
    </w:p>
    <w:p w:rsidR="00C33E15" w:rsidRDefault="00C33E15" w:rsidP="00C33E15">
      <w:r>
        <w:t>Bgp SRv6 End.DT4 SID</w:t>
      </w:r>
    </w:p>
    <w:p w:rsidR="00C33E15" w:rsidRDefault="00C33E15" w:rsidP="00C33E15">
      <w:r>
        <w:lastRenderedPageBreak/>
        <w:t>---------------------</w:t>
      </w:r>
    </w:p>
    <w:p w:rsidR="00C33E15" w:rsidRDefault="00C33E15" w:rsidP="00C33E15">
      <w:r>
        <w:t>SID         : 1009:140:1::1ad                                   Opcode: End.DT4</w:t>
      </w:r>
    </w:p>
    <w:p w:rsidR="00C33E15" w:rsidRDefault="00C33E15" w:rsidP="00C33E15">
      <w:r>
        <w:t>Vrf Name    : l3evpnsrv6be                                      Vrf ID: 10</w:t>
      </w:r>
    </w:p>
    <w:p w:rsidR="00C33E15" w:rsidRDefault="00C33E15" w:rsidP="00C33E15">
      <w:r>
        <w:t>Locator Name: a9                                                Mode  : evpn,rcv dynamic</w:t>
      </w:r>
    </w:p>
    <w:p w:rsidR="00612879" w:rsidRDefault="00531FA8" w:rsidP="00531FA8">
      <w:pPr>
        <w:pStyle w:val="4"/>
      </w:pPr>
      <w:r>
        <w:t>T</w:t>
      </w:r>
      <w:r>
        <w:rPr>
          <w:rFonts w:hint="eastAsia"/>
        </w:rPr>
        <w:t>ype</w:t>
      </w:r>
      <w:r>
        <w:t>5</w:t>
      </w:r>
      <w:r w:rsidR="00ED1881" w:rsidRPr="00ED1881">
        <w:t xml:space="preserve"> </w:t>
      </w:r>
      <w:r w:rsidR="00ED1881" w:rsidRPr="00ED1881">
        <w:t>IP前缀路由（IP Prefix Route）</w:t>
      </w:r>
      <w:r w:rsidR="00612879">
        <w:rPr>
          <w:rFonts w:hint="eastAsia"/>
        </w:rPr>
        <w:t>传递</w:t>
      </w:r>
    </w:p>
    <w:p w:rsidR="00531FA8" w:rsidRPr="00173D2D" w:rsidRDefault="00531FA8" w:rsidP="00531FA8">
      <w:r w:rsidRPr="00173D2D">
        <w:t>DU_4_7#show ip bgp evpn prefix-route</w:t>
      </w:r>
    </w:p>
    <w:p w:rsidR="00531FA8" w:rsidRDefault="00531FA8" w:rsidP="00531FA8">
      <w:r>
        <w:t>Route Distinguisher: 26302:26302</w:t>
      </w:r>
    </w:p>
    <w:p w:rsidR="00531FA8" w:rsidRDefault="00531FA8" w:rsidP="00531FA8">
      <w:r>
        <w:t xml:space="preserve">   NetWork(EthTagId/IpPrefix/IpPrefixLen)                    Nexthop                                Metric     LocPrf Weight Origin/Path</w:t>
      </w:r>
    </w:p>
    <w:p w:rsidR="00531FA8" w:rsidRDefault="00531FA8" w:rsidP="00531FA8">
      <w:r>
        <w:t xml:space="preserve">*&gt; 0:7.140.1.0:24                                            0.0.0.0                                     0             32768 ? </w:t>
      </w:r>
    </w:p>
    <w:p w:rsidR="00531FA8" w:rsidRDefault="00531FA8" w:rsidP="00531FA8">
      <w:r>
        <w:t xml:space="preserve">* i0:7.140.2.0:24                                            90.90.90.90                                 0        100      0 ? </w:t>
      </w:r>
    </w:p>
    <w:p w:rsidR="00531FA8" w:rsidRDefault="00531FA8" w:rsidP="00531FA8">
      <w:r>
        <w:t xml:space="preserve">* i                                                          17.17.17.17                                 0        100      0 ? </w:t>
      </w:r>
    </w:p>
    <w:p w:rsidR="00531FA8" w:rsidRDefault="00531FA8" w:rsidP="00531FA8">
      <w:r>
        <w:t>*&gt;i                                                          9::9</w:t>
      </w:r>
    </w:p>
    <w:p w:rsidR="00531FA8" w:rsidRDefault="00531FA8" w:rsidP="00531FA8">
      <w:r>
        <w:t>Routes of vpn-instance: l3evpnsrv6be</w:t>
      </w:r>
    </w:p>
    <w:p w:rsidR="00531FA8" w:rsidRDefault="00531FA8" w:rsidP="00531FA8">
      <w:r>
        <w:t xml:space="preserve">   Network            Next Hop            Metric     LocPrf Weight Origin/Path</w:t>
      </w:r>
    </w:p>
    <w:p w:rsidR="00531FA8" w:rsidRDefault="00531FA8" w:rsidP="00531FA8"/>
    <w:p w:rsidR="00531FA8" w:rsidRDefault="00531FA8" w:rsidP="00531FA8">
      <w:r>
        <w:t xml:space="preserve">*&gt; 7.140.1.0/24       0.0.0.0                  0             32768 ? </w:t>
      </w:r>
    </w:p>
    <w:p w:rsidR="00531FA8" w:rsidRDefault="00531FA8" w:rsidP="00531FA8">
      <w:r>
        <w:t xml:space="preserve">* i7.140.2.0/24       90.90.90.90              0        100      0 ? </w:t>
      </w:r>
    </w:p>
    <w:p w:rsidR="00531FA8" w:rsidRDefault="00531FA8" w:rsidP="00531FA8">
      <w:r>
        <w:t xml:space="preserve">* i                   17.17.17.17              0        100      0 ? </w:t>
      </w:r>
    </w:p>
    <w:p w:rsidR="00531FA8" w:rsidRDefault="00531FA8" w:rsidP="00531FA8">
      <w:r>
        <w:t>*&gt;i                   9::9                     0        100    600 ?</w:t>
      </w:r>
    </w:p>
    <w:p w:rsidR="00531FA8" w:rsidRDefault="00531FA8" w:rsidP="00C33E15">
      <w:pPr>
        <w:rPr>
          <w:rFonts w:hint="eastAsia"/>
        </w:rPr>
      </w:pPr>
    </w:p>
    <w:p w:rsidR="00612879" w:rsidRDefault="00612879" w:rsidP="00C33E15">
      <w:r w:rsidRPr="00612879">
        <w:drawing>
          <wp:inline distT="0" distB="0" distL="0" distR="0" wp14:anchorId="05527D5C" wp14:editId="1662133C">
            <wp:extent cx="5274310" cy="246443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464435"/>
                    </a:xfrm>
                    <a:prstGeom prst="rect">
                      <a:avLst/>
                    </a:prstGeom>
                  </pic:spPr>
                </pic:pic>
              </a:graphicData>
            </a:graphic>
          </wp:inline>
        </w:drawing>
      </w:r>
    </w:p>
    <w:p w:rsidR="00612879" w:rsidRDefault="00612879" w:rsidP="00C33E15">
      <w:r w:rsidRPr="00612879">
        <w:lastRenderedPageBreak/>
        <w:drawing>
          <wp:inline distT="0" distB="0" distL="0" distR="0" wp14:anchorId="04619D74" wp14:editId="30D7BEFE">
            <wp:extent cx="5274310" cy="316420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3164205"/>
                    </a:xfrm>
                    <a:prstGeom prst="rect">
                      <a:avLst/>
                    </a:prstGeom>
                  </pic:spPr>
                </pic:pic>
              </a:graphicData>
            </a:graphic>
          </wp:inline>
        </w:drawing>
      </w:r>
    </w:p>
    <w:p w:rsidR="001B4715" w:rsidRDefault="001B4715" w:rsidP="00C33E15"/>
    <w:p w:rsidR="001B4715" w:rsidRDefault="001B4715" w:rsidP="00C33E15">
      <w:pPr>
        <w:rPr>
          <w:rFonts w:hint="eastAsia"/>
        </w:rPr>
      </w:pPr>
      <w:r>
        <w:rPr>
          <w:rFonts w:hint="eastAsia"/>
        </w:rPr>
        <w:t>如果设备路由传递有问题，可以通过这个查看设备是否发出或者是否接收</w:t>
      </w:r>
    </w:p>
    <w:p w:rsidR="001B4715" w:rsidRDefault="001B4715" w:rsidP="001B4715">
      <w:r>
        <w:t xml:space="preserve">DU_4_7(config)#show ip bgp evpn prefix-route neighbors 9::9 </w:t>
      </w:r>
    </w:p>
    <w:p w:rsidR="001B4715" w:rsidRDefault="001B4715" w:rsidP="001B4715">
      <w:r>
        <w:t xml:space="preserve">  advertised-routes  Show routes advertised to the neighbor</w:t>
      </w:r>
    </w:p>
    <w:p w:rsidR="001B4715" w:rsidRDefault="001B4715" w:rsidP="001B4715">
      <w:pPr>
        <w:rPr>
          <w:rFonts w:hint="eastAsia"/>
        </w:rPr>
      </w:pPr>
      <w:r>
        <w:t xml:space="preserve">  received-routes    Show routes received from the neighbor</w:t>
      </w:r>
    </w:p>
    <w:p w:rsidR="00612879" w:rsidRDefault="00612879" w:rsidP="00C33E15">
      <w:pPr>
        <w:rPr>
          <w:rFonts w:hint="eastAsia"/>
        </w:rPr>
      </w:pPr>
    </w:p>
    <w:p w:rsidR="007F353D" w:rsidRDefault="00C33E15" w:rsidP="00C33E15">
      <w:pPr>
        <w:pStyle w:val="4"/>
      </w:pPr>
      <w:r>
        <w:rPr>
          <w:rFonts w:hint="eastAsia"/>
        </w:rPr>
        <w:t>公网抓包</w:t>
      </w:r>
    </w:p>
    <w:p w:rsidR="007F353D" w:rsidRDefault="007F353D" w:rsidP="00A13A62">
      <w:r w:rsidRPr="007F353D">
        <w:rPr>
          <w:noProof/>
        </w:rPr>
        <w:drawing>
          <wp:inline distT="0" distB="0" distL="0" distR="0" wp14:anchorId="6030DE24" wp14:editId="32A3C766">
            <wp:extent cx="5274310" cy="112966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1129665"/>
                    </a:xfrm>
                    <a:prstGeom prst="rect">
                      <a:avLst/>
                    </a:prstGeom>
                  </pic:spPr>
                </pic:pic>
              </a:graphicData>
            </a:graphic>
          </wp:inline>
        </w:drawing>
      </w:r>
    </w:p>
    <w:p w:rsidR="007F353D" w:rsidRDefault="007F353D" w:rsidP="00A13A62">
      <w:r>
        <w:object w:dxaOrig="1541" w:dyaOrig="1119">
          <v:shape id="_x0000_i1029" type="#_x0000_t75" style="width:77.25pt;height:56.25pt" o:ole="">
            <v:imagedata r:id="rId48" o:title=""/>
          </v:shape>
          <o:OLEObject Type="Embed" ProgID="Package" ShapeID="_x0000_i1029" DrawAspect="Icon" ObjectID="_1745930148" r:id="rId49"/>
        </w:object>
      </w:r>
    </w:p>
    <w:p w:rsidR="00612879" w:rsidRPr="00703A83" w:rsidRDefault="00612879" w:rsidP="00A13A62"/>
    <w:sectPr w:rsidR="00612879" w:rsidRPr="00703A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BBB" w:rsidRDefault="006F4BBB" w:rsidP="0001381B">
      <w:r>
        <w:separator/>
      </w:r>
    </w:p>
  </w:endnote>
  <w:endnote w:type="continuationSeparator" w:id="0">
    <w:p w:rsidR="006F4BBB" w:rsidRDefault="006F4BBB" w:rsidP="00013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ar(--bs-font-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BBB" w:rsidRDefault="006F4BBB" w:rsidP="0001381B">
      <w:r>
        <w:separator/>
      </w:r>
    </w:p>
  </w:footnote>
  <w:footnote w:type="continuationSeparator" w:id="0">
    <w:p w:rsidR="006F4BBB" w:rsidRDefault="006F4BBB" w:rsidP="0001381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50AFF"/>
    <w:multiLevelType w:val="multilevel"/>
    <w:tmpl w:val="148C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0B471E"/>
    <w:multiLevelType w:val="multilevel"/>
    <w:tmpl w:val="34A2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8B0497"/>
    <w:multiLevelType w:val="hybridMultilevel"/>
    <w:tmpl w:val="B7D4B7AC"/>
    <w:lvl w:ilvl="0" w:tplc="17C66A8A">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600520"/>
    <w:multiLevelType w:val="multilevel"/>
    <w:tmpl w:val="A650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E43B69"/>
    <w:multiLevelType w:val="hybridMultilevel"/>
    <w:tmpl w:val="B3765668"/>
    <w:lvl w:ilvl="0" w:tplc="3B0CAE9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73C"/>
    <w:rsid w:val="000105B6"/>
    <w:rsid w:val="0001073C"/>
    <w:rsid w:val="0001381B"/>
    <w:rsid w:val="00017C84"/>
    <w:rsid w:val="000343DB"/>
    <w:rsid w:val="00034C16"/>
    <w:rsid w:val="00042178"/>
    <w:rsid w:val="00044AC6"/>
    <w:rsid w:val="00067D07"/>
    <w:rsid w:val="000D18F8"/>
    <w:rsid w:val="000E221B"/>
    <w:rsid w:val="00105E4C"/>
    <w:rsid w:val="00173214"/>
    <w:rsid w:val="00173D2D"/>
    <w:rsid w:val="00173F99"/>
    <w:rsid w:val="0018368B"/>
    <w:rsid w:val="001B4715"/>
    <w:rsid w:val="001E1ED9"/>
    <w:rsid w:val="00204D9C"/>
    <w:rsid w:val="0022350B"/>
    <w:rsid w:val="00223A0A"/>
    <w:rsid w:val="00235827"/>
    <w:rsid w:val="0025681A"/>
    <w:rsid w:val="0027202E"/>
    <w:rsid w:val="00295D28"/>
    <w:rsid w:val="002D1AE2"/>
    <w:rsid w:val="002D74BF"/>
    <w:rsid w:val="00325C76"/>
    <w:rsid w:val="003540C5"/>
    <w:rsid w:val="00370A64"/>
    <w:rsid w:val="003750A8"/>
    <w:rsid w:val="00390D53"/>
    <w:rsid w:val="003D60C0"/>
    <w:rsid w:val="003E5594"/>
    <w:rsid w:val="00401EF3"/>
    <w:rsid w:val="0040459D"/>
    <w:rsid w:val="00431B0F"/>
    <w:rsid w:val="00464422"/>
    <w:rsid w:val="004854A1"/>
    <w:rsid w:val="004905B5"/>
    <w:rsid w:val="00493661"/>
    <w:rsid w:val="004B5928"/>
    <w:rsid w:val="004E2305"/>
    <w:rsid w:val="00500D59"/>
    <w:rsid w:val="005072FC"/>
    <w:rsid w:val="00526D3C"/>
    <w:rsid w:val="00531FA8"/>
    <w:rsid w:val="005452A6"/>
    <w:rsid w:val="00561A39"/>
    <w:rsid w:val="00562103"/>
    <w:rsid w:val="005B36B8"/>
    <w:rsid w:val="005F57D7"/>
    <w:rsid w:val="00605D6F"/>
    <w:rsid w:val="00612879"/>
    <w:rsid w:val="006203CF"/>
    <w:rsid w:val="00671111"/>
    <w:rsid w:val="006740EB"/>
    <w:rsid w:val="006F4BBB"/>
    <w:rsid w:val="00703A83"/>
    <w:rsid w:val="007170EB"/>
    <w:rsid w:val="007851F1"/>
    <w:rsid w:val="007873A0"/>
    <w:rsid w:val="007936C1"/>
    <w:rsid w:val="007B19B8"/>
    <w:rsid w:val="007B4999"/>
    <w:rsid w:val="007E7BA4"/>
    <w:rsid w:val="007F353D"/>
    <w:rsid w:val="007F3F2D"/>
    <w:rsid w:val="00836E11"/>
    <w:rsid w:val="0084096E"/>
    <w:rsid w:val="008675D7"/>
    <w:rsid w:val="008858FE"/>
    <w:rsid w:val="008A5A16"/>
    <w:rsid w:val="008B3D1F"/>
    <w:rsid w:val="008E05E9"/>
    <w:rsid w:val="008E3045"/>
    <w:rsid w:val="008E79B1"/>
    <w:rsid w:val="009034EE"/>
    <w:rsid w:val="0095632E"/>
    <w:rsid w:val="009D0723"/>
    <w:rsid w:val="00A12CC0"/>
    <w:rsid w:val="00A13A62"/>
    <w:rsid w:val="00A150DF"/>
    <w:rsid w:val="00A20BBB"/>
    <w:rsid w:val="00A37B70"/>
    <w:rsid w:val="00A53A6A"/>
    <w:rsid w:val="00AA2D9D"/>
    <w:rsid w:val="00AE59FE"/>
    <w:rsid w:val="00B0120B"/>
    <w:rsid w:val="00B11993"/>
    <w:rsid w:val="00B12DA4"/>
    <w:rsid w:val="00B239A8"/>
    <w:rsid w:val="00B6338F"/>
    <w:rsid w:val="00B64C5A"/>
    <w:rsid w:val="00B7335F"/>
    <w:rsid w:val="00B80746"/>
    <w:rsid w:val="00BD74C7"/>
    <w:rsid w:val="00BE31F5"/>
    <w:rsid w:val="00C01CF5"/>
    <w:rsid w:val="00C15454"/>
    <w:rsid w:val="00C33E15"/>
    <w:rsid w:val="00C47210"/>
    <w:rsid w:val="00C70EB8"/>
    <w:rsid w:val="00CC30CA"/>
    <w:rsid w:val="00CD2864"/>
    <w:rsid w:val="00CF60F0"/>
    <w:rsid w:val="00D05B6C"/>
    <w:rsid w:val="00D32BC4"/>
    <w:rsid w:val="00D72EAA"/>
    <w:rsid w:val="00DB10AC"/>
    <w:rsid w:val="00DB52E0"/>
    <w:rsid w:val="00DC3BA4"/>
    <w:rsid w:val="00DD3E1B"/>
    <w:rsid w:val="00E01CC6"/>
    <w:rsid w:val="00E03B3F"/>
    <w:rsid w:val="00E21EDB"/>
    <w:rsid w:val="00E31A61"/>
    <w:rsid w:val="00E3445C"/>
    <w:rsid w:val="00E44DA2"/>
    <w:rsid w:val="00EB4BF5"/>
    <w:rsid w:val="00EC06C2"/>
    <w:rsid w:val="00EC5608"/>
    <w:rsid w:val="00ED1881"/>
    <w:rsid w:val="00EF2805"/>
    <w:rsid w:val="00F350C8"/>
    <w:rsid w:val="00F57448"/>
    <w:rsid w:val="00FA651F"/>
    <w:rsid w:val="00FB64BC"/>
    <w:rsid w:val="00FE52BE"/>
    <w:rsid w:val="00FE6393"/>
    <w:rsid w:val="00FF5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1A3FB"/>
  <w15:chartTrackingRefBased/>
  <w15:docId w15:val="{9557F1F6-17CB-4D58-8089-0FBD373C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138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8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3A6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4096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B499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38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381B"/>
    <w:rPr>
      <w:sz w:val="18"/>
      <w:szCs w:val="18"/>
    </w:rPr>
  </w:style>
  <w:style w:type="paragraph" w:styleId="a5">
    <w:name w:val="footer"/>
    <w:basedOn w:val="a"/>
    <w:link w:val="a6"/>
    <w:uiPriority w:val="99"/>
    <w:unhideWhenUsed/>
    <w:rsid w:val="0001381B"/>
    <w:pPr>
      <w:tabs>
        <w:tab w:val="center" w:pos="4153"/>
        <w:tab w:val="right" w:pos="8306"/>
      </w:tabs>
      <w:snapToGrid w:val="0"/>
      <w:jc w:val="left"/>
    </w:pPr>
    <w:rPr>
      <w:sz w:val="18"/>
      <w:szCs w:val="18"/>
    </w:rPr>
  </w:style>
  <w:style w:type="character" w:customStyle="1" w:styleId="a6">
    <w:name w:val="页脚 字符"/>
    <w:basedOn w:val="a0"/>
    <w:link w:val="a5"/>
    <w:uiPriority w:val="99"/>
    <w:rsid w:val="0001381B"/>
    <w:rPr>
      <w:sz w:val="18"/>
      <w:szCs w:val="18"/>
    </w:rPr>
  </w:style>
  <w:style w:type="character" w:customStyle="1" w:styleId="10">
    <w:name w:val="标题 1 字符"/>
    <w:basedOn w:val="a0"/>
    <w:link w:val="1"/>
    <w:uiPriority w:val="9"/>
    <w:rsid w:val="0001381B"/>
    <w:rPr>
      <w:b/>
      <w:bCs/>
      <w:kern w:val="44"/>
      <w:sz w:val="44"/>
      <w:szCs w:val="44"/>
    </w:rPr>
  </w:style>
  <w:style w:type="character" w:customStyle="1" w:styleId="20">
    <w:name w:val="标题 2 字符"/>
    <w:basedOn w:val="a0"/>
    <w:link w:val="2"/>
    <w:uiPriority w:val="9"/>
    <w:rsid w:val="0001381B"/>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2D74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D74BF"/>
    <w:rPr>
      <w:rFonts w:ascii="宋体" w:eastAsia="宋体" w:hAnsi="宋体" w:cs="宋体"/>
      <w:kern w:val="0"/>
      <w:sz w:val="24"/>
      <w:szCs w:val="24"/>
    </w:rPr>
  </w:style>
  <w:style w:type="paragraph" w:styleId="a7">
    <w:name w:val="List Paragraph"/>
    <w:basedOn w:val="a"/>
    <w:uiPriority w:val="34"/>
    <w:qFormat/>
    <w:rsid w:val="009D0723"/>
    <w:pPr>
      <w:ind w:firstLineChars="200" w:firstLine="420"/>
    </w:pPr>
  </w:style>
  <w:style w:type="character" w:customStyle="1" w:styleId="40">
    <w:name w:val="标题 4 字符"/>
    <w:basedOn w:val="a0"/>
    <w:link w:val="4"/>
    <w:uiPriority w:val="9"/>
    <w:rsid w:val="0084096E"/>
    <w:rPr>
      <w:rFonts w:asciiTheme="majorHAnsi" w:eastAsiaTheme="majorEastAsia" w:hAnsiTheme="majorHAnsi" w:cstheme="majorBidi"/>
      <w:b/>
      <w:bCs/>
      <w:sz w:val="28"/>
      <w:szCs w:val="28"/>
    </w:rPr>
  </w:style>
  <w:style w:type="paragraph" w:styleId="a8">
    <w:name w:val="Normal (Web)"/>
    <w:basedOn w:val="a"/>
    <w:uiPriority w:val="99"/>
    <w:unhideWhenUsed/>
    <w:rsid w:val="0084096E"/>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84096E"/>
    <w:rPr>
      <w:color w:val="0000FF"/>
      <w:u w:val="single"/>
    </w:rPr>
  </w:style>
  <w:style w:type="character" w:customStyle="1" w:styleId="figcap">
    <w:name w:val="figcap"/>
    <w:basedOn w:val="a0"/>
    <w:rsid w:val="0084096E"/>
  </w:style>
  <w:style w:type="character" w:styleId="aa">
    <w:name w:val="Strong"/>
    <w:basedOn w:val="a0"/>
    <w:uiPriority w:val="22"/>
    <w:qFormat/>
    <w:rsid w:val="007E7BA4"/>
    <w:rPr>
      <w:b/>
      <w:bCs/>
    </w:rPr>
  </w:style>
  <w:style w:type="character" w:customStyle="1" w:styleId="30">
    <w:name w:val="标题 3 字符"/>
    <w:basedOn w:val="a0"/>
    <w:link w:val="3"/>
    <w:uiPriority w:val="9"/>
    <w:rsid w:val="00A13A62"/>
    <w:rPr>
      <w:b/>
      <w:bCs/>
      <w:sz w:val="32"/>
      <w:szCs w:val="32"/>
    </w:rPr>
  </w:style>
  <w:style w:type="character" w:customStyle="1" w:styleId="50">
    <w:name w:val="标题 5 字符"/>
    <w:basedOn w:val="a0"/>
    <w:link w:val="5"/>
    <w:uiPriority w:val="9"/>
    <w:rsid w:val="007B4999"/>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726199">
      <w:bodyDiv w:val="1"/>
      <w:marLeft w:val="0"/>
      <w:marRight w:val="0"/>
      <w:marTop w:val="0"/>
      <w:marBottom w:val="0"/>
      <w:divBdr>
        <w:top w:val="none" w:sz="0" w:space="0" w:color="auto"/>
        <w:left w:val="none" w:sz="0" w:space="0" w:color="auto"/>
        <w:bottom w:val="none" w:sz="0" w:space="0" w:color="auto"/>
        <w:right w:val="none" w:sz="0" w:space="0" w:color="auto"/>
      </w:divBdr>
      <w:divsChild>
        <w:div w:id="554393447">
          <w:marLeft w:val="0"/>
          <w:marRight w:val="0"/>
          <w:marTop w:val="160"/>
          <w:marBottom w:val="160"/>
          <w:divBdr>
            <w:top w:val="none" w:sz="0" w:space="0" w:color="auto"/>
            <w:left w:val="none" w:sz="0" w:space="0" w:color="auto"/>
            <w:bottom w:val="none" w:sz="0" w:space="0" w:color="auto"/>
            <w:right w:val="none" w:sz="0" w:space="0" w:color="auto"/>
          </w:divBdr>
        </w:div>
      </w:divsChild>
    </w:div>
    <w:div w:id="467013337">
      <w:bodyDiv w:val="1"/>
      <w:marLeft w:val="0"/>
      <w:marRight w:val="0"/>
      <w:marTop w:val="0"/>
      <w:marBottom w:val="0"/>
      <w:divBdr>
        <w:top w:val="none" w:sz="0" w:space="0" w:color="auto"/>
        <w:left w:val="none" w:sz="0" w:space="0" w:color="auto"/>
        <w:bottom w:val="none" w:sz="0" w:space="0" w:color="auto"/>
        <w:right w:val="none" w:sz="0" w:space="0" w:color="auto"/>
      </w:divBdr>
    </w:div>
    <w:div w:id="592127737">
      <w:bodyDiv w:val="1"/>
      <w:marLeft w:val="0"/>
      <w:marRight w:val="0"/>
      <w:marTop w:val="0"/>
      <w:marBottom w:val="0"/>
      <w:divBdr>
        <w:top w:val="none" w:sz="0" w:space="0" w:color="auto"/>
        <w:left w:val="none" w:sz="0" w:space="0" w:color="auto"/>
        <w:bottom w:val="none" w:sz="0" w:space="0" w:color="auto"/>
        <w:right w:val="none" w:sz="0" w:space="0" w:color="auto"/>
      </w:divBdr>
      <w:divsChild>
        <w:div w:id="176388933">
          <w:marLeft w:val="0"/>
          <w:marRight w:val="0"/>
          <w:marTop w:val="144"/>
          <w:marBottom w:val="144"/>
          <w:divBdr>
            <w:top w:val="none" w:sz="0" w:space="0" w:color="auto"/>
            <w:left w:val="none" w:sz="0" w:space="0" w:color="auto"/>
            <w:bottom w:val="none" w:sz="0" w:space="0" w:color="auto"/>
            <w:right w:val="none" w:sz="0" w:space="0" w:color="auto"/>
          </w:divBdr>
          <w:divsChild>
            <w:div w:id="293633783">
              <w:marLeft w:val="0"/>
              <w:marRight w:val="0"/>
              <w:marTop w:val="160"/>
              <w:marBottom w:val="160"/>
              <w:divBdr>
                <w:top w:val="none" w:sz="0" w:space="0" w:color="auto"/>
                <w:left w:val="none" w:sz="0" w:space="0" w:color="auto"/>
                <w:bottom w:val="none" w:sz="0" w:space="0" w:color="auto"/>
                <w:right w:val="none" w:sz="0" w:space="0" w:color="auto"/>
              </w:divBdr>
            </w:div>
          </w:divsChild>
        </w:div>
        <w:div w:id="333385366">
          <w:marLeft w:val="0"/>
          <w:marRight w:val="0"/>
          <w:marTop w:val="144"/>
          <w:marBottom w:val="144"/>
          <w:divBdr>
            <w:top w:val="none" w:sz="0" w:space="0" w:color="auto"/>
            <w:left w:val="none" w:sz="0" w:space="0" w:color="auto"/>
            <w:bottom w:val="none" w:sz="0" w:space="0" w:color="auto"/>
            <w:right w:val="none" w:sz="0" w:space="0" w:color="auto"/>
          </w:divBdr>
          <w:divsChild>
            <w:div w:id="1622033693">
              <w:marLeft w:val="0"/>
              <w:marRight w:val="0"/>
              <w:marTop w:val="0"/>
              <w:marBottom w:val="0"/>
              <w:divBdr>
                <w:top w:val="none" w:sz="0" w:space="0" w:color="auto"/>
                <w:left w:val="none" w:sz="0" w:space="0" w:color="auto"/>
                <w:bottom w:val="none" w:sz="0" w:space="0" w:color="auto"/>
                <w:right w:val="none" w:sz="0" w:space="0" w:color="auto"/>
              </w:divBdr>
              <w:divsChild>
                <w:div w:id="15874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37941">
      <w:bodyDiv w:val="1"/>
      <w:marLeft w:val="0"/>
      <w:marRight w:val="0"/>
      <w:marTop w:val="0"/>
      <w:marBottom w:val="0"/>
      <w:divBdr>
        <w:top w:val="none" w:sz="0" w:space="0" w:color="auto"/>
        <w:left w:val="none" w:sz="0" w:space="0" w:color="auto"/>
        <w:bottom w:val="none" w:sz="0" w:space="0" w:color="auto"/>
        <w:right w:val="none" w:sz="0" w:space="0" w:color="auto"/>
      </w:divBdr>
    </w:div>
    <w:div w:id="660814040">
      <w:bodyDiv w:val="1"/>
      <w:marLeft w:val="0"/>
      <w:marRight w:val="0"/>
      <w:marTop w:val="0"/>
      <w:marBottom w:val="0"/>
      <w:divBdr>
        <w:top w:val="none" w:sz="0" w:space="0" w:color="auto"/>
        <w:left w:val="none" w:sz="0" w:space="0" w:color="auto"/>
        <w:bottom w:val="none" w:sz="0" w:space="0" w:color="auto"/>
        <w:right w:val="none" w:sz="0" w:space="0" w:color="auto"/>
      </w:divBdr>
      <w:divsChild>
        <w:div w:id="517545421">
          <w:marLeft w:val="0"/>
          <w:marRight w:val="0"/>
          <w:marTop w:val="240"/>
          <w:marBottom w:val="240"/>
          <w:divBdr>
            <w:top w:val="none" w:sz="0" w:space="0" w:color="auto"/>
            <w:left w:val="none" w:sz="0" w:space="0" w:color="auto"/>
            <w:bottom w:val="none" w:sz="0" w:space="0" w:color="auto"/>
            <w:right w:val="none" w:sz="0" w:space="0" w:color="auto"/>
          </w:divBdr>
          <w:divsChild>
            <w:div w:id="2017995092">
              <w:marLeft w:val="0"/>
              <w:marRight w:val="0"/>
              <w:marTop w:val="160"/>
              <w:marBottom w:val="160"/>
              <w:divBdr>
                <w:top w:val="none" w:sz="0" w:space="0" w:color="auto"/>
                <w:left w:val="none" w:sz="0" w:space="0" w:color="auto"/>
                <w:bottom w:val="none" w:sz="0" w:space="0" w:color="auto"/>
                <w:right w:val="none" w:sz="0" w:space="0" w:color="auto"/>
              </w:divBdr>
            </w:div>
          </w:divsChild>
        </w:div>
        <w:div w:id="1532842267">
          <w:marLeft w:val="0"/>
          <w:marRight w:val="0"/>
          <w:marTop w:val="240"/>
          <w:marBottom w:val="240"/>
          <w:divBdr>
            <w:top w:val="none" w:sz="0" w:space="0" w:color="auto"/>
            <w:left w:val="none" w:sz="0" w:space="0" w:color="auto"/>
            <w:bottom w:val="none" w:sz="0" w:space="0" w:color="auto"/>
            <w:right w:val="none" w:sz="0" w:space="0" w:color="auto"/>
          </w:divBdr>
          <w:divsChild>
            <w:div w:id="1183321908">
              <w:marLeft w:val="0"/>
              <w:marRight w:val="0"/>
              <w:marTop w:val="160"/>
              <w:marBottom w:val="160"/>
              <w:divBdr>
                <w:top w:val="none" w:sz="0" w:space="0" w:color="auto"/>
                <w:left w:val="none" w:sz="0" w:space="0" w:color="auto"/>
                <w:bottom w:val="none" w:sz="0" w:space="0" w:color="auto"/>
                <w:right w:val="none" w:sz="0" w:space="0" w:color="auto"/>
              </w:divBdr>
            </w:div>
          </w:divsChild>
        </w:div>
      </w:divsChild>
    </w:div>
    <w:div w:id="1116486514">
      <w:bodyDiv w:val="1"/>
      <w:marLeft w:val="0"/>
      <w:marRight w:val="0"/>
      <w:marTop w:val="0"/>
      <w:marBottom w:val="0"/>
      <w:divBdr>
        <w:top w:val="none" w:sz="0" w:space="0" w:color="auto"/>
        <w:left w:val="none" w:sz="0" w:space="0" w:color="auto"/>
        <w:bottom w:val="none" w:sz="0" w:space="0" w:color="auto"/>
        <w:right w:val="none" w:sz="0" w:space="0" w:color="auto"/>
      </w:divBdr>
      <w:divsChild>
        <w:div w:id="33894295">
          <w:marLeft w:val="0"/>
          <w:marRight w:val="0"/>
          <w:marTop w:val="144"/>
          <w:marBottom w:val="144"/>
          <w:divBdr>
            <w:top w:val="none" w:sz="0" w:space="0" w:color="auto"/>
            <w:left w:val="none" w:sz="0" w:space="0" w:color="auto"/>
            <w:bottom w:val="none" w:sz="0" w:space="0" w:color="auto"/>
            <w:right w:val="none" w:sz="0" w:space="0" w:color="auto"/>
          </w:divBdr>
          <w:divsChild>
            <w:div w:id="1784835213">
              <w:marLeft w:val="0"/>
              <w:marRight w:val="0"/>
              <w:marTop w:val="160"/>
              <w:marBottom w:val="160"/>
              <w:divBdr>
                <w:top w:val="none" w:sz="0" w:space="0" w:color="auto"/>
                <w:left w:val="none" w:sz="0" w:space="0" w:color="auto"/>
                <w:bottom w:val="none" w:sz="0" w:space="0" w:color="auto"/>
                <w:right w:val="none" w:sz="0" w:space="0" w:color="auto"/>
              </w:divBdr>
            </w:div>
          </w:divsChild>
        </w:div>
      </w:divsChild>
    </w:div>
    <w:div w:id="1202210175">
      <w:bodyDiv w:val="1"/>
      <w:marLeft w:val="0"/>
      <w:marRight w:val="0"/>
      <w:marTop w:val="0"/>
      <w:marBottom w:val="0"/>
      <w:divBdr>
        <w:top w:val="none" w:sz="0" w:space="0" w:color="auto"/>
        <w:left w:val="none" w:sz="0" w:space="0" w:color="auto"/>
        <w:bottom w:val="none" w:sz="0" w:space="0" w:color="auto"/>
        <w:right w:val="none" w:sz="0" w:space="0" w:color="auto"/>
      </w:divBdr>
      <w:divsChild>
        <w:div w:id="704211031">
          <w:marLeft w:val="0"/>
          <w:marRight w:val="0"/>
          <w:marTop w:val="240"/>
          <w:marBottom w:val="240"/>
          <w:divBdr>
            <w:top w:val="none" w:sz="0" w:space="0" w:color="auto"/>
            <w:left w:val="none" w:sz="0" w:space="0" w:color="auto"/>
            <w:bottom w:val="none" w:sz="0" w:space="0" w:color="auto"/>
            <w:right w:val="none" w:sz="0" w:space="0" w:color="auto"/>
          </w:divBdr>
          <w:divsChild>
            <w:div w:id="1621111149">
              <w:marLeft w:val="0"/>
              <w:marRight w:val="0"/>
              <w:marTop w:val="160"/>
              <w:marBottom w:val="160"/>
              <w:divBdr>
                <w:top w:val="none" w:sz="0" w:space="0" w:color="auto"/>
                <w:left w:val="none" w:sz="0" w:space="0" w:color="auto"/>
                <w:bottom w:val="none" w:sz="0" w:space="0" w:color="auto"/>
                <w:right w:val="none" w:sz="0" w:space="0" w:color="auto"/>
              </w:divBdr>
            </w:div>
          </w:divsChild>
        </w:div>
        <w:div w:id="1536962665">
          <w:marLeft w:val="0"/>
          <w:marRight w:val="0"/>
          <w:marTop w:val="240"/>
          <w:marBottom w:val="240"/>
          <w:divBdr>
            <w:top w:val="none" w:sz="0" w:space="0" w:color="auto"/>
            <w:left w:val="none" w:sz="0" w:space="0" w:color="auto"/>
            <w:bottom w:val="none" w:sz="0" w:space="0" w:color="auto"/>
            <w:right w:val="none" w:sz="0" w:space="0" w:color="auto"/>
          </w:divBdr>
          <w:divsChild>
            <w:div w:id="2066830131">
              <w:marLeft w:val="0"/>
              <w:marRight w:val="0"/>
              <w:marTop w:val="160"/>
              <w:marBottom w:val="160"/>
              <w:divBdr>
                <w:top w:val="none" w:sz="0" w:space="0" w:color="auto"/>
                <w:left w:val="none" w:sz="0" w:space="0" w:color="auto"/>
                <w:bottom w:val="none" w:sz="0" w:space="0" w:color="auto"/>
                <w:right w:val="none" w:sz="0" w:space="0" w:color="auto"/>
              </w:divBdr>
            </w:div>
          </w:divsChild>
        </w:div>
      </w:divsChild>
    </w:div>
    <w:div w:id="1362589098">
      <w:bodyDiv w:val="1"/>
      <w:marLeft w:val="0"/>
      <w:marRight w:val="0"/>
      <w:marTop w:val="0"/>
      <w:marBottom w:val="0"/>
      <w:divBdr>
        <w:top w:val="none" w:sz="0" w:space="0" w:color="auto"/>
        <w:left w:val="none" w:sz="0" w:space="0" w:color="auto"/>
        <w:bottom w:val="none" w:sz="0" w:space="0" w:color="auto"/>
        <w:right w:val="none" w:sz="0" w:space="0" w:color="auto"/>
      </w:divBdr>
    </w:div>
    <w:div w:id="1371030507">
      <w:bodyDiv w:val="1"/>
      <w:marLeft w:val="0"/>
      <w:marRight w:val="0"/>
      <w:marTop w:val="0"/>
      <w:marBottom w:val="0"/>
      <w:divBdr>
        <w:top w:val="none" w:sz="0" w:space="0" w:color="auto"/>
        <w:left w:val="none" w:sz="0" w:space="0" w:color="auto"/>
        <w:bottom w:val="none" w:sz="0" w:space="0" w:color="auto"/>
        <w:right w:val="none" w:sz="0" w:space="0" w:color="auto"/>
      </w:divBdr>
    </w:div>
    <w:div w:id="1594171133">
      <w:bodyDiv w:val="1"/>
      <w:marLeft w:val="0"/>
      <w:marRight w:val="0"/>
      <w:marTop w:val="0"/>
      <w:marBottom w:val="0"/>
      <w:divBdr>
        <w:top w:val="none" w:sz="0" w:space="0" w:color="auto"/>
        <w:left w:val="none" w:sz="0" w:space="0" w:color="auto"/>
        <w:bottom w:val="none" w:sz="0" w:space="0" w:color="auto"/>
        <w:right w:val="none" w:sz="0" w:space="0" w:color="auto"/>
      </w:divBdr>
    </w:div>
    <w:div w:id="1596477583">
      <w:bodyDiv w:val="1"/>
      <w:marLeft w:val="0"/>
      <w:marRight w:val="0"/>
      <w:marTop w:val="0"/>
      <w:marBottom w:val="0"/>
      <w:divBdr>
        <w:top w:val="none" w:sz="0" w:space="0" w:color="auto"/>
        <w:left w:val="none" w:sz="0" w:space="0" w:color="auto"/>
        <w:bottom w:val="none" w:sz="0" w:space="0" w:color="auto"/>
        <w:right w:val="none" w:sz="0" w:space="0" w:color="auto"/>
      </w:divBdr>
      <w:divsChild>
        <w:div w:id="591208428">
          <w:marLeft w:val="0"/>
          <w:marRight w:val="0"/>
          <w:marTop w:val="240"/>
          <w:marBottom w:val="240"/>
          <w:divBdr>
            <w:top w:val="none" w:sz="0" w:space="0" w:color="auto"/>
            <w:left w:val="none" w:sz="0" w:space="0" w:color="auto"/>
            <w:bottom w:val="none" w:sz="0" w:space="0" w:color="auto"/>
            <w:right w:val="none" w:sz="0" w:space="0" w:color="auto"/>
          </w:divBdr>
          <w:divsChild>
            <w:div w:id="1302616555">
              <w:marLeft w:val="0"/>
              <w:marRight w:val="0"/>
              <w:marTop w:val="160"/>
              <w:marBottom w:val="160"/>
              <w:divBdr>
                <w:top w:val="none" w:sz="0" w:space="0" w:color="auto"/>
                <w:left w:val="none" w:sz="0" w:space="0" w:color="auto"/>
                <w:bottom w:val="none" w:sz="0" w:space="0" w:color="auto"/>
                <w:right w:val="none" w:sz="0" w:space="0" w:color="auto"/>
              </w:divBdr>
            </w:div>
          </w:divsChild>
        </w:div>
        <w:div w:id="779254525">
          <w:marLeft w:val="0"/>
          <w:marRight w:val="0"/>
          <w:marTop w:val="240"/>
          <w:marBottom w:val="240"/>
          <w:divBdr>
            <w:top w:val="none" w:sz="0" w:space="0" w:color="auto"/>
            <w:left w:val="none" w:sz="0" w:space="0" w:color="auto"/>
            <w:bottom w:val="none" w:sz="0" w:space="0" w:color="auto"/>
            <w:right w:val="none" w:sz="0" w:space="0" w:color="auto"/>
          </w:divBdr>
        </w:div>
        <w:div w:id="1435440460">
          <w:marLeft w:val="0"/>
          <w:marRight w:val="0"/>
          <w:marTop w:val="240"/>
          <w:marBottom w:val="240"/>
          <w:divBdr>
            <w:top w:val="none" w:sz="0" w:space="0" w:color="auto"/>
            <w:left w:val="none" w:sz="0" w:space="0" w:color="auto"/>
            <w:bottom w:val="none" w:sz="0" w:space="0" w:color="auto"/>
            <w:right w:val="none" w:sz="0" w:space="0" w:color="auto"/>
          </w:divBdr>
          <w:divsChild>
            <w:div w:id="1237082938">
              <w:marLeft w:val="0"/>
              <w:marRight w:val="0"/>
              <w:marTop w:val="0"/>
              <w:marBottom w:val="0"/>
              <w:divBdr>
                <w:top w:val="none" w:sz="0" w:space="0" w:color="auto"/>
                <w:left w:val="none" w:sz="0" w:space="0" w:color="auto"/>
                <w:bottom w:val="none" w:sz="0" w:space="0" w:color="auto"/>
                <w:right w:val="none" w:sz="0" w:space="0" w:color="auto"/>
              </w:divBdr>
              <w:divsChild>
                <w:div w:id="7245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67572">
          <w:marLeft w:val="0"/>
          <w:marRight w:val="0"/>
          <w:marTop w:val="240"/>
          <w:marBottom w:val="240"/>
          <w:divBdr>
            <w:top w:val="none" w:sz="0" w:space="0" w:color="auto"/>
            <w:left w:val="none" w:sz="0" w:space="0" w:color="auto"/>
            <w:bottom w:val="none" w:sz="0" w:space="0" w:color="auto"/>
            <w:right w:val="none" w:sz="0" w:space="0" w:color="auto"/>
          </w:divBdr>
          <w:divsChild>
            <w:div w:id="1743941618">
              <w:marLeft w:val="0"/>
              <w:marRight w:val="0"/>
              <w:marTop w:val="0"/>
              <w:marBottom w:val="0"/>
              <w:divBdr>
                <w:top w:val="none" w:sz="0" w:space="0" w:color="auto"/>
                <w:left w:val="none" w:sz="0" w:space="0" w:color="auto"/>
                <w:bottom w:val="none" w:sz="0" w:space="0" w:color="auto"/>
                <w:right w:val="none" w:sz="0" w:space="0" w:color="auto"/>
              </w:divBdr>
              <w:divsChild>
                <w:div w:id="9978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23707">
      <w:bodyDiv w:val="1"/>
      <w:marLeft w:val="0"/>
      <w:marRight w:val="0"/>
      <w:marTop w:val="0"/>
      <w:marBottom w:val="0"/>
      <w:divBdr>
        <w:top w:val="none" w:sz="0" w:space="0" w:color="auto"/>
        <w:left w:val="none" w:sz="0" w:space="0" w:color="auto"/>
        <w:bottom w:val="none" w:sz="0" w:space="0" w:color="auto"/>
        <w:right w:val="none" w:sz="0" w:space="0" w:color="auto"/>
      </w:divBdr>
      <w:divsChild>
        <w:div w:id="2105298362">
          <w:marLeft w:val="0"/>
          <w:marRight w:val="0"/>
          <w:marTop w:val="160"/>
          <w:marBottom w:val="160"/>
          <w:divBdr>
            <w:top w:val="none" w:sz="0" w:space="0" w:color="auto"/>
            <w:left w:val="none" w:sz="0" w:space="0" w:color="auto"/>
            <w:bottom w:val="none" w:sz="0" w:space="0" w:color="auto"/>
            <w:right w:val="none" w:sz="0" w:space="0" w:color="auto"/>
          </w:divBdr>
        </w:div>
      </w:divsChild>
    </w:div>
    <w:div w:id="1986740569">
      <w:bodyDiv w:val="1"/>
      <w:marLeft w:val="0"/>
      <w:marRight w:val="0"/>
      <w:marTop w:val="0"/>
      <w:marBottom w:val="0"/>
      <w:divBdr>
        <w:top w:val="none" w:sz="0" w:space="0" w:color="auto"/>
        <w:left w:val="none" w:sz="0" w:space="0" w:color="auto"/>
        <w:bottom w:val="none" w:sz="0" w:space="0" w:color="auto"/>
        <w:right w:val="none" w:sz="0" w:space="0" w:color="auto"/>
      </w:divBdr>
    </w:div>
    <w:div w:id="2007856446">
      <w:bodyDiv w:val="1"/>
      <w:marLeft w:val="0"/>
      <w:marRight w:val="0"/>
      <w:marTop w:val="0"/>
      <w:marBottom w:val="0"/>
      <w:divBdr>
        <w:top w:val="none" w:sz="0" w:space="0" w:color="auto"/>
        <w:left w:val="none" w:sz="0" w:space="0" w:color="auto"/>
        <w:bottom w:val="none" w:sz="0" w:space="0" w:color="auto"/>
        <w:right w:val="none" w:sz="0" w:space="0" w:color="auto"/>
      </w:divBdr>
    </w:div>
    <w:div w:id="201498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29.png"/><Relationship Id="rId21" Type="http://schemas.openxmlformats.org/officeDocument/2006/relationships/oleObject" Target="embeddings/oleObject1.bin"/><Relationship Id="rId34" Type="http://schemas.openxmlformats.org/officeDocument/2006/relationships/image" Target="media/image25.png"/><Relationship Id="rId42" Type="http://schemas.openxmlformats.org/officeDocument/2006/relationships/image" Target="media/image31.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hyperlink" Target="https://support.huawei.com/hedex/api/pages/EDOC1100257382/AZL07021/04/resources/software/nev8r10_vrpv8r16/user/vrp/dc_vrp_srv6_all_feature_0050.html" TargetMode="External"/><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emf"/><Relationship Id="rId40" Type="http://schemas.openxmlformats.org/officeDocument/2006/relationships/image" Target="media/image30.emf"/><Relationship Id="rId45"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oleObject" Target="embeddings/oleObject5.bin"/><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support.huawei.com/hedex/api/pages/EDOC1100257382/AZL07021/04/resources/software/nev8r10_vrpv8r16/user/vrp/dc_vrp_srv6_all_feature_0050.html" TargetMode="External"/><Relationship Id="rId44"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2.emf"/><Relationship Id="rId48" Type="http://schemas.openxmlformats.org/officeDocument/2006/relationships/image" Target="media/image36.emf"/><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oleObject" Target="embeddings/oleObject2.bin"/><Relationship Id="rId46" Type="http://schemas.openxmlformats.org/officeDocument/2006/relationships/image" Target="media/image34.png"/><Relationship Id="rId20" Type="http://schemas.openxmlformats.org/officeDocument/2006/relationships/image" Target="media/image13.emf"/><Relationship Id="rId41"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4566</TotalTime>
  <Pages>26</Pages>
  <Words>11054</Words>
  <Characters>13265</Characters>
  <Application>Microsoft Office Word</Application>
  <DocSecurity>0</DocSecurity>
  <Lines>1205</Lines>
  <Paragraphs>1105</Paragraphs>
  <ScaleCrop>false</ScaleCrop>
  <Company/>
  <LinksUpToDate>false</LinksUpToDate>
  <CharactersWithSpaces>23214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1383</cp:revision>
  <dcterms:created xsi:type="dcterms:W3CDTF">2023-05-09T08:21:00Z</dcterms:created>
  <dcterms:modified xsi:type="dcterms:W3CDTF">2023-05-18T07:43:00Z</dcterms:modified>
</cp:coreProperties>
</file>