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EF7" w:rsidRDefault="00561EF7" w:rsidP="00E90A64">
      <w:pPr>
        <w:jc w:val="center"/>
        <w:rPr>
          <w:rFonts w:cs="Arial"/>
          <w:b/>
          <w:lang w:val="es-ES" w:eastAsia="es-ES"/>
        </w:rPr>
      </w:pPr>
    </w:p>
    <w:p w:rsidR="004A1D6F" w:rsidRPr="00E90A64" w:rsidRDefault="004A1D6F" w:rsidP="00E90A64">
      <w:pPr>
        <w:jc w:val="center"/>
        <w:rPr>
          <w:rFonts w:cs="Arial"/>
          <w:b/>
          <w:lang w:val="es-ES" w:eastAsia="es-ES"/>
        </w:rPr>
      </w:pPr>
      <w:r w:rsidRPr="00E90A64">
        <w:rPr>
          <w:rFonts w:cs="Arial"/>
          <w:b/>
          <w:lang w:val="es-ES" w:eastAsia="es-ES"/>
        </w:rPr>
        <w:t xml:space="preserve">AVISO DE MENSURA PARA </w:t>
      </w:r>
      <w:r w:rsidR="00E90A64" w:rsidRPr="00E90A64">
        <w:rPr>
          <w:rFonts w:cs="Arial"/>
          <w:b/>
          <w:bCs/>
          <w:lang w:val="es-ES" w:eastAsia="es-ES"/>
        </w:rPr>
        <w:t>DUB-DIVISION Y TRANSFERENCIA</w:t>
      </w:r>
    </w:p>
    <w:p w:rsidR="004A1D6F" w:rsidRPr="00E90A64" w:rsidRDefault="004A1D6F" w:rsidP="004A1D6F">
      <w:pPr>
        <w:jc w:val="center"/>
        <w:rPr>
          <w:rFonts w:cs="Arial"/>
          <w:b/>
          <w:lang w:val="es-ES" w:eastAsia="es-ES"/>
        </w:rPr>
      </w:pPr>
    </w:p>
    <w:p w:rsidR="004A1D6F" w:rsidRPr="00E90A64" w:rsidRDefault="004A1D6F" w:rsidP="004A1D6F">
      <w:pPr>
        <w:ind w:left="1985" w:hanging="1985"/>
        <w:jc w:val="left"/>
        <w:rPr>
          <w:rFonts w:cs="Arial"/>
          <w:b/>
          <w:lang w:val="es-ES" w:eastAsia="es-ES"/>
        </w:rPr>
      </w:pPr>
      <w:r w:rsidRPr="00E90A64">
        <w:rPr>
          <w:rFonts w:cs="Arial"/>
          <w:b/>
          <w:lang w:val="es-ES" w:eastAsia="es-ES"/>
        </w:rPr>
        <w:t xml:space="preserve">A LA:                    </w:t>
      </w:r>
      <w:r w:rsidRPr="00E90A64">
        <w:rPr>
          <w:rFonts w:cs="Arial"/>
          <w:lang w:val="es-ES" w:eastAsia="es-ES"/>
        </w:rPr>
        <w:t xml:space="preserve">Dirección Regional De Mensuras Catastrales Departamento </w:t>
      </w:r>
      <w:r w:rsidRPr="00E90A64">
        <w:rPr>
          <w:rFonts w:cs="Arial"/>
          <w:b/>
          <w:lang w:val="es-ES" w:eastAsia="es-ES"/>
        </w:rPr>
        <w:t>Norte.</w:t>
      </w:r>
    </w:p>
    <w:p w:rsidR="004A1D6F" w:rsidRPr="00E90A64" w:rsidRDefault="004A1D6F" w:rsidP="004A1D6F">
      <w:pPr>
        <w:jc w:val="left"/>
        <w:rPr>
          <w:rFonts w:cs="Arial"/>
          <w:b/>
          <w:lang w:val="es-ES" w:eastAsia="es-ES"/>
        </w:rPr>
      </w:pPr>
    </w:p>
    <w:p w:rsidR="004A1D6F" w:rsidRPr="00E90A64" w:rsidRDefault="004A1D6F" w:rsidP="004A1D6F">
      <w:pPr>
        <w:jc w:val="left"/>
        <w:rPr>
          <w:rFonts w:cs="Arial"/>
          <w:b/>
          <w:lang w:val="es-ES" w:eastAsia="es-ES"/>
        </w:rPr>
      </w:pPr>
      <w:bookmarkStart w:id="0" w:name="_GoBack"/>
      <w:bookmarkEnd w:id="0"/>
    </w:p>
    <w:p w:rsidR="00E90A64" w:rsidRPr="00E90A64" w:rsidRDefault="004A1D6F" w:rsidP="00E90A64">
      <w:pPr>
        <w:ind w:left="1843" w:hanging="1843"/>
        <w:jc w:val="left"/>
        <w:rPr>
          <w:rFonts w:cs="Arial"/>
          <w:lang w:val="es-ES" w:eastAsia="es-ES"/>
        </w:rPr>
      </w:pPr>
      <w:r w:rsidRPr="00E90A64">
        <w:rPr>
          <w:rFonts w:cs="Arial"/>
          <w:b/>
          <w:lang w:val="es-ES" w:eastAsia="es-ES"/>
        </w:rPr>
        <w:t xml:space="preserve">ASUNTO:           </w:t>
      </w:r>
      <w:r w:rsidR="00E90A64" w:rsidRPr="00E90A64">
        <w:rPr>
          <w:rFonts w:cs="Arial"/>
          <w:lang w:val="es-ES" w:eastAsia="es-ES"/>
        </w:rPr>
        <w:t>Aviso de Mensura para</w:t>
      </w:r>
      <w:r w:rsidRPr="00E90A64">
        <w:rPr>
          <w:rFonts w:cs="Arial"/>
          <w:lang w:val="es-ES" w:eastAsia="es-ES"/>
        </w:rPr>
        <w:t xml:space="preserve"> </w:t>
      </w:r>
      <w:r w:rsidRPr="00E90A64">
        <w:rPr>
          <w:rFonts w:cs="Arial"/>
          <w:b/>
          <w:bCs/>
          <w:lang w:val="es-ES" w:eastAsia="es-ES"/>
        </w:rPr>
        <w:t>DUB</w:t>
      </w:r>
      <w:r w:rsidR="00E90A64" w:rsidRPr="00E90A64">
        <w:rPr>
          <w:rFonts w:cs="Arial"/>
          <w:b/>
          <w:bCs/>
          <w:lang w:val="es-ES" w:eastAsia="es-ES"/>
        </w:rPr>
        <w:t>-</w:t>
      </w:r>
      <w:r w:rsidRPr="00E90A64">
        <w:rPr>
          <w:rFonts w:cs="Arial"/>
          <w:b/>
          <w:bCs/>
          <w:lang w:val="es-ES" w:eastAsia="es-ES"/>
        </w:rPr>
        <w:t>DIVISION Y TRANSFERENCIA</w:t>
      </w:r>
      <w:r w:rsidR="00E90A64">
        <w:rPr>
          <w:rFonts w:cs="Arial"/>
          <w:b/>
          <w:bCs/>
          <w:lang w:val="es-ES" w:eastAsia="es-ES"/>
        </w:rPr>
        <w:t>,</w:t>
      </w:r>
      <w:r w:rsidRPr="00E90A64">
        <w:rPr>
          <w:rFonts w:cs="Arial"/>
          <w:lang w:val="es-ES" w:eastAsia="es-ES"/>
        </w:rPr>
        <w:t xml:space="preserve"> </w:t>
      </w:r>
      <w:r w:rsidR="00E90A64" w:rsidRPr="00E90A64">
        <w:rPr>
          <w:rFonts w:cs="Arial"/>
          <w:lang w:val="es-ES" w:eastAsia="es-ES"/>
        </w:rPr>
        <w:t xml:space="preserve">dentro del certificado de título, marcado con la posicional no. </w:t>
      </w:r>
      <w:r w:rsidR="00E90A64" w:rsidRPr="00E90A64">
        <w:rPr>
          <w:rFonts w:cs="Arial"/>
          <w:b/>
          <w:lang w:val="es-ES" w:eastAsia="es-ES"/>
        </w:rPr>
        <w:t>310314153504</w:t>
      </w:r>
      <w:r w:rsidR="00E90A64" w:rsidRPr="00E90A64">
        <w:rPr>
          <w:rFonts w:cs="Arial"/>
          <w:lang w:val="es-ES" w:eastAsia="es-ES"/>
        </w:rPr>
        <w:t xml:space="preserve">, Libro: </w:t>
      </w:r>
      <w:r w:rsidR="00E90A64" w:rsidRPr="00E90A64">
        <w:rPr>
          <w:rFonts w:cs="Arial"/>
          <w:b/>
          <w:lang w:val="es-ES" w:eastAsia="es-ES"/>
        </w:rPr>
        <w:t>2110</w:t>
      </w:r>
      <w:r w:rsidR="00E90A64" w:rsidRPr="00E90A64">
        <w:rPr>
          <w:rFonts w:cs="Arial"/>
          <w:lang w:val="es-ES" w:eastAsia="es-ES"/>
        </w:rPr>
        <w:t xml:space="preserve">, Folio: </w:t>
      </w:r>
      <w:r w:rsidR="00E90A64" w:rsidRPr="00E90A64">
        <w:rPr>
          <w:rFonts w:cs="Arial"/>
          <w:b/>
          <w:lang w:val="es-ES" w:eastAsia="es-ES"/>
        </w:rPr>
        <w:t>239</w:t>
      </w:r>
      <w:r w:rsidR="00E90A64" w:rsidRPr="00E90A64">
        <w:rPr>
          <w:rFonts w:cs="Arial"/>
          <w:lang w:val="es-ES" w:eastAsia="es-ES"/>
        </w:rPr>
        <w:t xml:space="preserve">, emitido el </w:t>
      </w:r>
      <w:r w:rsidR="00E90A64" w:rsidRPr="00E90A64">
        <w:rPr>
          <w:rFonts w:cs="Arial"/>
          <w:b/>
          <w:lang w:val="es-ES" w:eastAsia="es-ES"/>
        </w:rPr>
        <w:t>20 de septiembre del 2019</w:t>
      </w:r>
      <w:r w:rsidR="00E90A64">
        <w:rPr>
          <w:rFonts w:cs="Arial"/>
          <w:lang w:val="es-ES" w:eastAsia="es-ES"/>
        </w:rPr>
        <w:t>,</w:t>
      </w:r>
      <w:r w:rsidR="00E90A64" w:rsidRPr="00E90A64">
        <w:rPr>
          <w:rFonts w:cs="Arial"/>
          <w:lang w:val="es-ES" w:eastAsia="es-ES"/>
        </w:rPr>
        <w:t xml:space="preserve"> en Santiago.</w:t>
      </w:r>
    </w:p>
    <w:p w:rsidR="00E90A64" w:rsidRDefault="00E90A64" w:rsidP="00E90A64">
      <w:pPr>
        <w:ind w:left="1843" w:hanging="1843"/>
        <w:jc w:val="left"/>
        <w:rPr>
          <w:rFonts w:cs="Arial"/>
          <w:lang w:val="es-ES" w:eastAsia="es-ES"/>
        </w:rPr>
      </w:pPr>
    </w:p>
    <w:p w:rsidR="00E90A64" w:rsidRPr="00E90A64" w:rsidRDefault="00E90A64" w:rsidP="00E90A64">
      <w:pPr>
        <w:ind w:left="1843" w:hanging="1843"/>
        <w:jc w:val="left"/>
        <w:rPr>
          <w:rFonts w:cs="Arial"/>
          <w:lang w:val="es-ES" w:eastAsia="es-ES"/>
        </w:rPr>
      </w:pPr>
    </w:p>
    <w:p w:rsidR="004A1D6F" w:rsidRDefault="004A1D6F" w:rsidP="00561EF7">
      <w:pPr>
        <w:rPr>
          <w:rFonts w:cs="Arial"/>
          <w:b/>
          <w:lang w:val="es-ES" w:eastAsia="es-ES"/>
        </w:rPr>
      </w:pPr>
      <w:r w:rsidRPr="00E90A64">
        <w:rPr>
          <w:rFonts w:cs="Arial"/>
          <w:lang w:val="es-ES" w:eastAsia="es-ES"/>
        </w:rPr>
        <w:t xml:space="preserve">Quien suscribe la presente: </w:t>
      </w:r>
      <w:r w:rsidRPr="00E90A64">
        <w:rPr>
          <w:rFonts w:cs="Arial"/>
          <w:b/>
          <w:lang w:val="es-ES" w:eastAsia="es-ES"/>
        </w:rPr>
        <w:t>AGRIM.</w:t>
      </w:r>
      <w:r w:rsidRPr="00E90A64">
        <w:rPr>
          <w:rFonts w:cs="Arial"/>
          <w:lang w:val="es-ES" w:eastAsia="es-ES"/>
        </w:rPr>
        <w:t xml:space="preserve"> </w:t>
      </w:r>
      <w:r w:rsidRPr="00E90A64">
        <w:rPr>
          <w:rFonts w:cs="Arial"/>
          <w:b/>
          <w:lang w:val="es-ES" w:eastAsia="es-ES"/>
        </w:rPr>
        <w:t xml:space="preserve">JHONNY GENARO MATOS TORRES, </w:t>
      </w:r>
      <w:r w:rsidRPr="00E90A64">
        <w:rPr>
          <w:rFonts w:cs="Arial"/>
          <w:lang w:val="es-ES" w:eastAsia="es-ES"/>
        </w:rPr>
        <w:t xml:space="preserve">dominicano, mayor de edad, soltero, </w:t>
      </w:r>
      <w:r w:rsidRPr="00E90A64">
        <w:rPr>
          <w:rFonts w:cs="Arial"/>
          <w:b/>
          <w:lang w:val="es-ES" w:eastAsia="es-ES"/>
        </w:rPr>
        <w:t>CODIA No. 46885</w:t>
      </w:r>
      <w:r w:rsidRPr="00E90A64">
        <w:rPr>
          <w:rFonts w:cs="Arial"/>
          <w:lang w:val="es-ES" w:eastAsia="es-ES"/>
        </w:rPr>
        <w:t>, portador de la cédula de identidad y electoral No. 031-0370990-7, domiciliado y residente en la calle 2</w:t>
      </w:r>
      <w:r w:rsidR="00E90A64" w:rsidRPr="00E90A64">
        <w:rPr>
          <w:rFonts w:cs="Arial"/>
          <w:lang w:val="es-ES" w:eastAsia="es-ES"/>
        </w:rPr>
        <w:t>, No. 14</w:t>
      </w:r>
      <w:r w:rsidR="00E90A64">
        <w:rPr>
          <w:rFonts w:cs="Arial"/>
          <w:lang w:val="es-ES" w:eastAsia="es-ES"/>
        </w:rPr>
        <w:t>, 2do nivel, Reparto los billeteros</w:t>
      </w:r>
      <w:r w:rsidRPr="00E90A64">
        <w:rPr>
          <w:rFonts w:cs="Arial"/>
          <w:lang w:val="es-ES" w:eastAsia="es-ES"/>
        </w:rPr>
        <w:t xml:space="preserve">, sector la herradura, municipio Santiago de los caballeros, provincia Santiago, </w:t>
      </w:r>
      <w:r w:rsidR="00E90A64">
        <w:rPr>
          <w:rFonts w:cs="Arial"/>
          <w:lang w:val="es-ES" w:eastAsia="es-ES"/>
        </w:rPr>
        <w:t>contacto</w:t>
      </w:r>
      <w:r w:rsidRPr="00E90A64">
        <w:rPr>
          <w:rFonts w:cs="Arial"/>
          <w:lang w:val="es-ES" w:eastAsia="es-ES"/>
        </w:rPr>
        <w:t xml:space="preserve">: </w:t>
      </w:r>
      <w:r w:rsidRPr="00E90A64">
        <w:rPr>
          <w:rFonts w:cs="Arial"/>
          <w:b/>
          <w:lang w:val="es-ES" w:eastAsia="es-ES"/>
        </w:rPr>
        <w:t>809-691-3333 / 829-826-5888</w:t>
      </w:r>
      <w:r w:rsidRPr="00E90A64">
        <w:rPr>
          <w:rFonts w:cs="Arial"/>
          <w:lang w:val="es-ES" w:eastAsia="es-ES"/>
        </w:rPr>
        <w:t>, Email</w:t>
      </w:r>
      <w:r w:rsidRPr="00E90A64">
        <w:rPr>
          <w:rFonts w:cs="Arial"/>
          <w:lang w:val="es-DO" w:eastAsia="es-ES"/>
        </w:rPr>
        <w:t xml:space="preserve">: </w:t>
      </w:r>
      <w:r w:rsidRPr="00E90A64">
        <w:rPr>
          <w:rFonts w:cs="Arial"/>
          <w:b/>
          <w:lang w:val="es-DO" w:eastAsia="es-ES"/>
        </w:rPr>
        <w:t>lic.jhonnymatos</w:t>
      </w:r>
      <w:r w:rsidRPr="00E90A64">
        <w:rPr>
          <w:rFonts w:cs="Arial"/>
          <w:b/>
          <w:lang w:val="es-ES" w:eastAsia="es-ES"/>
        </w:rPr>
        <w:t>@gmail.com</w:t>
      </w:r>
      <w:r w:rsidRPr="00E90A64">
        <w:rPr>
          <w:rFonts w:cs="Arial"/>
          <w:lang w:val="es-ES" w:eastAsia="es-ES"/>
        </w:rPr>
        <w:t xml:space="preserve">, Autorizado a realizar el trabajo de </w:t>
      </w:r>
      <w:r w:rsidRPr="00E90A64">
        <w:rPr>
          <w:rFonts w:cs="Arial"/>
          <w:b/>
          <w:bCs/>
          <w:lang w:val="es-ES" w:eastAsia="es-ES"/>
        </w:rPr>
        <w:t>DUBDIVISION Y TRANSFERENCIA</w:t>
      </w:r>
      <w:r w:rsidRPr="00E90A64">
        <w:rPr>
          <w:rFonts w:cs="Arial"/>
          <w:b/>
          <w:lang w:val="es-ES" w:eastAsia="es-ES"/>
        </w:rPr>
        <w:t>,</w:t>
      </w:r>
      <w:r w:rsidRPr="00E90A64">
        <w:rPr>
          <w:rFonts w:cs="Arial"/>
          <w:lang w:val="es-ES" w:eastAsia="es-ES"/>
        </w:rPr>
        <w:t xml:space="preserve"> dentro del inmueble mencionado en el asunto según Autorización de fecha </w:t>
      </w:r>
      <w:r w:rsidRPr="00E90A64">
        <w:rPr>
          <w:rFonts w:cs="Arial"/>
          <w:b/>
          <w:lang w:val="es-ES" w:eastAsia="es-ES"/>
        </w:rPr>
        <w:t>05 de noviembre del año 2024</w:t>
      </w:r>
      <w:r w:rsidRPr="00E90A64">
        <w:rPr>
          <w:rFonts w:cs="Arial"/>
          <w:lang w:val="es-ES" w:eastAsia="es-ES"/>
        </w:rPr>
        <w:t>, expediente No</w:t>
      </w:r>
      <w:r w:rsidRPr="00E90A64">
        <w:rPr>
          <w:rFonts w:cs="Arial"/>
          <w:b/>
          <w:lang w:val="es-ES" w:eastAsia="es-ES"/>
        </w:rPr>
        <w:t xml:space="preserve">. 6622024155891, </w:t>
      </w:r>
      <w:r w:rsidRPr="00E90A64">
        <w:rPr>
          <w:rFonts w:cs="Arial"/>
          <w:lang w:val="es-ES" w:eastAsia="es-ES"/>
        </w:rPr>
        <w:t>informa a esta Dirección Regional de mensuras Catastrales, que el trabajo de</w:t>
      </w:r>
      <w:r w:rsidRPr="00E90A64">
        <w:rPr>
          <w:rFonts w:cs="Arial"/>
          <w:b/>
          <w:bCs/>
          <w:lang w:val="es-ES" w:eastAsia="es-ES"/>
        </w:rPr>
        <w:t xml:space="preserve"> DUB</w:t>
      </w:r>
      <w:r w:rsidR="00561EF7">
        <w:rPr>
          <w:rFonts w:cs="Arial"/>
          <w:b/>
          <w:bCs/>
          <w:lang w:val="es-ES" w:eastAsia="es-ES"/>
        </w:rPr>
        <w:t>-</w:t>
      </w:r>
      <w:r w:rsidRPr="00E90A64">
        <w:rPr>
          <w:rFonts w:cs="Arial"/>
          <w:b/>
          <w:bCs/>
          <w:lang w:val="es-ES" w:eastAsia="es-ES"/>
        </w:rPr>
        <w:t>DIVISION Y TRANSFERENCIA</w:t>
      </w:r>
      <w:r w:rsidR="00561EF7">
        <w:rPr>
          <w:rFonts w:cs="Arial"/>
          <w:lang w:val="es-ES" w:eastAsia="es-ES"/>
        </w:rPr>
        <w:t xml:space="preserve"> </w:t>
      </w:r>
      <w:r w:rsidRPr="00E90A64">
        <w:rPr>
          <w:rFonts w:cs="Arial"/>
          <w:lang w:val="es-ES" w:eastAsia="es-ES"/>
        </w:rPr>
        <w:t xml:space="preserve">a realizar dentro de dicho inmueble, será ejecutado el </w:t>
      </w:r>
      <w:r w:rsidRPr="00E90A64">
        <w:rPr>
          <w:rFonts w:cs="Arial"/>
          <w:b/>
          <w:lang w:val="es-ES" w:eastAsia="es-ES"/>
        </w:rPr>
        <w:t xml:space="preserve">día </w:t>
      </w:r>
      <w:r w:rsidRPr="00E90A64">
        <w:rPr>
          <w:rFonts w:cs="Arial"/>
          <w:b/>
          <w:color w:val="000000" w:themeColor="text1"/>
          <w:lang w:val="es-ES" w:eastAsia="es-ES"/>
        </w:rPr>
        <w:t xml:space="preserve">09 de diciembre del año 2024, </w:t>
      </w:r>
      <w:r w:rsidRPr="00E90A64">
        <w:rPr>
          <w:rFonts w:cs="Arial"/>
          <w:b/>
          <w:lang w:val="es-ES" w:eastAsia="es-ES"/>
        </w:rPr>
        <w:t xml:space="preserve">a las 09:00 A.M, </w:t>
      </w:r>
      <w:r w:rsidR="00561EF7" w:rsidRPr="00561EF7">
        <w:rPr>
          <w:rFonts w:cs="Arial"/>
          <w:lang w:val="es-ES" w:eastAsia="es-ES"/>
        </w:rPr>
        <w:t>Ubicado en la carretera san José de las matas-don juan a 180 metros detrás del letrero don juan, sector los lirios, municipio san José de las matas, provincia de Santiago,</w:t>
      </w:r>
      <w:r w:rsidR="00561EF7" w:rsidRPr="00561EF7">
        <w:rPr>
          <w:rFonts w:cs="Arial"/>
          <w:b/>
          <w:bCs/>
          <w:lang w:val="es-ES" w:eastAsia="es-ES"/>
        </w:rPr>
        <w:t xml:space="preserve"> </w:t>
      </w:r>
      <w:r w:rsidR="00561EF7" w:rsidRPr="00561EF7">
        <w:rPr>
          <w:rFonts w:cs="Arial"/>
          <w:bCs/>
          <w:lang w:val="es-ES" w:eastAsia="es-ES"/>
        </w:rPr>
        <w:t>coordenada del inmueble No.</w:t>
      </w:r>
      <w:r w:rsidR="00561EF7" w:rsidRPr="00561EF7">
        <w:rPr>
          <w:rFonts w:cs="Arial"/>
          <w:b/>
          <w:lang w:val="es-ES" w:eastAsia="es-ES"/>
        </w:rPr>
        <w:t xml:space="preserve"> 19.294994, -70.892593</w:t>
      </w:r>
      <w:r w:rsidR="00561EF7" w:rsidRPr="00561EF7">
        <w:rPr>
          <w:rFonts w:cs="Arial"/>
          <w:b/>
          <w:bCs/>
          <w:lang w:val="es-ES" w:eastAsia="es-ES"/>
        </w:rPr>
        <w:t xml:space="preserve">, </w:t>
      </w:r>
      <w:r w:rsidR="00561EF7" w:rsidRPr="00561EF7">
        <w:rPr>
          <w:rFonts w:cs="Arial"/>
          <w:bCs/>
          <w:lang w:val="es-ES" w:eastAsia="es-ES"/>
        </w:rPr>
        <w:t xml:space="preserve">del </w:t>
      </w:r>
      <w:r w:rsidR="00561EF7" w:rsidRPr="00561EF7">
        <w:rPr>
          <w:rFonts w:cs="Arial"/>
          <w:lang w:val="es-ES" w:eastAsia="es-ES"/>
        </w:rPr>
        <w:t xml:space="preserve">Municipio de san José de las matas, provincia de </w:t>
      </w:r>
      <w:r w:rsidR="00561EF7" w:rsidRPr="00561EF7">
        <w:rPr>
          <w:rFonts w:cs="Arial"/>
          <w:b/>
          <w:lang w:val="es-ES" w:eastAsia="es-ES"/>
        </w:rPr>
        <w:t xml:space="preserve">SANTIAGO, </w:t>
      </w:r>
      <w:r w:rsidR="00561EF7" w:rsidRPr="00561EF7">
        <w:rPr>
          <w:rFonts w:cs="Arial"/>
          <w:lang w:val="es-ES" w:eastAsia="es-ES"/>
        </w:rPr>
        <w:t xml:space="preserve">con una extensión superficial de </w:t>
      </w:r>
      <w:r w:rsidR="00561EF7" w:rsidRPr="00561EF7">
        <w:rPr>
          <w:rFonts w:cs="Arial"/>
          <w:b/>
          <w:lang w:val="es-ES" w:eastAsia="es-ES"/>
        </w:rPr>
        <w:t>12,596.74 m2</w:t>
      </w:r>
      <w:r w:rsidR="00561EF7">
        <w:rPr>
          <w:rFonts w:cs="Arial"/>
          <w:b/>
          <w:lang w:val="es-ES" w:eastAsia="es-ES"/>
        </w:rPr>
        <w:t>.</w:t>
      </w:r>
    </w:p>
    <w:p w:rsidR="00561EF7" w:rsidRPr="00561EF7" w:rsidRDefault="00561EF7" w:rsidP="00561EF7">
      <w:pPr>
        <w:rPr>
          <w:rFonts w:cs="Arial"/>
          <w:lang w:val="es-ES" w:eastAsia="es-ES"/>
        </w:rPr>
      </w:pPr>
    </w:p>
    <w:p w:rsidR="004A1D6F" w:rsidRPr="00E90A64" w:rsidRDefault="004A1D6F" w:rsidP="004A1D6F">
      <w:pPr>
        <w:rPr>
          <w:rFonts w:cs="Arial"/>
          <w:lang w:val="es-ES" w:eastAsia="es-ES"/>
        </w:rPr>
      </w:pPr>
      <w:r w:rsidRPr="00E90A64">
        <w:rPr>
          <w:rFonts w:cs="Arial"/>
          <w:lang w:val="es-ES" w:eastAsia="es-ES"/>
        </w:rPr>
        <w:t xml:space="preserve">Dado en el municipio y provincia de Santiago a los </w:t>
      </w:r>
      <w:r w:rsidR="00561EF7">
        <w:rPr>
          <w:rFonts w:cs="Arial"/>
          <w:lang w:val="es-ES" w:eastAsia="es-ES"/>
        </w:rPr>
        <w:t>veinte y seis (26</w:t>
      </w:r>
      <w:r w:rsidRPr="00E90A64">
        <w:rPr>
          <w:rFonts w:cs="Arial"/>
          <w:lang w:val="es-ES" w:eastAsia="es-ES"/>
        </w:rPr>
        <w:t xml:space="preserve">) días del mes de </w:t>
      </w:r>
      <w:r w:rsidR="00561EF7">
        <w:rPr>
          <w:rFonts w:cs="Arial"/>
          <w:lang w:val="es-ES" w:eastAsia="es-ES"/>
        </w:rPr>
        <w:t>noviembre</w:t>
      </w:r>
      <w:r w:rsidRPr="00E90A64">
        <w:rPr>
          <w:rFonts w:cs="Arial"/>
          <w:lang w:val="es-ES" w:eastAsia="es-ES"/>
        </w:rPr>
        <w:t xml:space="preserve"> del año 2024.</w:t>
      </w:r>
    </w:p>
    <w:p w:rsidR="004A1D6F" w:rsidRPr="00E90A64" w:rsidRDefault="004A1D6F" w:rsidP="004A1D6F">
      <w:pPr>
        <w:rPr>
          <w:rFonts w:cs="Arial"/>
          <w:lang w:val="es-ES" w:eastAsia="es-ES"/>
        </w:rPr>
      </w:pPr>
    </w:p>
    <w:p w:rsidR="004A1D6F" w:rsidRPr="00E90A64" w:rsidRDefault="004A1D6F" w:rsidP="004A1D6F">
      <w:pPr>
        <w:rPr>
          <w:rFonts w:cs="Arial"/>
          <w:lang w:val="es-ES" w:eastAsia="es-ES"/>
        </w:rPr>
      </w:pPr>
    </w:p>
    <w:p w:rsidR="004A1D6F" w:rsidRPr="00E90A64" w:rsidRDefault="004A1D6F" w:rsidP="004A1D6F">
      <w:pPr>
        <w:jc w:val="center"/>
        <w:rPr>
          <w:rFonts w:cs="Arial"/>
          <w:lang w:val="es-ES" w:eastAsia="es-ES"/>
        </w:rPr>
      </w:pPr>
    </w:p>
    <w:p w:rsidR="004A1D6F" w:rsidRPr="00E90A64" w:rsidRDefault="004A1D6F" w:rsidP="004A1D6F">
      <w:pPr>
        <w:jc w:val="center"/>
        <w:rPr>
          <w:rFonts w:cs="Arial"/>
          <w:lang w:val="es-ES" w:eastAsia="es-ES"/>
        </w:rPr>
      </w:pPr>
      <w:r w:rsidRPr="00E90A64">
        <w:rPr>
          <w:rFonts w:cs="Arial"/>
          <w:lang w:val="es-ES" w:eastAsia="es-ES"/>
        </w:rPr>
        <w:t>Muy atentamente</w:t>
      </w:r>
    </w:p>
    <w:p w:rsidR="004A1D6F" w:rsidRPr="00E90A64" w:rsidRDefault="00561EF7" w:rsidP="004A1D6F">
      <w:pPr>
        <w:jc w:val="left"/>
        <w:rPr>
          <w:rFonts w:cs="Arial"/>
          <w:b/>
          <w:lang w:val="es-ES" w:eastAsia="es-ES"/>
        </w:rPr>
      </w:pPr>
      <w:r w:rsidRPr="00E90A64">
        <w:rPr>
          <w:rFonts w:cs="Arial"/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 wp14:anchorId="4FE80F61" wp14:editId="14A2DDB9">
            <wp:simplePos x="0" y="0"/>
            <wp:positionH relativeFrom="column">
              <wp:posOffset>2257425</wp:posOffset>
            </wp:positionH>
            <wp:positionV relativeFrom="paragraph">
              <wp:posOffset>281940</wp:posOffset>
            </wp:positionV>
            <wp:extent cx="1981200" cy="568469"/>
            <wp:effectExtent l="0" t="0" r="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0" b="99010" l="2841" r="98864">
                                  <a14:foregroundMark x1="39773" y1="18812" x2="39773" y2="18812"/>
                                  <a14:foregroundMark x1="42614" y1="47525" x2="42614" y2="47525"/>
                                  <a14:foregroundMark x1="81250" y1="25743" x2="81250" y2="25743"/>
                                  <a14:foregroundMark x1="8239" y1="29703" x2="8239" y2="297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68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D6F" w:rsidRPr="00E90A64">
        <w:rPr>
          <w:rFonts w:cs="Arial"/>
          <w:b/>
          <w:lang w:val="es-ES" w:eastAsia="es-ES"/>
        </w:rPr>
        <w:br w:type="textWrapping" w:clear="all"/>
      </w:r>
    </w:p>
    <w:p w:rsidR="004A1D6F" w:rsidRPr="00E90A64" w:rsidRDefault="004A1D6F" w:rsidP="004A1D6F">
      <w:pPr>
        <w:jc w:val="left"/>
        <w:rPr>
          <w:rFonts w:cs="Arial"/>
          <w:b/>
          <w:lang w:val="es-ES" w:eastAsia="es-ES"/>
        </w:rPr>
      </w:pPr>
    </w:p>
    <w:p w:rsidR="004A1D6F" w:rsidRPr="00E90A64" w:rsidRDefault="004A1D6F" w:rsidP="004A1D6F">
      <w:pPr>
        <w:jc w:val="left"/>
        <w:rPr>
          <w:rFonts w:cs="Arial"/>
          <w:b/>
          <w:lang w:val="es-ES" w:eastAsia="es-ES"/>
        </w:rPr>
      </w:pPr>
    </w:p>
    <w:p w:rsidR="004A1D6F" w:rsidRPr="00E90A64" w:rsidRDefault="004A1D6F" w:rsidP="004A1D6F">
      <w:pPr>
        <w:jc w:val="center"/>
        <w:rPr>
          <w:rFonts w:cs="Arial"/>
          <w:b/>
          <w:lang w:val="es-ES" w:eastAsia="es-ES"/>
        </w:rPr>
      </w:pPr>
      <w:r w:rsidRPr="00E90A64">
        <w:rPr>
          <w:rFonts w:cs="Arial"/>
          <w:b/>
          <w:lang w:val="es-ES" w:eastAsia="es-ES"/>
        </w:rPr>
        <w:t>____________________________________</w:t>
      </w:r>
    </w:p>
    <w:p w:rsidR="004A1D6F" w:rsidRPr="00E90A64" w:rsidRDefault="004A1D6F" w:rsidP="004A1D6F">
      <w:pPr>
        <w:jc w:val="center"/>
        <w:rPr>
          <w:rFonts w:cs="Arial"/>
          <w:b/>
          <w:lang w:val="es-ES" w:eastAsia="es-ES"/>
        </w:rPr>
      </w:pPr>
      <w:r w:rsidRPr="00E90A64">
        <w:rPr>
          <w:rFonts w:cs="Arial"/>
          <w:b/>
          <w:lang w:val="es-ES" w:eastAsia="es-ES"/>
        </w:rPr>
        <w:t>JHONNY GENARO MATOS TORRES</w:t>
      </w:r>
    </w:p>
    <w:p w:rsidR="004A1D6F" w:rsidRPr="00E90A64" w:rsidRDefault="00561EF7" w:rsidP="004A1D6F">
      <w:pPr>
        <w:jc w:val="center"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>-</w:t>
      </w:r>
      <w:r w:rsidR="004A1D6F" w:rsidRPr="00E90A64">
        <w:rPr>
          <w:rFonts w:cs="Arial"/>
          <w:lang w:val="es-ES" w:eastAsia="es-ES"/>
        </w:rPr>
        <w:t>Agrimensor-Contratista-</w:t>
      </w:r>
    </w:p>
    <w:p w:rsidR="00301626" w:rsidRPr="00E90A64" w:rsidRDefault="00301626">
      <w:pPr>
        <w:rPr>
          <w:rFonts w:cs="Arial"/>
        </w:rPr>
      </w:pPr>
    </w:p>
    <w:sectPr w:rsidR="00301626" w:rsidRPr="00E90A64" w:rsidSect="00561EF7">
      <w:headerReference w:type="default" r:id="rId8"/>
      <w:pgSz w:w="12240" w:h="15840" w:code="1"/>
      <w:pgMar w:top="1440" w:right="1080" w:bottom="1440" w:left="108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705" w:rsidRDefault="006F1705" w:rsidP="00561EF7">
      <w:r>
        <w:separator/>
      </w:r>
    </w:p>
  </w:endnote>
  <w:endnote w:type="continuationSeparator" w:id="0">
    <w:p w:rsidR="006F1705" w:rsidRDefault="006F1705" w:rsidP="00561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705" w:rsidRDefault="006F1705" w:rsidP="00561EF7">
      <w:r>
        <w:separator/>
      </w:r>
    </w:p>
  </w:footnote>
  <w:footnote w:type="continuationSeparator" w:id="0">
    <w:p w:rsidR="006F1705" w:rsidRDefault="006F1705" w:rsidP="00561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EF7" w:rsidRPr="007C3B22" w:rsidRDefault="00561EF7" w:rsidP="00561EF7">
    <w:pPr>
      <w:tabs>
        <w:tab w:val="left" w:pos="871"/>
      </w:tabs>
      <w:jc w:val="center"/>
      <w:rPr>
        <w:rFonts w:ascii="Cambria" w:hAnsi="Cambria"/>
        <w:b/>
        <w:sz w:val="28"/>
        <w:szCs w:val="28"/>
        <w:lang w:val="es-ES_tradnl" w:eastAsia="es-ES_tradnl"/>
      </w:rPr>
    </w:pPr>
    <w:r>
      <w:rPr>
        <w:noProof/>
      </w:rPr>
      <w:drawing>
        <wp:inline distT="0" distB="0" distL="0" distR="0" wp14:anchorId="191367A2" wp14:editId="187B64F5">
          <wp:extent cx="860869" cy="641350"/>
          <wp:effectExtent l="0" t="0" r="0" b="6350"/>
          <wp:docPr id="15" name="Imagen 15" descr="C:\Users\lic.jhonny\AppData\Local\Packages\5319275A.WhatsAppDesktop_cv1g1gvanyjgm\TempState\16EEEB491080FF779EEFCEB3565812DB\WhatsApp Image 2023-05-31 at 11.48.5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734" cy="659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61EF7" w:rsidRPr="00561EF7" w:rsidRDefault="00561EF7" w:rsidP="00561EF7">
    <w:pPr>
      <w:pBdr>
        <w:bottom w:val="dotted" w:sz="24" w:space="1" w:color="auto"/>
      </w:pBdr>
      <w:jc w:val="center"/>
      <w:rPr>
        <w:rFonts w:cs="Arial"/>
        <w:sz w:val="18"/>
        <w:szCs w:val="18"/>
        <w:lang w:val="es-ES_tradnl"/>
      </w:rPr>
    </w:pPr>
    <w:r w:rsidRPr="00EF4770">
      <w:rPr>
        <w:rFonts w:cs="Arial"/>
        <w:sz w:val="18"/>
        <w:szCs w:val="18"/>
        <w:lang w:val="es-ES_tradnl"/>
      </w:rPr>
      <w:t>Calle 2, número 14, segundo nivel, Mod.1-A, Al lado de la caba</w:t>
    </w:r>
    <w:r w:rsidRPr="00EF4770">
      <w:rPr>
        <w:rFonts w:cs="Arial"/>
        <w:sz w:val="18"/>
        <w:szCs w:val="18"/>
        <w:lang w:val="es-DO"/>
      </w:rPr>
      <w:t>ña view</w:t>
    </w:r>
    <w:r w:rsidRPr="00EF4770">
      <w:rPr>
        <w:rFonts w:cs="Arial"/>
        <w:sz w:val="18"/>
        <w:szCs w:val="18"/>
        <w:lang w:val="es-ES_tradnl"/>
      </w:rPr>
      <w:t>, Santiago de los caballeros, R.D Celular 829-826-5888 / 809-691-3333. Lic.jhonnymatos@gmail.com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D6F"/>
    <w:rsid w:val="00301626"/>
    <w:rsid w:val="003E3296"/>
    <w:rsid w:val="004A1D6F"/>
    <w:rsid w:val="005561B1"/>
    <w:rsid w:val="00561EF7"/>
    <w:rsid w:val="006F1705"/>
    <w:rsid w:val="00E9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93B021"/>
  <w15:chartTrackingRefBased/>
  <w15:docId w15:val="{A5D6EF70-8E4E-487A-9F15-FFDFC354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D6F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:lang w:val="es-MX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1D6F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D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D6F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D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D6F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D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D6F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D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D6F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D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D6F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D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D6F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D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D6F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D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D6F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D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D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D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D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D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D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D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D6F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D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A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D6F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D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A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D6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D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A1D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D6F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s-D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A1D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D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D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D6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1E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1EF7"/>
    <w:rPr>
      <w:rFonts w:ascii="Arial" w:eastAsia="Times New Roman" w:hAnsi="Arial" w:cs="Times New Roman"/>
      <w:kern w:val="0"/>
      <w:sz w:val="24"/>
      <w:szCs w:val="24"/>
      <w:lang w:val="es-MX"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61E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EF7"/>
    <w:rPr>
      <w:rFonts w:ascii="Arial" w:eastAsia="Times New Roman" w:hAnsi="Arial" w:cs="Times New Roman"/>
      <w:kern w:val="0"/>
      <w:sz w:val="24"/>
      <w:szCs w:val="24"/>
      <w:lang w:val="es-MX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Darlenis Vasquez Paulino</dc:creator>
  <cp:keywords/>
  <dc:description/>
  <cp:lastModifiedBy>ABOAGRIM</cp:lastModifiedBy>
  <cp:revision>2</cp:revision>
  <dcterms:created xsi:type="dcterms:W3CDTF">2024-11-26T15:49:00Z</dcterms:created>
  <dcterms:modified xsi:type="dcterms:W3CDTF">2024-11-26T15:49:00Z</dcterms:modified>
</cp:coreProperties>
</file>