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F3AF" w14:textId="77777777" w:rsidR="00447F5A" w:rsidRPr="00447F5A" w:rsidRDefault="00447F5A" w:rsidP="00447F5A">
      <w:pPr>
        <w:bidi/>
        <w:rPr>
          <w:b/>
          <w:bCs/>
          <w:sz w:val="28"/>
          <w:szCs w:val="28"/>
        </w:rPr>
      </w:pPr>
      <w:r w:rsidRPr="00447F5A">
        <w:rPr>
          <w:b/>
          <w:bCs/>
          <w:sz w:val="28"/>
          <w:szCs w:val="28"/>
          <w:rtl/>
        </w:rPr>
        <w:t>حلیل شرکت‌های قابل‌مقایسه و سناریوهای خروج پلتفرم پتوری</w:t>
      </w:r>
    </w:p>
    <w:p w14:paraId="0CF4340E" w14:textId="77777777" w:rsidR="00447F5A" w:rsidRPr="00447F5A" w:rsidRDefault="00447F5A" w:rsidP="00447F5A">
      <w:pPr>
        <w:bidi/>
        <w:rPr>
          <w:b/>
          <w:bCs/>
          <w:sz w:val="28"/>
          <w:szCs w:val="28"/>
        </w:rPr>
      </w:pPr>
      <w:r w:rsidRPr="00447F5A">
        <w:rPr>
          <w:b/>
          <w:bCs/>
          <w:sz w:val="28"/>
          <w:szCs w:val="28"/>
          <w:rtl/>
        </w:rPr>
        <w:t>مقدمه: چرایی تحلیل تطبیقی و خروج</w:t>
      </w:r>
    </w:p>
    <w:p w14:paraId="0F7DA866" w14:textId="77777777" w:rsidR="00447F5A" w:rsidRPr="00447F5A" w:rsidRDefault="00447F5A" w:rsidP="00447F5A">
      <w:pPr>
        <w:bidi/>
        <w:rPr>
          <w:sz w:val="28"/>
          <w:szCs w:val="28"/>
        </w:rPr>
      </w:pPr>
      <w:r w:rsidRPr="00447F5A">
        <w:rPr>
          <w:sz w:val="28"/>
          <w:szCs w:val="28"/>
          <w:rtl/>
        </w:rPr>
        <w:t>در زیست‌بوم استارت‌آپی، درک جایگاه رقابتی و ترسیم مسیرهای احتمالی خروج برای سرمایه‌گذاران و بنیان‌گذاران، نه یک تمرین آکادمیک، که ضرورتی راهبردی است. این تحلیل دو هدف عمده را دنبال می‌کند: نخست، ارزیابی پتانسیل ارزش‌آفرینی پتوری با مقایسه آن با نمونه‌های موفق داخلی و جهانی</w:t>
      </w:r>
      <w:r w:rsidRPr="00447F5A">
        <w:rPr>
          <w:sz w:val="28"/>
          <w:szCs w:val="28"/>
        </w:rPr>
        <w:t xml:space="preserve">. </w:t>
      </w:r>
      <w:r w:rsidRPr="00447F5A">
        <w:rPr>
          <w:sz w:val="28"/>
          <w:szCs w:val="28"/>
          <w:rtl/>
        </w:rPr>
        <w:t>دوم، ترسیم نقشه راه واقع‌بینانه‌ای برای نقد کردن سرمایه و تلاش بنیان‌گذاران و سرمایه‌گذاران اولیه. خروج یا اگزیت، نقطه اوج چرخه حیات یک استارت‌آپ و تحقق وعده بازدهی مالی برای تمامی ذینفعان است. برای پتوری، با توجه به مدل کسب‌وکار نوآورانه و جایگاه آن در بازار در حال ظهور ایران، این تحلیل از اهمیت مضاعفی برخوردار است</w:t>
      </w:r>
      <w:r w:rsidRPr="00447F5A">
        <w:rPr>
          <w:sz w:val="28"/>
          <w:szCs w:val="28"/>
        </w:rPr>
        <w:t>.</w:t>
      </w:r>
    </w:p>
    <w:p w14:paraId="62B20414" w14:textId="77777777" w:rsidR="00447F5A" w:rsidRPr="00447F5A" w:rsidRDefault="00447F5A" w:rsidP="00447F5A">
      <w:pPr>
        <w:bidi/>
        <w:rPr>
          <w:sz w:val="28"/>
          <w:szCs w:val="28"/>
        </w:rPr>
      </w:pPr>
      <w:r w:rsidRPr="00447F5A">
        <w:rPr>
          <w:b/>
          <w:bCs/>
          <w:sz w:val="28"/>
          <w:szCs w:val="28"/>
          <w:rtl/>
        </w:rPr>
        <w:t>فصل اول: تحلیل شرکت‌های قابل‌مقایسه جهانی</w:t>
      </w:r>
    </w:p>
    <w:p w14:paraId="625367DA" w14:textId="77777777" w:rsidR="00447F5A" w:rsidRPr="00447F5A" w:rsidRDefault="00447F5A" w:rsidP="00447F5A">
      <w:pPr>
        <w:bidi/>
        <w:rPr>
          <w:sz w:val="28"/>
          <w:szCs w:val="28"/>
        </w:rPr>
      </w:pPr>
      <w:r w:rsidRPr="00447F5A">
        <w:rPr>
          <w:sz w:val="28"/>
          <w:szCs w:val="28"/>
          <w:rtl/>
        </w:rPr>
        <w:t>جهانی‌سازی اقتصاد دیجیتال سبب شده است تا مدل‌های کسب‌وکار موفق، مرزهای جغرافیایی را درنوردند. بررسی شرکت‌های پیشرو در حوزه مراقبت از حیوانات خانگی به شیوه پلتفرمی، نه تنها آینده‌ای محتمل را برای پتوری ترسیم می‌کند، بلکه معیارهای ارزش‌گذاری و شاخص‌های عملیاتی کلیدی را نیز مشخص می‌سازد</w:t>
      </w:r>
      <w:r w:rsidRPr="00447F5A">
        <w:rPr>
          <w:sz w:val="28"/>
          <w:szCs w:val="28"/>
        </w:rPr>
        <w:t>.</w:t>
      </w:r>
    </w:p>
    <w:p w14:paraId="34C40850" w14:textId="77777777" w:rsidR="00447F5A" w:rsidRPr="00447F5A" w:rsidRDefault="00447F5A" w:rsidP="00447F5A">
      <w:pPr>
        <w:bidi/>
        <w:rPr>
          <w:sz w:val="28"/>
          <w:szCs w:val="28"/>
        </w:rPr>
      </w:pPr>
      <w:r w:rsidRPr="00447F5A">
        <w:rPr>
          <w:b/>
          <w:bCs/>
          <w:sz w:val="28"/>
          <w:szCs w:val="28"/>
          <w:rtl/>
          <w:lang w:bidi="fa-IR"/>
        </w:rPr>
        <w:lastRenderedPageBreak/>
        <w:t>۱</w:t>
      </w:r>
      <w:r w:rsidRPr="00447F5A">
        <w:rPr>
          <w:b/>
          <w:bCs/>
          <w:sz w:val="28"/>
          <w:szCs w:val="28"/>
        </w:rPr>
        <w:t xml:space="preserve">. </w:t>
      </w:r>
      <w:r w:rsidRPr="00447F5A">
        <w:rPr>
          <w:b/>
          <w:bCs/>
          <w:sz w:val="28"/>
          <w:szCs w:val="28"/>
          <w:rtl/>
        </w:rPr>
        <w:t>روور</w:t>
      </w:r>
      <w:r w:rsidRPr="00447F5A">
        <w:rPr>
          <w:b/>
          <w:bCs/>
          <w:sz w:val="28"/>
          <w:szCs w:val="28"/>
        </w:rPr>
        <w:t xml:space="preserve"> (</w:t>
      </w:r>
      <w:hyperlink r:id="rId5" w:tgtFrame="_blank" w:history="1">
        <w:r w:rsidRPr="00447F5A">
          <w:rPr>
            <w:rStyle w:val="Hyperlink"/>
            <w:b/>
            <w:bCs/>
            <w:sz w:val="28"/>
            <w:szCs w:val="28"/>
          </w:rPr>
          <w:t>Rover.com</w:t>
        </w:r>
      </w:hyperlink>
      <w:r w:rsidRPr="00447F5A">
        <w:rPr>
          <w:b/>
          <w:bCs/>
          <w:sz w:val="28"/>
          <w:szCs w:val="28"/>
        </w:rPr>
        <w:t xml:space="preserve">): </w:t>
      </w:r>
      <w:r w:rsidRPr="00447F5A">
        <w:rPr>
          <w:b/>
          <w:bCs/>
          <w:sz w:val="28"/>
          <w:szCs w:val="28"/>
          <w:rtl/>
        </w:rPr>
        <w:t>غول بلامنازع بازار آمریکای شمالی</w:t>
      </w:r>
      <w:r w:rsidRPr="00447F5A">
        <w:rPr>
          <w:sz w:val="28"/>
          <w:szCs w:val="28"/>
        </w:rPr>
        <w:br/>
      </w:r>
      <w:r w:rsidRPr="00447F5A">
        <w:rPr>
          <w:sz w:val="28"/>
          <w:szCs w:val="28"/>
          <w:rtl/>
        </w:rPr>
        <w:t xml:space="preserve">روور را می‌توان موفق‌ترین و شناخته‌شده‌ترین پلتفرم خدمات حیوانات خانگی در جهان دانست. این شرکت در سال </w:t>
      </w:r>
      <w:r w:rsidRPr="00447F5A">
        <w:rPr>
          <w:sz w:val="28"/>
          <w:szCs w:val="28"/>
          <w:rtl/>
          <w:lang w:bidi="fa-IR"/>
        </w:rPr>
        <w:t>۲۰۲۱</w:t>
      </w:r>
      <w:r w:rsidRPr="00447F5A">
        <w:rPr>
          <w:sz w:val="28"/>
          <w:szCs w:val="28"/>
          <w:rtl/>
        </w:rPr>
        <w:t xml:space="preserve"> وارد بورس شد و اگرچه در سال </w:t>
      </w:r>
      <w:r w:rsidRPr="00447F5A">
        <w:rPr>
          <w:sz w:val="28"/>
          <w:szCs w:val="28"/>
          <w:rtl/>
          <w:lang w:bidi="fa-IR"/>
        </w:rPr>
        <w:t>۲۰۲۳</w:t>
      </w:r>
      <w:r w:rsidRPr="00447F5A">
        <w:rPr>
          <w:sz w:val="28"/>
          <w:szCs w:val="28"/>
          <w:rtl/>
        </w:rPr>
        <w:t xml:space="preserve"> خصوصی‌سازی گردید، اما مسیر رشد و ارزش‌گذاری آن بسیار آموزنده است. روور با تمرکز اولیه بر سگ‌گردانی و پانسیون در منزل مراقب، به تدریج دامنه خدمات خود را به ویزیت در منزل صاحب حیوان، مراقبت روزانه و حتی خدمات آرایشگری حیوانات گسترش داد. مدل درآمدی روور مبتنی بر کارمزد </w:t>
      </w:r>
      <w:r w:rsidRPr="00447F5A">
        <w:rPr>
          <w:sz w:val="28"/>
          <w:szCs w:val="28"/>
          <w:rtl/>
          <w:lang w:bidi="fa-IR"/>
        </w:rPr>
        <w:t>۱۵</w:t>
      </w:r>
      <w:r w:rsidRPr="00447F5A">
        <w:rPr>
          <w:sz w:val="28"/>
          <w:szCs w:val="28"/>
          <w:rtl/>
        </w:rPr>
        <w:t xml:space="preserve"> تا </w:t>
      </w:r>
      <w:r w:rsidRPr="00447F5A">
        <w:rPr>
          <w:sz w:val="28"/>
          <w:szCs w:val="28"/>
          <w:rtl/>
          <w:lang w:bidi="fa-IR"/>
        </w:rPr>
        <w:t>۲۰</w:t>
      </w:r>
      <w:r w:rsidRPr="00447F5A">
        <w:rPr>
          <w:sz w:val="28"/>
          <w:szCs w:val="28"/>
          <w:rtl/>
        </w:rPr>
        <w:t xml:space="preserve"> درصدی از هر رزرو است. ارزش این شرکت در اوج خود به حدود </w:t>
      </w:r>
      <w:r w:rsidRPr="00447F5A">
        <w:rPr>
          <w:sz w:val="28"/>
          <w:szCs w:val="28"/>
          <w:rtl/>
          <w:lang w:bidi="fa-IR"/>
        </w:rPr>
        <w:t>۲.۳</w:t>
      </w:r>
      <w:r w:rsidRPr="00447F5A">
        <w:rPr>
          <w:sz w:val="28"/>
          <w:szCs w:val="28"/>
          <w:rtl/>
        </w:rPr>
        <w:t xml:space="preserve"> میلیارد دلار رسید. درس کلیدی روور برای پتوری، </w:t>
      </w:r>
      <w:r w:rsidRPr="00447F5A">
        <w:rPr>
          <w:b/>
          <w:bCs/>
          <w:sz w:val="28"/>
          <w:szCs w:val="28"/>
          <w:rtl/>
        </w:rPr>
        <w:t>اهمیت ایجاد اعتماد و ایمنی</w:t>
      </w:r>
      <w:r w:rsidRPr="00447F5A">
        <w:rPr>
          <w:sz w:val="28"/>
          <w:szCs w:val="28"/>
          <w:rtl/>
        </w:rPr>
        <w:t xml:space="preserve"> است. روور با سرمایه‌گذاری سنگین بر روی سیستم‌های بررسی سوابق مراقبان، بیمه جامع مسئولیت و سیستم امتیازدهی شفاف، توانست بر مانع بزرگ عدم اعتماد در تعاملات بین غریبه‌ها غلبه کند. همچنین، تمرکز بر </w:t>
      </w:r>
      <w:r w:rsidRPr="00447F5A">
        <w:rPr>
          <w:b/>
          <w:bCs/>
          <w:sz w:val="28"/>
          <w:szCs w:val="28"/>
          <w:rtl/>
        </w:rPr>
        <w:t>گسترش عمودی خدمات</w:t>
      </w:r>
      <w:r w:rsidRPr="00447F5A">
        <w:rPr>
          <w:sz w:val="28"/>
          <w:szCs w:val="28"/>
          <w:rtl/>
        </w:rPr>
        <w:t xml:space="preserve"> به جای پراکندگی افقی، به روور اجازه داد تا ارزش طول عمر مشتری</w:t>
      </w:r>
      <w:r w:rsidRPr="00447F5A">
        <w:rPr>
          <w:sz w:val="28"/>
          <w:szCs w:val="28"/>
        </w:rPr>
        <w:t xml:space="preserve"> (LTV) </w:t>
      </w:r>
      <w:r w:rsidRPr="00447F5A">
        <w:rPr>
          <w:sz w:val="28"/>
          <w:szCs w:val="28"/>
          <w:rtl/>
        </w:rPr>
        <w:t>را به طور چشمگیری افزایش دهد. یک کاربر ممکن است ابتدا تنها از سگ‌گردانی استفاده کند، اما به تدریج به خدمات گران‌قیمت‌تر مانند پانسیون طولانی‌مدت در سفرها روی آورد</w:t>
      </w:r>
      <w:r w:rsidRPr="00447F5A">
        <w:rPr>
          <w:sz w:val="28"/>
          <w:szCs w:val="28"/>
        </w:rPr>
        <w:t>.</w:t>
      </w:r>
    </w:p>
    <w:p w14:paraId="5F7FB10A" w14:textId="77777777" w:rsidR="00447F5A" w:rsidRPr="00447F5A" w:rsidRDefault="00447F5A" w:rsidP="00447F5A">
      <w:pPr>
        <w:bidi/>
        <w:rPr>
          <w:sz w:val="28"/>
          <w:szCs w:val="28"/>
        </w:rPr>
      </w:pPr>
      <w:r w:rsidRPr="00447F5A">
        <w:rPr>
          <w:b/>
          <w:bCs/>
          <w:sz w:val="28"/>
          <w:szCs w:val="28"/>
          <w:rtl/>
          <w:lang w:bidi="fa-IR"/>
        </w:rPr>
        <w:lastRenderedPageBreak/>
        <w:t>۲</w:t>
      </w:r>
      <w:r w:rsidRPr="00447F5A">
        <w:rPr>
          <w:b/>
          <w:bCs/>
          <w:sz w:val="28"/>
          <w:szCs w:val="28"/>
        </w:rPr>
        <w:t xml:space="preserve">. </w:t>
      </w:r>
      <w:r w:rsidRPr="00447F5A">
        <w:rPr>
          <w:b/>
          <w:bCs/>
          <w:sz w:val="28"/>
          <w:szCs w:val="28"/>
          <w:rtl/>
        </w:rPr>
        <w:t>پت‌بکر</w:t>
      </w:r>
      <w:r w:rsidRPr="00447F5A">
        <w:rPr>
          <w:b/>
          <w:bCs/>
          <w:sz w:val="28"/>
          <w:szCs w:val="28"/>
        </w:rPr>
        <w:t xml:space="preserve"> (</w:t>
      </w:r>
      <w:proofErr w:type="spellStart"/>
      <w:r w:rsidRPr="00447F5A">
        <w:rPr>
          <w:b/>
          <w:bCs/>
          <w:sz w:val="28"/>
          <w:szCs w:val="28"/>
        </w:rPr>
        <w:t>PetBacker</w:t>
      </w:r>
      <w:proofErr w:type="spellEnd"/>
      <w:r w:rsidRPr="00447F5A">
        <w:rPr>
          <w:b/>
          <w:bCs/>
          <w:sz w:val="28"/>
          <w:szCs w:val="28"/>
        </w:rPr>
        <w:t xml:space="preserve">): </w:t>
      </w:r>
      <w:r w:rsidRPr="00447F5A">
        <w:rPr>
          <w:b/>
          <w:bCs/>
          <w:sz w:val="28"/>
          <w:szCs w:val="28"/>
          <w:rtl/>
        </w:rPr>
        <w:t>استارت‌آپ آسیایی با ادعای جهانی</w:t>
      </w:r>
      <w:r w:rsidRPr="00447F5A">
        <w:rPr>
          <w:sz w:val="28"/>
          <w:szCs w:val="28"/>
        </w:rPr>
        <w:br/>
      </w:r>
      <w:r w:rsidRPr="00447F5A">
        <w:rPr>
          <w:sz w:val="28"/>
          <w:szCs w:val="28"/>
          <w:rtl/>
        </w:rPr>
        <w:t xml:space="preserve">پت‌بکر نمونه‌ای از یک استارت‌آپ شرقی است که با درک تفاوت‌های بازارهای در حال توسعه، به سرعت رشد کرد. این شرکت مالزیایی در بیش از </w:t>
      </w:r>
      <w:r w:rsidRPr="00447F5A">
        <w:rPr>
          <w:sz w:val="28"/>
          <w:szCs w:val="28"/>
          <w:rtl/>
          <w:lang w:bidi="fa-IR"/>
        </w:rPr>
        <w:t>۵۰</w:t>
      </w:r>
      <w:r w:rsidRPr="00447F5A">
        <w:rPr>
          <w:sz w:val="28"/>
          <w:szCs w:val="28"/>
          <w:rtl/>
        </w:rPr>
        <w:t xml:space="preserve"> کشور از جمله بازارهای پرچالشی مانند هند و اندونزی فعال است. مدل درآمدی دوطرفه پت‌بکر جالب توجه است: هم از صاحب حیوان (</w:t>
      </w:r>
      <w:r w:rsidRPr="00447F5A">
        <w:rPr>
          <w:sz w:val="28"/>
          <w:szCs w:val="28"/>
          <w:rtl/>
          <w:lang w:bidi="fa-IR"/>
        </w:rPr>
        <w:t xml:space="preserve">۱۰-۱۵٪) </w:t>
      </w:r>
      <w:r w:rsidRPr="00447F5A">
        <w:rPr>
          <w:sz w:val="28"/>
          <w:szCs w:val="28"/>
          <w:rtl/>
        </w:rPr>
        <w:t>و هم از مراقب (</w:t>
      </w:r>
      <w:r w:rsidRPr="00447F5A">
        <w:rPr>
          <w:sz w:val="28"/>
          <w:szCs w:val="28"/>
          <w:rtl/>
          <w:lang w:bidi="fa-IR"/>
        </w:rPr>
        <w:t xml:space="preserve">۵٪) </w:t>
      </w:r>
      <w:r w:rsidRPr="00447F5A">
        <w:rPr>
          <w:sz w:val="28"/>
          <w:szCs w:val="28"/>
          <w:rtl/>
        </w:rPr>
        <w:t xml:space="preserve">کارمزد دریافت می‌کند. این استراتژی اگرچه ممکن است در مراحل اولیه جذب کاربران را دشوارتر کند، اما در بلندمدت سودآوری بیشتری را برای پلتفرم تضمین می‌نماید. نقطه تمایز اصلی پت‌بکر، </w:t>
      </w:r>
      <w:r w:rsidRPr="00447F5A">
        <w:rPr>
          <w:b/>
          <w:bCs/>
          <w:sz w:val="28"/>
          <w:szCs w:val="28"/>
          <w:rtl/>
        </w:rPr>
        <w:t>تمرکز بر جامعه‌سازی</w:t>
      </w:r>
      <w:r w:rsidRPr="00447F5A">
        <w:rPr>
          <w:sz w:val="28"/>
          <w:szCs w:val="28"/>
          <w:rtl/>
        </w:rPr>
        <w:t xml:space="preserve"> و ارائه ابزارهای ارتباطی قوی برای مراقبان است. آنها خود را صرفاً یک مارکت‌پلیس نمی‌دانند، بلکه پلتفرمی برای توانمندسازی افرادی هستند که علاقه‌مند به راه‌اندازی کسب‌وکار کوچک مراقبت از حیوانات هستند. برای پتوری، تجربه پت‌بکر در </w:t>
      </w:r>
      <w:r w:rsidRPr="00447F5A">
        <w:rPr>
          <w:b/>
          <w:bCs/>
          <w:sz w:val="28"/>
          <w:szCs w:val="28"/>
          <w:rtl/>
        </w:rPr>
        <w:t>مدیریت تنوع فرهنگی و اقتصادی</w:t>
      </w:r>
      <w:r w:rsidRPr="00447F5A">
        <w:rPr>
          <w:sz w:val="28"/>
          <w:szCs w:val="28"/>
          <w:rtl/>
        </w:rPr>
        <w:t xml:space="preserve"> در بازارهای مختلف، بسیار ارزشمند است. رویکرد انعطاف‌پذیر آنها در قیمت‌گذاری و ارائه خدمات در کشورهایی با درآمد سرانه متفاوت، می‌تواند الگویی برای گسترش آتی پتوری در سطح منطقه باشد</w:t>
      </w:r>
      <w:r w:rsidRPr="00447F5A">
        <w:rPr>
          <w:sz w:val="28"/>
          <w:szCs w:val="28"/>
        </w:rPr>
        <w:t>.</w:t>
      </w:r>
    </w:p>
    <w:p w14:paraId="40B7AD84" w14:textId="77777777" w:rsidR="00447F5A" w:rsidRPr="00447F5A" w:rsidRDefault="00447F5A" w:rsidP="00447F5A">
      <w:pPr>
        <w:bidi/>
        <w:rPr>
          <w:sz w:val="28"/>
          <w:szCs w:val="28"/>
        </w:rPr>
      </w:pPr>
      <w:r w:rsidRPr="00447F5A">
        <w:rPr>
          <w:b/>
          <w:bCs/>
          <w:sz w:val="28"/>
          <w:szCs w:val="28"/>
          <w:rtl/>
          <w:lang w:bidi="fa-IR"/>
        </w:rPr>
        <w:t>۳</w:t>
      </w:r>
      <w:r w:rsidRPr="00447F5A">
        <w:rPr>
          <w:b/>
          <w:bCs/>
          <w:sz w:val="28"/>
          <w:szCs w:val="28"/>
        </w:rPr>
        <w:t xml:space="preserve">. </w:t>
      </w:r>
      <w:r w:rsidRPr="00447F5A">
        <w:rPr>
          <w:b/>
          <w:bCs/>
          <w:sz w:val="28"/>
          <w:szCs w:val="28"/>
          <w:rtl/>
        </w:rPr>
        <w:t>پاشِیک</w:t>
      </w:r>
      <w:r w:rsidRPr="00447F5A">
        <w:rPr>
          <w:b/>
          <w:bCs/>
          <w:sz w:val="28"/>
          <w:szCs w:val="28"/>
        </w:rPr>
        <w:t xml:space="preserve"> (</w:t>
      </w:r>
      <w:proofErr w:type="spellStart"/>
      <w:r w:rsidRPr="00447F5A">
        <w:rPr>
          <w:b/>
          <w:bCs/>
          <w:sz w:val="28"/>
          <w:szCs w:val="28"/>
        </w:rPr>
        <w:t>Pawshake</w:t>
      </w:r>
      <w:proofErr w:type="spellEnd"/>
      <w:r w:rsidRPr="00447F5A">
        <w:rPr>
          <w:b/>
          <w:bCs/>
          <w:sz w:val="28"/>
          <w:szCs w:val="28"/>
        </w:rPr>
        <w:t xml:space="preserve">): </w:t>
      </w:r>
      <w:r w:rsidRPr="00447F5A">
        <w:rPr>
          <w:b/>
          <w:bCs/>
          <w:sz w:val="28"/>
          <w:szCs w:val="28"/>
          <w:rtl/>
        </w:rPr>
        <w:t>الگوی ادغام عمودی در اروپا</w:t>
      </w:r>
      <w:r w:rsidRPr="00447F5A">
        <w:rPr>
          <w:sz w:val="28"/>
          <w:szCs w:val="28"/>
        </w:rPr>
        <w:br/>
      </w:r>
      <w:r w:rsidRPr="00447F5A">
        <w:rPr>
          <w:sz w:val="28"/>
          <w:szCs w:val="28"/>
          <w:rtl/>
        </w:rPr>
        <w:lastRenderedPageBreak/>
        <w:t xml:space="preserve">پاشیک که در استرالیا متولد شد و به سرعت در اروپا گسترش یافت، در سال </w:t>
      </w:r>
      <w:r w:rsidRPr="00447F5A">
        <w:rPr>
          <w:sz w:val="28"/>
          <w:szCs w:val="28"/>
          <w:rtl/>
          <w:lang w:bidi="fa-IR"/>
        </w:rPr>
        <w:t>۲۰۱۹</w:t>
      </w:r>
      <w:r w:rsidRPr="00447F5A">
        <w:rPr>
          <w:sz w:val="28"/>
          <w:szCs w:val="28"/>
          <w:rtl/>
        </w:rPr>
        <w:t xml:space="preserve"> توسط گروه هومیج</w:t>
      </w:r>
      <w:r w:rsidRPr="00447F5A">
        <w:rPr>
          <w:sz w:val="28"/>
          <w:szCs w:val="28"/>
        </w:rPr>
        <w:t xml:space="preserve"> (Homage Group) </w:t>
      </w:r>
      <w:r w:rsidRPr="00447F5A">
        <w:rPr>
          <w:sz w:val="28"/>
          <w:szCs w:val="28"/>
          <w:rtl/>
        </w:rPr>
        <w:t xml:space="preserve">خریداری شد. این خرید، سناریویی جذاب از خروج از طریق </w:t>
      </w:r>
      <w:r w:rsidRPr="00447F5A">
        <w:rPr>
          <w:b/>
          <w:bCs/>
          <w:sz w:val="28"/>
          <w:szCs w:val="28"/>
          <w:rtl/>
        </w:rPr>
        <w:t>ادغام با یک شرکت بزرگتر در صنعتی مرتبط</w:t>
      </w:r>
      <w:r w:rsidRPr="00447F5A">
        <w:rPr>
          <w:sz w:val="28"/>
          <w:szCs w:val="28"/>
          <w:rtl/>
        </w:rPr>
        <w:t xml:space="preserve"> را به نمایش گذاشت. گروه هومیج در حوزه مراقبت از انسان (سالمندان و کودکان) فعالیت می‌کند. خرید پاشیک به این گروه اجازه داد تا دامنه خدمات خود را به حوزه مراقبت از اعضای دیگر خانواده (حیوانات خانگی) گسترش دهد و از هم‌افزایی‌های لجستیکی، فناوری و بازاریابی بهره‌مند شود. پاشیک بر خلاف روور که بر بازارهای بزرگ تمرکز داشت، روی </w:t>
      </w:r>
      <w:r w:rsidRPr="00447F5A">
        <w:rPr>
          <w:b/>
          <w:bCs/>
          <w:sz w:val="28"/>
          <w:szCs w:val="28"/>
          <w:rtl/>
        </w:rPr>
        <w:t>شهرهای کوچک‌تر و متوسط</w:t>
      </w:r>
      <w:r w:rsidRPr="00447F5A">
        <w:rPr>
          <w:sz w:val="28"/>
          <w:szCs w:val="28"/>
          <w:rtl/>
        </w:rPr>
        <w:t xml:space="preserve"> و ایجاد حس جامعه محلی سرمایه‌گذاری کرد. مدل کارمزد </w:t>
      </w:r>
      <w:r w:rsidRPr="00447F5A">
        <w:rPr>
          <w:sz w:val="28"/>
          <w:szCs w:val="28"/>
          <w:rtl/>
          <w:lang w:bidi="fa-IR"/>
        </w:rPr>
        <w:t>۱۹</w:t>
      </w:r>
      <w:r w:rsidRPr="00447F5A">
        <w:rPr>
          <w:sz w:val="28"/>
          <w:szCs w:val="28"/>
          <w:rtl/>
        </w:rPr>
        <w:t xml:space="preserve"> درصدی آن که تنها از صاحب حیوان دریافت می‌شود، سادگی و شفافیت را برای کاربر به ارمغان آورده است. برای پتوری، داستان پاشیک نشان می‌دهد که یک استارت‌آپ حوزه پت‌کِر می‌تواند جذابیت زیادی برای شرکت‌های فعال در حوزه مراقبت و خدمات به منزل داشته باشد. این </w:t>
      </w:r>
      <w:r w:rsidRPr="00447F5A">
        <w:rPr>
          <w:b/>
          <w:bCs/>
          <w:sz w:val="28"/>
          <w:szCs w:val="28"/>
          <w:rtl/>
        </w:rPr>
        <w:t>هم‌افزایی استراتژیک</w:t>
      </w:r>
      <w:r w:rsidRPr="00447F5A">
        <w:rPr>
          <w:sz w:val="28"/>
          <w:szCs w:val="28"/>
          <w:rtl/>
        </w:rPr>
        <w:t xml:space="preserve"> می‌تواند یکی از محتمل‌ترین سناریوهای خروج برای پتوری در ایران باشد</w:t>
      </w:r>
      <w:r w:rsidRPr="00447F5A">
        <w:rPr>
          <w:sz w:val="28"/>
          <w:szCs w:val="28"/>
        </w:rPr>
        <w:t>.</w:t>
      </w:r>
    </w:p>
    <w:p w14:paraId="61887578" w14:textId="77777777" w:rsidR="00447F5A" w:rsidRPr="00447F5A" w:rsidRDefault="00447F5A" w:rsidP="00447F5A">
      <w:pPr>
        <w:bidi/>
        <w:rPr>
          <w:sz w:val="28"/>
          <w:szCs w:val="28"/>
        </w:rPr>
      </w:pPr>
      <w:r w:rsidRPr="00447F5A">
        <w:rPr>
          <w:b/>
          <w:bCs/>
          <w:sz w:val="28"/>
          <w:szCs w:val="28"/>
          <w:rtl/>
        </w:rPr>
        <w:t>فصل دوم: تحلیل شرکت‌های قابل‌مقایسه منطقه‌ای و داخلی</w:t>
      </w:r>
    </w:p>
    <w:p w14:paraId="4B0F789A" w14:textId="77777777" w:rsidR="00447F5A" w:rsidRPr="00447F5A" w:rsidRDefault="00447F5A" w:rsidP="00447F5A">
      <w:pPr>
        <w:bidi/>
        <w:rPr>
          <w:sz w:val="28"/>
          <w:szCs w:val="28"/>
        </w:rPr>
      </w:pPr>
      <w:r w:rsidRPr="00447F5A">
        <w:rPr>
          <w:sz w:val="28"/>
          <w:szCs w:val="28"/>
          <w:rtl/>
        </w:rPr>
        <w:lastRenderedPageBreak/>
        <w:t>اگرچه بازار ایران ویژگی‌های منحصر به فرد خود را دارد، اما تجربیات بازارهای هم‌سایه و شرکت‌های داخلی با مدل‌های مشابه، می‌تواند نقشه راه واقع‌بینانه‌تری ترسیم کند</w:t>
      </w:r>
      <w:r w:rsidRPr="00447F5A">
        <w:rPr>
          <w:sz w:val="28"/>
          <w:szCs w:val="28"/>
        </w:rPr>
        <w:t>.</w:t>
      </w:r>
    </w:p>
    <w:p w14:paraId="2B927706" w14:textId="77777777" w:rsidR="00447F5A" w:rsidRPr="00447F5A" w:rsidRDefault="00447F5A" w:rsidP="00447F5A">
      <w:pPr>
        <w:bidi/>
        <w:rPr>
          <w:sz w:val="28"/>
          <w:szCs w:val="28"/>
        </w:rPr>
      </w:pPr>
      <w:r w:rsidRPr="00447F5A">
        <w:rPr>
          <w:b/>
          <w:bCs/>
          <w:sz w:val="28"/>
          <w:szCs w:val="28"/>
          <w:rtl/>
          <w:lang w:bidi="fa-IR"/>
        </w:rPr>
        <w:t>۱</w:t>
      </w:r>
      <w:r w:rsidRPr="00447F5A">
        <w:rPr>
          <w:b/>
          <w:bCs/>
          <w:sz w:val="28"/>
          <w:szCs w:val="28"/>
        </w:rPr>
        <w:t xml:space="preserve">. </w:t>
      </w:r>
      <w:r w:rsidRPr="00447F5A">
        <w:rPr>
          <w:b/>
          <w:bCs/>
          <w:sz w:val="28"/>
          <w:szCs w:val="28"/>
          <w:rtl/>
        </w:rPr>
        <w:t>بازار امارات و عربستان: اقبال به خدمات لوکس و پریمیوم</w:t>
      </w:r>
      <w:r w:rsidRPr="00447F5A">
        <w:rPr>
          <w:sz w:val="28"/>
          <w:szCs w:val="28"/>
        </w:rPr>
        <w:br/>
      </w:r>
      <w:r w:rsidRPr="00447F5A">
        <w:rPr>
          <w:sz w:val="28"/>
          <w:szCs w:val="28"/>
          <w:rtl/>
        </w:rPr>
        <w:t xml:space="preserve">بازار کشورهای حوزه خلیج فارس، به ویژه امارات متحده عربی و عربستان سعودی، به دلیل درآمد سرانه بالا و نگاه متفاوت به حیوانات خانگی (اغلب به عنوان کالایی لوکس)، الگوی متفاوتی را ارائه می‌دهند. در این بازارها، پلتفرم‌هایی نظیر "طواف" برای پت‌سیتینگ فعالیت می‌کنند، اما رقابت اصلی با هتل‌های مجلل حیوانات، مهدکودک‌های تمام‌خدمت و سالن‌های آرایش با خدمات اسپا است. تمرکز این بازار بر </w:t>
      </w:r>
      <w:r w:rsidRPr="00447F5A">
        <w:rPr>
          <w:b/>
          <w:bCs/>
          <w:sz w:val="28"/>
          <w:szCs w:val="28"/>
          <w:rtl/>
        </w:rPr>
        <w:t>خدمات بسیار باکیفیت و شخصی‌سازی‌شده</w:t>
      </w:r>
      <w:r w:rsidRPr="00447F5A">
        <w:rPr>
          <w:sz w:val="28"/>
          <w:szCs w:val="28"/>
          <w:rtl/>
        </w:rPr>
        <w:t xml:space="preserve"> است و قیمت‌ها به مراتب بالاتر از متوسط جهانی است. برای پتوری، این بازار هم تهدید است و هم فرصت. تهدید از آن جهت که در صورت ورود این بازیگران مالی‌قوی به ایران، رقابت سختی ایجاد خواهد شد. فرصت از آن رو که پتوری می‌تواند با ایجاد یک سرویس پریمیوم زیربرند</w:t>
      </w:r>
      <w:r w:rsidRPr="00447F5A">
        <w:rPr>
          <w:sz w:val="28"/>
          <w:szCs w:val="28"/>
        </w:rPr>
        <w:t xml:space="preserve"> (</w:t>
      </w:r>
      <w:r w:rsidRPr="00447F5A">
        <w:rPr>
          <w:sz w:val="28"/>
          <w:szCs w:val="28"/>
          <w:rtl/>
        </w:rPr>
        <w:t>مثلاً</w:t>
      </w:r>
      <w:r w:rsidRPr="00447F5A">
        <w:rPr>
          <w:sz w:val="28"/>
          <w:szCs w:val="28"/>
        </w:rPr>
        <w:t xml:space="preserve"> </w:t>
      </w:r>
      <w:proofErr w:type="spellStart"/>
      <w:r w:rsidRPr="00447F5A">
        <w:rPr>
          <w:sz w:val="28"/>
          <w:szCs w:val="28"/>
        </w:rPr>
        <w:t>Petory</w:t>
      </w:r>
      <w:proofErr w:type="spellEnd"/>
      <w:r w:rsidRPr="00447F5A">
        <w:rPr>
          <w:sz w:val="28"/>
          <w:szCs w:val="28"/>
        </w:rPr>
        <w:t xml:space="preserve"> Premium) </w:t>
      </w:r>
      <w:r w:rsidRPr="00447F5A">
        <w:rPr>
          <w:sz w:val="28"/>
          <w:szCs w:val="28"/>
          <w:rtl/>
        </w:rPr>
        <w:t xml:space="preserve">یا ایجاد مشارکت استراتژیک با یکی از این شرکت‌ها، هم به درآمدزایی بیشتر بیندیشد و هم پلتفرم خود را برای گسترش به این بازارها آماده </w:t>
      </w:r>
      <w:r w:rsidRPr="00447F5A">
        <w:rPr>
          <w:sz w:val="28"/>
          <w:szCs w:val="28"/>
          <w:rtl/>
        </w:rPr>
        <w:lastRenderedPageBreak/>
        <w:t>کند</w:t>
      </w:r>
      <w:r w:rsidRPr="00447F5A">
        <w:rPr>
          <w:sz w:val="28"/>
          <w:szCs w:val="28"/>
        </w:rPr>
        <w:t xml:space="preserve">. </w:t>
      </w:r>
      <w:r w:rsidRPr="00447F5A">
        <w:rPr>
          <w:b/>
          <w:bCs/>
          <w:sz w:val="28"/>
          <w:szCs w:val="28"/>
          <w:rtl/>
        </w:rPr>
        <w:t>تفاوت فرهنگی عمیق</w:t>
      </w:r>
      <w:r w:rsidRPr="00447F5A">
        <w:rPr>
          <w:sz w:val="28"/>
          <w:szCs w:val="28"/>
          <w:rtl/>
        </w:rPr>
        <w:t xml:space="preserve"> در نگرش به حیوان خانگی، کلید موفقیت یا شکست در این مسیر خواهد بود</w:t>
      </w:r>
      <w:r w:rsidRPr="00447F5A">
        <w:rPr>
          <w:sz w:val="28"/>
          <w:szCs w:val="28"/>
        </w:rPr>
        <w:t>.</w:t>
      </w:r>
    </w:p>
    <w:p w14:paraId="2CECFB2C" w14:textId="77777777" w:rsidR="00447F5A" w:rsidRPr="00447F5A" w:rsidRDefault="00447F5A" w:rsidP="00447F5A">
      <w:pPr>
        <w:bidi/>
        <w:rPr>
          <w:sz w:val="28"/>
          <w:szCs w:val="28"/>
        </w:rPr>
      </w:pPr>
      <w:r w:rsidRPr="00447F5A">
        <w:rPr>
          <w:b/>
          <w:bCs/>
          <w:sz w:val="28"/>
          <w:szCs w:val="28"/>
          <w:rtl/>
          <w:lang w:bidi="fa-IR"/>
        </w:rPr>
        <w:t>۲</w:t>
      </w:r>
      <w:r w:rsidRPr="00447F5A">
        <w:rPr>
          <w:b/>
          <w:bCs/>
          <w:sz w:val="28"/>
          <w:szCs w:val="28"/>
        </w:rPr>
        <w:t xml:space="preserve">. </w:t>
      </w:r>
      <w:r w:rsidRPr="00447F5A">
        <w:rPr>
          <w:b/>
          <w:bCs/>
          <w:sz w:val="28"/>
          <w:szCs w:val="28"/>
          <w:rtl/>
        </w:rPr>
        <w:t>استارت‌آپ‌های هندی: مدل اکوسیستم کامل</w:t>
      </w:r>
      <w:r w:rsidRPr="00447F5A">
        <w:rPr>
          <w:sz w:val="28"/>
          <w:szCs w:val="28"/>
        </w:rPr>
        <w:br/>
      </w:r>
      <w:r w:rsidRPr="00447F5A">
        <w:rPr>
          <w:sz w:val="28"/>
          <w:szCs w:val="28"/>
          <w:rtl/>
        </w:rPr>
        <w:t xml:space="preserve">کشور هند با جمعیت جوان، رشد سریع طبقه متوسط و علاقه فزاینده به حیوانات خانگی، آزمایشگاهی جذاب برای مدل‌های نوآورانه است. شرکت‌هایی مانند </w:t>
      </w:r>
      <w:r w:rsidRPr="00447F5A">
        <w:rPr>
          <w:sz w:val="28"/>
          <w:szCs w:val="28"/>
        </w:rPr>
        <w:t>"</w:t>
      </w:r>
      <w:proofErr w:type="spellStart"/>
      <w:r w:rsidRPr="00447F5A">
        <w:rPr>
          <w:sz w:val="28"/>
          <w:szCs w:val="28"/>
        </w:rPr>
        <w:t>Petofy</w:t>
      </w:r>
      <w:proofErr w:type="spellEnd"/>
      <w:r w:rsidRPr="00447F5A">
        <w:rPr>
          <w:sz w:val="28"/>
          <w:szCs w:val="28"/>
        </w:rPr>
        <w:t xml:space="preserve">" </w:t>
      </w:r>
      <w:r w:rsidRPr="00447F5A">
        <w:rPr>
          <w:sz w:val="28"/>
          <w:szCs w:val="28"/>
          <w:rtl/>
        </w:rPr>
        <w:t>و</w:t>
      </w:r>
      <w:r w:rsidRPr="00447F5A">
        <w:rPr>
          <w:sz w:val="28"/>
          <w:szCs w:val="28"/>
        </w:rPr>
        <w:t xml:space="preserve"> "</w:t>
      </w:r>
      <w:proofErr w:type="spellStart"/>
      <w:r w:rsidRPr="00447F5A">
        <w:rPr>
          <w:sz w:val="28"/>
          <w:szCs w:val="28"/>
        </w:rPr>
        <w:t>Supertails</w:t>
      </w:r>
      <w:proofErr w:type="spellEnd"/>
      <w:r w:rsidRPr="00447F5A">
        <w:rPr>
          <w:sz w:val="28"/>
          <w:szCs w:val="28"/>
        </w:rPr>
        <w:t xml:space="preserve">" </w:t>
      </w:r>
      <w:r w:rsidRPr="00447F5A">
        <w:rPr>
          <w:sz w:val="28"/>
          <w:szCs w:val="28"/>
          <w:rtl/>
        </w:rPr>
        <w:t xml:space="preserve">تنها به ارائه خدمات مراقبت بسنده نکرده‌اند، بلکه به سمت ایجاد </w:t>
      </w:r>
      <w:r w:rsidRPr="00447F5A">
        <w:rPr>
          <w:b/>
          <w:bCs/>
          <w:sz w:val="28"/>
          <w:szCs w:val="28"/>
          <w:rtl/>
        </w:rPr>
        <w:t>اکوسیستم یک‌پارچه</w:t>
      </w:r>
      <w:r w:rsidRPr="00447F5A">
        <w:rPr>
          <w:sz w:val="28"/>
          <w:szCs w:val="28"/>
          <w:rtl/>
        </w:rPr>
        <w:t xml:space="preserve"> حرکت کرده‌اند. این اکوسیستم شامل مارکت‌پلیس محصولات (غذا، اسباب‌بازی، ملزومات)، خدمات آنلاین (مشاوره دامپزشکی، آموزش)، و محتوای تخصصی (وبلاگ، ویدئو) در کنار سرویس اصلی پت‌سیتینگ است. مدل درآمدی آنها ترکیبی است</w:t>
      </w:r>
      <w:r w:rsidRPr="00447F5A">
        <w:rPr>
          <w:sz w:val="28"/>
          <w:szCs w:val="28"/>
        </w:rPr>
        <w:t xml:space="preserve">: </w:t>
      </w:r>
      <w:r w:rsidRPr="00447F5A">
        <w:rPr>
          <w:sz w:val="28"/>
          <w:szCs w:val="28"/>
          <w:rtl/>
        </w:rPr>
        <w:t xml:space="preserve">کارمزد خدمات، حاشیه سود فروش محصولات، حق اشتراک محتوای پریمیوم و تبلیغات. این رویکرد </w:t>
      </w:r>
      <w:r w:rsidRPr="00447F5A">
        <w:rPr>
          <w:b/>
          <w:bCs/>
          <w:sz w:val="28"/>
          <w:szCs w:val="28"/>
          <w:rtl/>
        </w:rPr>
        <w:t>افزایش دفعات تعامل</w:t>
      </w:r>
      <w:r w:rsidRPr="00447F5A">
        <w:rPr>
          <w:sz w:val="28"/>
          <w:szCs w:val="28"/>
          <w:rtl/>
        </w:rPr>
        <w:t xml:space="preserve"> با کاربر و </w:t>
      </w:r>
      <w:r w:rsidRPr="00447F5A">
        <w:rPr>
          <w:b/>
          <w:bCs/>
          <w:sz w:val="28"/>
          <w:szCs w:val="28"/>
          <w:rtl/>
        </w:rPr>
        <w:t>افزایش ارزش طول عمر مشتری</w:t>
      </w:r>
      <w:r w:rsidRPr="00447F5A">
        <w:rPr>
          <w:sz w:val="28"/>
          <w:szCs w:val="28"/>
          <w:rtl/>
        </w:rPr>
        <w:t xml:space="preserve"> را در پی دارد. کاربر ممکن است هفته‌ای یک بار از سرویس مراقبت استفاده کند، اما هر روز برای خرید غذا به اپ مراجعه نماید. برای پتوری، این الگو می‌تواند نقشه راهی برای تنوع بخشیدن به جریان‌های درآمدی و کاهش وابستگی به یک درآمد اصلی باشد. توسعه تدریجی به سمت یک سوپراپ یا ابربرنامه جامع حوزه حیوانات خانگی، می‌تواند موانع خروج کاربران را بسیار بالا ببرد</w:t>
      </w:r>
      <w:r w:rsidRPr="00447F5A">
        <w:rPr>
          <w:sz w:val="28"/>
          <w:szCs w:val="28"/>
        </w:rPr>
        <w:t>.</w:t>
      </w:r>
    </w:p>
    <w:p w14:paraId="1A6C803B" w14:textId="77777777" w:rsidR="00447F5A" w:rsidRPr="00447F5A" w:rsidRDefault="00447F5A" w:rsidP="00447F5A">
      <w:pPr>
        <w:bidi/>
        <w:rPr>
          <w:sz w:val="28"/>
          <w:szCs w:val="28"/>
        </w:rPr>
      </w:pPr>
      <w:r w:rsidRPr="00447F5A">
        <w:rPr>
          <w:b/>
          <w:bCs/>
          <w:sz w:val="28"/>
          <w:szCs w:val="28"/>
          <w:rtl/>
          <w:lang w:bidi="fa-IR"/>
        </w:rPr>
        <w:lastRenderedPageBreak/>
        <w:t>۳</w:t>
      </w:r>
      <w:r w:rsidRPr="00447F5A">
        <w:rPr>
          <w:b/>
          <w:bCs/>
          <w:sz w:val="28"/>
          <w:szCs w:val="28"/>
        </w:rPr>
        <w:t xml:space="preserve">. </w:t>
      </w:r>
      <w:r w:rsidRPr="00447F5A">
        <w:rPr>
          <w:b/>
          <w:bCs/>
          <w:sz w:val="28"/>
          <w:szCs w:val="28"/>
          <w:rtl/>
        </w:rPr>
        <w:t>شرکت‌های ایرانی: خریداران بالقوه</w:t>
      </w:r>
      <w:r w:rsidRPr="00447F5A">
        <w:rPr>
          <w:sz w:val="28"/>
          <w:szCs w:val="28"/>
        </w:rPr>
        <w:br/>
      </w:r>
      <w:r w:rsidRPr="00447F5A">
        <w:rPr>
          <w:sz w:val="28"/>
          <w:szCs w:val="28"/>
          <w:rtl/>
        </w:rPr>
        <w:t xml:space="preserve">در بازار داخلی ایران، شرکت‌های بزرگی وجود دارند که نه به عنوان رقیب مستقیم، بلکه به عنوان </w:t>
      </w:r>
      <w:r w:rsidRPr="00447F5A">
        <w:rPr>
          <w:b/>
          <w:bCs/>
          <w:sz w:val="28"/>
          <w:szCs w:val="28"/>
          <w:rtl/>
        </w:rPr>
        <w:t>خریداران بالقوه</w:t>
      </w:r>
      <w:r w:rsidRPr="00447F5A">
        <w:rPr>
          <w:b/>
          <w:bCs/>
          <w:sz w:val="28"/>
          <w:szCs w:val="28"/>
        </w:rPr>
        <w:t xml:space="preserve"> (Acquirers)</w:t>
      </w:r>
      <w:r w:rsidRPr="00447F5A">
        <w:rPr>
          <w:sz w:val="28"/>
          <w:szCs w:val="28"/>
        </w:rPr>
        <w:t xml:space="preserve"> </w:t>
      </w:r>
      <w:r w:rsidRPr="00447F5A">
        <w:rPr>
          <w:sz w:val="28"/>
          <w:szCs w:val="28"/>
          <w:rtl/>
        </w:rPr>
        <w:t>در سناریوی خروج برای پتوری مطرح هستند. این شرکت‌ها عموماً به دنبال گسترش سبد خدمات خود، ورود به بازارهای جدید و یا خنثی کردن تهدید رقبای آینده هستند</w:t>
      </w:r>
      <w:r w:rsidRPr="00447F5A">
        <w:rPr>
          <w:sz w:val="28"/>
          <w:szCs w:val="28"/>
        </w:rPr>
        <w:t>.</w:t>
      </w:r>
      <w:r w:rsidRPr="00447F5A">
        <w:rPr>
          <w:sz w:val="28"/>
          <w:szCs w:val="28"/>
        </w:rPr>
        <w:br/>
        <w:t xml:space="preserve">* </w:t>
      </w:r>
      <w:r w:rsidRPr="00447F5A">
        <w:rPr>
          <w:b/>
          <w:bCs/>
          <w:sz w:val="28"/>
          <w:szCs w:val="28"/>
          <w:rtl/>
        </w:rPr>
        <w:t>سوپراپ‌های حمل‌ونقل و خدمات شهری (اسنپ، تپسی)</w:t>
      </w:r>
      <w:r w:rsidRPr="00447F5A">
        <w:rPr>
          <w:b/>
          <w:bCs/>
          <w:sz w:val="28"/>
          <w:szCs w:val="28"/>
        </w:rPr>
        <w:t>:</w:t>
      </w:r>
      <w:r w:rsidRPr="00447F5A">
        <w:rPr>
          <w:sz w:val="28"/>
          <w:szCs w:val="28"/>
        </w:rPr>
        <w:t xml:space="preserve"> </w:t>
      </w:r>
      <w:r w:rsidRPr="00447F5A">
        <w:rPr>
          <w:sz w:val="28"/>
          <w:szCs w:val="28"/>
          <w:rtl/>
        </w:rPr>
        <w:t xml:space="preserve">این شرکت‌ها دارای پایگاه کاربری عظیم، زیرساخت پرداخت قدرتمند، قابلیت لجستیک و مهم‌تر از همه، </w:t>
      </w:r>
      <w:r w:rsidRPr="00447F5A">
        <w:rPr>
          <w:b/>
          <w:bCs/>
          <w:sz w:val="28"/>
          <w:szCs w:val="28"/>
          <w:rtl/>
        </w:rPr>
        <w:t>سرمایه اجتماعی و اعتماد</w:t>
      </w:r>
      <w:r w:rsidRPr="00447F5A">
        <w:rPr>
          <w:sz w:val="28"/>
          <w:szCs w:val="28"/>
          <w:rtl/>
        </w:rPr>
        <w:t xml:space="preserve"> کاربران هستند. خرید یک پلتفرم تخصصی مانند پتوری می‌تواند به آنها اجازه دهد تا بدون صرف زمان و هزینه برای ساختن از صفر، به سرعت به جامعه مرفه‌تر و با وفاداری بالای صاحبان حیوانات خانگی دسترسی یابند. همچنین، این خدمات می‌تواند مدت ماندگاری کاربر در اپلیکیشن اصلی آنها را افزایش دهد</w:t>
      </w:r>
      <w:r w:rsidRPr="00447F5A">
        <w:rPr>
          <w:sz w:val="28"/>
          <w:szCs w:val="28"/>
        </w:rPr>
        <w:t>.</w:t>
      </w:r>
      <w:r w:rsidRPr="00447F5A">
        <w:rPr>
          <w:sz w:val="28"/>
          <w:szCs w:val="28"/>
        </w:rPr>
        <w:br/>
        <w:t xml:space="preserve">* </w:t>
      </w:r>
      <w:r w:rsidRPr="00447F5A">
        <w:rPr>
          <w:b/>
          <w:bCs/>
          <w:sz w:val="28"/>
          <w:szCs w:val="28"/>
          <w:rtl/>
        </w:rPr>
        <w:t>مارکت‌پلیس‌های عمومی (دیجی‌کالا، بامیلو)</w:t>
      </w:r>
      <w:r w:rsidRPr="00447F5A">
        <w:rPr>
          <w:b/>
          <w:bCs/>
          <w:sz w:val="28"/>
          <w:szCs w:val="28"/>
        </w:rPr>
        <w:t>:</w:t>
      </w:r>
      <w:r w:rsidRPr="00447F5A">
        <w:rPr>
          <w:sz w:val="28"/>
          <w:szCs w:val="28"/>
        </w:rPr>
        <w:t xml:space="preserve"> </w:t>
      </w:r>
      <w:r w:rsidRPr="00447F5A">
        <w:rPr>
          <w:sz w:val="28"/>
          <w:szCs w:val="28"/>
          <w:rtl/>
        </w:rPr>
        <w:t xml:space="preserve">برای این شرکت‌ها، پتوری می‌تواند به عنوان یک </w:t>
      </w:r>
      <w:r w:rsidRPr="00447F5A">
        <w:rPr>
          <w:b/>
          <w:bCs/>
          <w:sz w:val="28"/>
          <w:szCs w:val="28"/>
          <w:rtl/>
        </w:rPr>
        <w:t>ویژگی مکمل</w:t>
      </w:r>
      <w:r w:rsidRPr="00447F5A">
        <w:rPr>
          <w:sz w:val="28"/>
          <w:szCs w:val="28"/>
          <w:rtl/>
        </w:rPr>
        <w:t xml:space="preserve"> جذاب باشد که چرخه خرید را کامل می‌کند. کاربری که غذای حیوان خود را به صورت آنلاین خریداری می‌کند، احتمالاً برای خدمات مراقبت یا مشاوره نیز از همان پلتفرم استقبال خواهد کرد. این ادغام می‌تواند وفاداری به برند را تقویت کند</w:t>
      </w:r>
      <w:r w:rsidRPr="00447F5A">
        <w:rPr>
          <w:sz w:val="28"/>
          <w:szCs w:val="28"/>
        </w:rPr>
        <w:t>.</w:t>
      </w:r>
      <w:r w:rsidRPr="00447F5A">
        <w:rPr>
          <w:sz w:val="28"/>
          <w:szCs w:val="28"/>
        </w:rPr>
        <w:br/>
      </w:r>
      <w:r w:rsidRPr="00447F5A">
        <w:rPr>
          <w:sz w:val="28"/>
          <w:szCs w:val="28"/>
        </w:rPr>
        <w:lastRenderedPageBreak/>
        <w:t xml:space="preserve">* </w:t>
      </w:r>
      <w:r w:rsidRPr="00447F5A">
        <w:rPr>
          <w:b/>
          <w:bCs/>
          <w:sz w:val="28"/>
          <w:szCs w:val="28"/>
          <w:rtl/>
        </w:rPr>
        <w:t>زنجیره کلینیک‌های دامپزشکی یا شبکه‌های فروش محصولات پت</w:t>
      </w:r>
      <w:r w:rsidRPr="00447F5A">
        <w:rPr>
          <w:b/>
          <w:bCs/>
          <w:sz w:val="28"/>
          <w:szCs w:val="28"/>
        </w:rPr>
        <w:t>:</w:t>
      </w:r>
      <w:r w:rsidRPr="00447F5A">
        <w:rPr>
          <w:sz w:val="28"/>
          <w:szCs w:val="28"/>
        </w:rPr>
        <w:t xml:space="preserve"> </w:t>
      </w:r>
      <w:r w:rsidRPr="00447F5A">
        <w:rPr>
          <w:sz w:val="28"/>
          <w:szCs w:val="28"/>
          <w:rtl/>
        </w:rPr>
        <w:t xml:space="preserve">این بازیگران تخصصی‌تر ممکن است به دنبال </w:t>
      </w:r>
      <w:r w:rsidRPr="00447F5A">
        <w:rPr>
          <w:b/>
          <w:bCs/>
          <w:sz w:val="28"/>
          <w:szCs w:val="28"/>
          <w:rtl/>
        </w:rPr>
        <w:t>ادغام عمودی</w:t>
      </w:r>
      <w:r w:rsidRPr="00447F5A">
        <w:rPr>
          <w:sz w:val="28"/>
          <w:szCs w:val="28"/>
          <w:rtl/>
        </w:rPr>
        <w:t xml:space="preserve"> باشند. خرید پتوری به آنها امکان می‌دهد از یک ارائه‌دهنده خدمات درمانی یا فروشنده محصول، به یک ارائه‌دهنده کامل خدمات حیوانات خانگی تبدیل شوند و تمام نیازهای مشتری را از یک نقطه پاسخ گویند</w:t>
      </w:r>
      <w:r w:rsidRPr="00447F5A">
        <w:rPr>
          <w:sz w:val="28"/>
          <w:szCs w:val="28"/>
        </w:rPr>
        <w:t>.</w:t>
      </w:r>
    </w:p>
    <w:p w14:paraId="4F802895" w14:textId="77777777" w:rsidR="00447F5A" w:rsidRPr="00447F5A" w:rsidRDefault="00447F5A" w:rsidP="00447F5A">
      <w:pPr>
        <w:bidi/>
        <w:rPr>
          <w:sz w:val="28"/>
          <w:szCs w:val="28"/>
        </w:rPr>
      </w:pPr>
      <w:r w:rsidRPr="00447F5A">
        <w:rPr>
          <w:b/>
          <w:bCs/>
          <w:sz w:val="28"/>
          <w:szCs w:val="28"/>
          <w:rtl/>
        </w:rPr>
        <w:t>فصل سوم: سناریوهای خروج</w:t>
      </w:r>
      <w:r w:rsidRPr="00447F5A">
        <w:rPr>
          <w:b/>
          <w:bCs/>
          <w:sz w:val="28"/>
          <w:szCs w:val="28"/>
        </w:rPr>
        <w:t xml:space="preserve"> (Exit Scenarios)</w:t>
      </w:r>
    </w:p>
    <w:p w14:paraId="02A1AB1B" w14:textId="77777777" w:rsidR="00447F5A" w:rsidRPr="00447F5A" w:rsidRDefault="00447F5A" w:rsidP="00447F5A">
      <w:pPr>
        <w:bidi/>
        <w:rPr>
          <w:sz w:val="28"/>
          <w:szCs w:val="28"/>
        </w:rPr>
      </w:pPr>
      <w:r w:rsidRPr="00447F5A">
        <w:rPr>
          <w:sz w:val="28"/>
          <w:szCs w:val="28"/>
          <w:rtl/>
        </w:rPr>
        <w:t>خروج فرآیندی استراتژیک و چندمرحله‌ای است که نیازمند آمادگی از سال‌های اولیه تأسیس شرکت است. برای پتوری، با توجه به بازار ایران و مدل کسب‌وکار، چندین سناریوی محتمل وجود دارد</w:t>
      </w:r>
      <w:r w:rsidRPr="00447F5A">
        <w:rPr>
          <w:sz w:val="28"/>
          <w:szCs w:val="28"/>
        </w:rPr>
        <w:t>.</w:t>
      </w:r>
    </w:p>
    <w:p w14:paraId="0F2DEF85" w14:textId="77777777" w:rsidR="00447F5A" w:rsidRPr="00447F5A" w:rsidRDefault="00447F5A" w:rsidP="00447F5A">
      <w:pPr>
        <w:bidi/>
        <w:rPr>
          <w:sz w:val="28"/>
          <w:szCs w:val="28"/>
        </w:rPr>
      </w:pPr>
      <w:r w:rsidRPr="00447F5A">
        <w:rPr>
          <w:b/>
          <w:bCs/>
          <w:sz w:val="28"/>
          <w:szCs w:val="28"/>
          <w:rtl/>
          <w:lang w:bidi="fa-IR"/>
        </w:rPr>
        <w:t>۱</w:t>
      </w:r>
      <w:r w:rsidRPr="00447F5A">
        <w:rPr>
          <w:b/>
          <w:bCs/>
          <w:sz w:val="28"/>
          <w:szCs w:val="28"/>
        </w:rPr>
        <w:t xml:space="preserve">. </w:t>
      </w:r>
      <w:r w:rsidRPr="00447F5A">
        <w:rPr>
          <w:b/>
          <w:bCs/>
          <w:sz w:val="28"/>
          <w:szCs w:val="28"/>
          <w:rtl/>
        </w:rPr>
        <w:t>سناریوی اول: خرید استراتژیک توسط یک شرکت داخلی بزرگ (محتمل‌ترین سناریو)</w:t>
      </w:r>
      <w:r w:rsidRPr="00447F5A">
        <w:rPr>
          <w:sz w:val="28"/>
          <w:szCs w:val="28"/>
        </w:rPr>
        <w:br/>
      </w:r>
      <w:r w:rsidRPr="00447F5A">
        <w:rPr>
          <w:sz w:val="28"/>
          <w:szCs w:val="28"/>
          <w:rtl/>
        </w:rPr>
        <w:t>این سناریو، جذاب‌ترین و کم‌ریسک‌ترین مسیر خروج برای بنیان‌گذاران و سرمایه‌گذاران اولیه پتوری محسوب می‌شود. در این حالت، یک شرکت بزرگ ایرانی (مانند موارد اشاره شده در بخش قبل) پتوری را به طور کامل خریداری می‌کند</w:t>
      </w:r>
      <w:r w:rsidRPr="00447F5A">
        <w:rPr>
          <w:sz w:val="28"/>
          <w:szCs w:val="28"/>
        </w:rPr>
        <w:t>.</w:t>
      </w:r>
    </w:p>
    <w:p w14:paraId="704A8A72" w14:textId="77777777" w:rsidR="00447F5A" w:rsidRPr="00447F5A" w:rsidRDefault="00447F5A" w:rsidP="00447F5A">
      <w:pPr>
        <w:numPr>
          <w:ilvl w:val="0"/>
          <w:numId w:val="1"/>
        </w:numPr>
        <w:bidi/>
        <w:rPr>
          <w:sz w:val="28"/>
          <w:szCs w:val="28"/>
        </w:rPr>
      </w:pPr>
      <w:r w:rsidRPr="00447F5A">
        <w:rPr>
          <w:b/>
          <w:bCs/>
          <w:sz w:val="28"/>
          <w:szCs w:val="28"/>
          <w:rtl/>
        </w:rPr>
        <w:t>مکانیسم ارزش‌گذاری</w:t>
      </w:r>
      <w:r w:rsidRPr="00447F5A">
        <w:rPr>
          <w:b/>
          <w:bCs/>
          <w:sz w:val="28"/>
          <w:szCs w:val="28"/>
        </w:rPr>
        <w:t>:</w:t>
      </w:r>
      <w:r w:rsidRPr="00447F5A">
        <w:rPr>
          <w:sz w:val="28"/>
          <w:szCs w:val="28"/>
        </w:rPr>
        <w:t xml:space="preserve"> </w:t>
      </w:r>
      <w:r w:rsidRPr="00447F5A">
        <w:rPr>
          <w:sz w:val="28"/>
          <w:szCs w:val="28"/>
          <w:rtl/>
        </w:rPr>
        <w:t>در این نوع خرید، ارزش‌گذاری صرفاً بر اساس اعداد تاریخی (درآمد، سود) نیست</w:t>
      </w:r>
      <w:r w:rsidRPr="00447F5A">
        <w:rPr>
          <w:sz w:val="28"/>
          <w:szCs w:val="28"/>
        </w:rPr>
        <w:t xml:space="preserve">. </w:t>
      </w:r>
      <w:r w:rsidRPr="00447F5A">
        <w:rPr>
          <w:b/>
          <w:bCs/>
          <w:sz w:val="28"/>
          <w:szCs w:val="28"/>
          <w:rtl/>
        </w:rPr>
        <w:t>ارزش استراتژیک</w:t>
      </w:r>
      <w:r w:rsidRPr="00447F5A">
        <w:rPr>
          <w:b/>
          <w:bCs/>
          <w:sz w:val="28"/>
          <w:szCs w:val="28"/>
        </w:rPr>
        <w:t xml:space="preserve"> </w:t>
      </w:r>
      <w:r w:rsidRPr="00447F5A">
        <w:rPr>
          <w:b/>
          <w:bCs/>
          <w:sz w:val="28"/>
          <w:szCs w:val="28"/>
        </w:rPr>
        <w:lastRenderedPageBreak/>
        <w:t>(Strategic Value)</w:t>
      </w:r>
      <w:r w:rsidRPr="00447F5A">
        <w:rPr>
          <w:sz w:val="28"/>
          <w:szCs w:val="28"/>
        </w:rPr>
        <w:t xml:space="preserve"> </w:t>
      </w:r>
      <w:r w:rsidRPr="00447F5A">
        <w:rPr>
          <w:sz w:val="28"/>
          <w:szCs w:val="28"/>
          <w:rtl/>
        </w:rPr>
        <w:t xml:space="preserve">نقش اصلی را ایفا می‌کند. این ارزش می‌تواند ناشی از دارایی‌های نامشهودی باشد که پتوری ایجاد کرده است: </w:t>
      </w:r>
      <w:r w:rsidRPr="00447F5A">
        <w:rPr>
          <w:sz w:val="28"/>
          <w:szCs w:val="28"/>
          <w:rtl/>
          <w:lang w:bidi="fa-IR"/>
        </w:rPr>
        <w:t>۱</w:t>
      </w:r>
      <w:r w:rsidRPr="00447F5A">
        <w:rPr>
          <w:sz w:val="28"/>
          <w:szCs w:val="28"/>
        </w:rPr>
        <w:t xml:space="preserve">) </w:t>
      </w:r>
      <w:r w:rsidRPr="00447F5A">
        <w:rPr>
          <w:b/>
          <w:bCs/>
          <w:sz w:val="28"/>
          <w:szCs w:val="28"/>
          <w:rtl/>
        </w:rPr>
        <w:t>پایگاه داده منحصر به فرد</w:t>
      </w:r>
      <w:r w:rsidRPr="00447F5A">
        <w:rPr>
          <w:b/>
          <w:bCs/>
          <w:sz w:val="28"/>
          <w:szCs w:val="28"/>
        </w:rPr>
        <w:t>:</w:t>
      </w:r>
      <w:r w:rsidRPr="00447F5A">
        <w:rPr>
          <w:sz w:val="28"/>
          <w:szCs w:val="28"/>
        </w:rPr>
        <w:t xml:space="preserve"> </w:t>
      </w:r>
      <w:r w:rsidRPr="00447F5A">
        <w:rPr>
          <w:sz w:val="28"/>
          <w:szCs w:val="28"/>
          <w:rtl/>
        </w:rPr>
        <w:t xml:space="preserve">اطلاعات رفتاری، جغرافیایی و ترجیحی صاحبان حیوانات خانگی در ایران. </w:t>
      </w:r>
      <w:r w:rsidRPr="00447F5A">
        <w:rPr>
          <w:sz w:val="28"/>
          <w:szCs w:val="28"/>
          <w:rtl/>
          <w:lang w:bidi="fa-IR"/>
        </w:rPr>
        <w:t>۲</w:t>
      </w:r>
      <w:r w:rsidRPr="00447F5A">
        <w:rPr>
          <w:sz w:val="28"/>
          <w:szCs w:val="28"/>
        </w:rPr>
        <w:t xml:space="preserve">) </w:t>
      </w:r>
      <w:r w:rsidRPr="00447F5A">
        <w:rPr>
          <w:b/>
          <w:bCs/>
          <w:sz w:val="28"/>
          <w:szCs w:val="28"/>
          <w:rtl/>
        </w:rPr>
        <w:t>تیم متخصص</w:t>
      </w:r>
      <w:r w:rsidRPr="00447F5A">
        <w:rPr>
          <w:b/>
          <w:bCs/>
          <w:sz w:val="28"/>
          <w:szCs w:val="28"/>
        </w:rPr>
        <w:t>:</w:t>
      </w:r>
      <w:r w:rsidRPr="00447F5A">
        <w:rPr>
          <w:sz w:val="28"/>
          <w:szCs w:val="28"/>
        </w:rPr>
        <w:t xml:space="preserve"> </w:t>
      </w:r>
      <w:r w:rsidRPr="00447F5A">
        <w:rPr>
          <w:sz w:val="28"/>
          <w:szCs w:val="28"/>
          <w:rtl/>
        </w:rPr>
        <w:t xml:space="preserve">تیم فنی و اجرایی با تجربه عمیق در این حوزه خاص. </w:t>
      </w:r>
      <w:r w:rsidRPr="00447F5A">
        <w:rPr>
          <w:sz w:val="28"/>
          <w:szCs w:val="28"/>
          <w:rtl/>
          <w:lang w:bidi="fa-IR"/>
        </w:rPr>
        <w:t>۳</w:t>
      </w:r>
      <w:r w:rsidRPr="00447F5A">
        <w:rPr>
          <w:sz w:val="28"/>
          <w:szCs w:val="28"/>
        </w:rPr>
        <w:t xml:space="preserve">) </w:t>
      </w:r>
      <w:r w:rsidRPr="00447F5A">
        <w:rPr>
          <w:b/>
          <w:bCs/>
          <w:sz w:val="28"/>
          <w:szCs w:val="28"/>
          <w:rtl/>
        </w:rPr>
        <w:t>برند و اعتماد</w:t>
      </w:r>
      <w:r w:rsidRPr="00447F5A">
        <w:rPr>
          <w:b/>
          <w:bCs/>
          <w:sz w:val="28"/>
          <w:szCs w:val="28"/>
        </w:rPr>
        <w:t>:</w:t>
      </w:r>
      <w:r w:rsidRPr="00447F5A">
        <w:rPr>
          <w:sz w:val="28"/>
          <w:szCs w:val="28"/>
        </w:rPr>
        <w:t xml:space="preserve"> </w:t>
      </w:r>
      <w:r w:rsidRPr="00447F5A">
        <w:rPr>
          <w:sz w:val="28"/>
          <w:szCs w:val="28"/>
          <w:rtl/>
        </w:rPr>
        <w:t xml:space="preserve">برندی که به عنوان پیشرو و قابل اعتماد در این حوزه شناخته می‌شود. </w:t>
      </w:r>
      <w:r w:rsidRPr="00447F5A">
        <w:rPr>
          <w:sz w:val="28"/>
          <w:szCs w:val="28"/>
          <w:rtl/>
          <w:lang w:bidi="fa-IR"/>
        </w:rPr>
        <w:t>۴</w:t>
      </w:r>
      <w:r w:rsidRPr="00447F5A">
        <w:rPr>
          <w:sz w:val="28"/>
          <w:szCs w:val="28"/>
        </w:rPr>
        <w:t xml:space="preserve">) </w:t>
      </w:r>
      <w:r w:rsidRPr="00447F5A">
        <w:rPr>
          <w:b/>
          <w:bCs/>
          <w:sz w:val="28"/>
          <w:szCs w:val="28"/>
          <w:rtl/>
        </w:rPr>
        <w:t>سهم بازار</w:t>
      </w:r>
      <w:r w:rsidRPr="00447F5A">
        <w:rPr>
          <w:b/>
          <w:bCs/>
          <w:sz w:val="28"/>
          <w:szCs w:val="28"/>
        </w:rPr>
        <w:t>:</w:t>
      </w:r>
      <w:r w:rsidRPr="00447F5A">
        <w:rPr>
          <w:sz w:val="28"/>
          <w:szCs w:val="28"/>
        </w:rPr>
        <w:t xml:space="preserve"> </w:t>
      </w:r>
      <w:r w:rsidRPr="00447F5A">
        <w:rPr>
          <w:sz w:val="28"/>
          <w:szCs w:val="28"/>
          <w:rtl/>
        </w:rPr>
        <w:t>رهبر بودن در بازاری نوپا اما با پتانسیل رشد بالا</w:t>
      </w:r>
      <w:r w:rsidRPr="00447F5A">
        <w:rPr>
          <w:sz w:val="28"/>
          <w:szCs w:val="28"/>
        </w:rPr>
        <w:t>.</w:t>
      </w:r>
    </w:p>
    <w:p w14:paraId="76AE330B" w14:textId="77777777" w:rsidR="00447F5A" w:rsidRPr="00447F5A" w:rsidRDefault="00447F5A" w:rsidP="00447F5A">
      <w:pPr>
        <w:numPr>
          <w:ilvl w:val="0"/>
          <w:numId w:val="1"/>
        </w:numPr>
        <w:bidi/>
        <w:rPr>
          <w:sz w:val="28"/>
          <w:szCs w:val="28"/>
        </w:rPr>
      </w:pPr>
      <w:r w:rsidRPr="00447F5A">
        <w:rPr>
          <w:b/>
          <w:bCs/>
          <w:sz w:val="28"/>
          <w:szCs w:val="28"/>
          <w:rtl/>
        </w:rPr>
        <w:t>ساختار معامله</w:t>
      </w:r>
      <w:r w:rsidRPr="00447F5A">
        <w:rPr>
          <w:b/>
          <w:bCs/>
          <w:sz w:val="28"/>
          <w:szCs w:val="28"/>
        </w:rPr>
        <w:t>:</w:t>
      </w:r>
      <w:r w:rsidRPr="00447F5A">
        <w:rPr>
          <w:sz w:val="28"/>
          <w:szCs w:val="28"/>
        </w:rPr>
        <w:t xml:space="preserve"> </w:t>
      </w:r>
      <w:r w:rsidRPr="00447F5A">
        <w:rPr>
          <w:sz w:val="28"/>
          <w:szCs w:val="28"/>
          <w:rtl/>
        </w:rPr>
        <w:t>معمولاً ترکیبی از پرداخت نقد، سهام شرکت خریدار و پرداخت‌های</w:t>
      </w:r>
      <w:r w:rsidRPr="00447F5A">
        <w:rPr>
          <w:sz w:val="28"/>
          <w:szCs w:val="28"/>
        </w:rPr>
        <w:t xml:space="preserve"> contingent </w:t>
      </w:r>
      <w:r w:rsidRPr="00447F5A">
        <w:rPr>
          <w:sz w:val="28"/>
          <w:szCs w:val="28"/>
          <w:rtl/>
        </w:rPr>
        <w:t>بر اساس عملکرد آینده</w:t>
      </w:r>
      <w:r w:rsidRPr="00447F5A">
        <w:rPr>
          <w:sz w:val="28"/>
          <w:szCs w:val="28"/>
        </w:rPr>
        <w:t xml:space="preserve"> (Earn-out) </w:t>
      </w:r>
      <w:r w:rsidRPr="00447F5A">
        <w:rPr>
          <w:sz w:val="28"/>
          <w:szCs w:val="28"/>
          <w:rtl/>
        </w:rPr>
        <w:t>است</w:t>
      </w:r>
      <w:r w:rsidRPr="00447F5A">
        <w:rPr>
          <w:sz w:val="28"/>
          <w:szCs w:val="28"/>
        </w:rPr>
        <w:t xml:space="preserve">. Earn-out </w:t>
      </w:r>
      <w:r w:rsidRPr="00447F5A">
        <w:rPr>
          <w:sz w:val="28"/>
          <w:szCs w:val="28"/>
          <w:rtl/>
        </w:rPr>
        <w:t>به خریدار اطمینان می‌دهد که بنیان‌گذاران برای موفقیت شرکت در دوره انتقال متعهد خواهند ماند</w:t>
      </w:r>
      <w:r w:rsidRPr="00447F5A">
        <w:rPr>
          <w:sz w:val="28"/>
          <w:szCs w:val="28"/>
        </w:rPr>
        <w:t>.</w:t>
      </w:r>
    </w:p>
    <w:p w14:paraId="13E9221D" w14:textId="77777777" w:rsidR="00447F5A" w:rsidRPr="00447F5A" w:rsidRDefault="00447F5A" w:rsidP="00447F5A">
      <w:pPr>
        <w:numPr>
          <w:ilvl w:val="0"/>
          <w:numId w:val="1"/>
        </w:numPr>
        <w:bidi/>
        <w:rPr>
          <w:sz w:val="28"/>
          <w:szCs w:val="28"/>
        </w:rPr>
      </w:pPr>
      <w:r w:rsidRPr="00447F5A">
        <w:rPr>
          <w:b/>
          <w:bCs/>
          <w:sz w:val="28"/>
          <w:szCs w:val="28"/>
          <w:rtl/>
        </w:rPr>
        <w:t>چالش‌ها</w:t>
      </w:r>
      <w:r w:rsidRPr="00447F5A">
        <w:rPr>
          <w:b/>
          <w:bCs/>
          <w:sz w:val="28"/>
          <w:szCs w:val="28"/>
        </w:rPr>
        <w:t>:</w:t>
      </w:r>
      <w:r w:rsidRPr="00447F5A">
        <w:rPr>
          <w:sz w:val="28"/>
          <w:szCs w:val="28"/>
        </w:rPr>
        <w:t xml:space="preserve"> </w:t>
      </w:r>
      <w:r w:rsidRPr="00447F5A">
        <w:rPr>
          <w:sz w:val="28"/>
          <w:szCs w:val="28"/>
          <w:rtl/>
        </w:rPr>
        <w:t xml:space="preserve">اصلی‌ترین چالش، </w:t>
      </w:r>
      <w:r w:rsidRPr="00447F5A">
        <w:rPr>
          <w:b/>
          <w:bCs/>
          <w:sz w:val="28"/>
          <w:szCs w:val="28"/>
          <w:rtl/>
        </w:rPr>
        <w:t>تطبیق فرهنگ سازمانی</w:t>
      </w:r>
      <w:r w:rsidRPr="00447F5A">
        <w:rPr>
          <w:sz w:val="28"/>
          <w:szCs w:val="28"/>
          <w:rtl/>
        </w:rPr>
        <w:t xml:space="preserve"> است. ادغام در یک شرکت بزرگ بوروکراتیک ممکن است باعث خروج نیروهای کلیدی و از بین رفتن روحیه کارآفرینی شود. همچنین، </w:t>
      </w:r>
      <w:r w:rsidRPr="00447F5A">
        <w:rPr>
          <w:b/>
          <w:bCs/>
          <w:sz w:val="28"/>
          <w:szCs w:val="28"/>
          <w:rtl/>
        </w:rPr>
        <w:t>مذاکره بر سر</w:t>
      </w:r>
      <w:r w:rsidRPr="00447F5A">
        <w:rPr>
          <w:b/>
          <w:bCs/>
          <w:sz w:val="28"/>
          <w:szCs w:val="28"/>
        </w:rPr>
        <w:t xml:space="preserve"> Earn-out</w:t>
      </w:r>
      <w:r w:rsidRPr="00447F5A">
        <w:rPr>
          <w:sz w:val="28"/>
          <w:szCs w:val="28"/>
        </w:rPr>
        <w:t xml:space="preserve"> </w:t>
      </w:r>
      <w:r w:rsidRPr="00447F5A">
        <w:rPr>
          <w:sz w:val="28"/>
          <w:szCs w:val="28"/>
          <w:rtl/>
        </w:rPr>
        <w:t>و شاخص‌های عملکردی آن می‌تواند پیچیده باشد</w:t>
      </w:r>
      <w:r w:rsidRPr="00447F5A">
        <w:rPr>
          <w:sz w:val="28"/>
          <w:szCs w:val="28"/>
        </w:rPr>
        <w:t>.</w:t>
      </w:r>
    </w:p>
    <w:p w14:paraId="71CE6269" w14:textId="77777777" w:rsidR="00447F5A" w:rsidRPr="00447F5A" w:rsidRDefault="00447F5A" w:rsidP="00447F5A">
      <w:pPr>
        <w:bidi/>
        <w:rPr>
          <w:sz w:val="28"/>
          <w:szCs w:val="28"/>
        </w:rPr>
      </w:pPr>
      <w:r w:rsidRPr="00447F5A">
        <w:rPr>
          <w:b/>
          <w:bCs/>
          <w:sz w:val="28"/>
          <w:szCs w:val="28"/>
          <w:rtl/>
          <w:lang w:bidi="fa-IR"/>
        </w:rPr>
        <w:lastRenderedPageBreak/>
        <w:t>۲</w:t>
      </w:r>
      <w:r w:rsidRPr="00447F5A">
        <w:rPr>
          <w:b/>
          <w:bCs/>
          <w:sz w:val="28"/>
          <w:szCs w:val="28"/>
        </w:rPr>
        <w:t xml:space="preserve">. </w:t>
      </w:r>
      <w:r w:rsidRPr="00447F5A">
        <w:rPr>
          <w:b/>
          <w:bCs/>
          <w:sz w:val="28"/>
          <w:szCs w:val="28"/>
          <w:rtl/>
        </w:rPr>
        <w:t>سناریوی دوم: خرید توسط یک بازیگر بین‌المللی (سناریوی بلندپروازانه)</w:t>
      </w:r>
      <w:r w:rsidRPr="00447F5A">
        <w:rPr>
          <w:sz w:val="28"/>
          <w:szCs w:val="28"/>
        </w:rPr>
        <w:br/>
      </w:r>
      <w:r w:rsidRPr="00447F5A">
        <w:rPr>
          <w:sz w:val="28"/>
          <w:szCs w:val="28"/>
          <w:rtl/>
        </w:rPr>
        <w:t>این سناریو شامل خرید پتوری توسط یک شرکت جهانی فعال در حوزه پت‌کِر</w:t>
      </w:r>
      <w:r w:rsidRPr="00447F5A">
        <w:rPr>
          <w:sz w:val="28"/>
          <w:szCs w:val="28"/>
        </w:rPr>
        <w:t xml:space="preserve"> (</w:t>
      </w:r>
      <w:r w:rsidRPr="00447F5A">
        <w:rPr>
          <w:sz w:val="28"/>
          <w:szCs w:val="28"/>
          <w:rtl/>
        </w:rPr>
        <w:t>مانند</w:t>
      </w:r>
      <w:r w:rsidRPr="00447F5A">
        <w:rPr>
          <w:sz w:val="28"/>
          <w:szCs w:val="28"/>
        </w:rPr>
        <w:t xml:space="preserve"> Rover) </w:t>
      </w:r>
      <w:r w:rsidRPr="00447F5A">
        <w:rPr>
          <w:sz w:val="28"/>
          <w:szCs w:val="28"/>
          <w:rtl/>
        </w:rPr>
        <w:t>یا یک صندوق سرمایه‌گذاری خصوصی بین‌المللی است</w:t>
      </w:r>
      <w:r w:rsidRPr="00447F5A">
        <w:rPr>
          <w:sz w:val="28"/>
          <w:szCs w:val="28"/>
        </w:rPr>
        <w:t>.</w:t>
      </w:r>
    </w:p>
    <w:p w14:paraId="15A258F9" w14:textId="77777777" w:rsidR="00447F5A" w:rsidRPr="00447F5A" w:rsidRDefault="00447F5A" w:rsidP="00447F5A">
      <w:pPr>
        <w:numPr>
          <w:ilvl w:val="0"/>
          <w:numId w:val="2"/>
        </w:numPr>
        <w:bidi/>
        <w:rPr>
          <w:sz w:val="28"/>
          <w:szCs w:val="28"/>
        </w:rPr>
      </w:pPr>
      <w:r w:rsidRPr="00447F5A">
        <w:rPr>
          <w:b/>
          <w:bCs/>
          <w:sz w:val="28"/>
          <w:szCs w:val="28"/>
          <w:rtl/>
        </w:rPr>
        <w:t>انگیزه خریدار</w:t>
      </w:r>
      <w:r w:rsidRPr="00447F5A">
        <w:rPr>
          <w:b/>
          <w:bCs/>
          <w:sz w:val="28"/>
          <w:szCs w:val="28"/>
        </w:rPr>
        <w:t>:</w:t>
      </w:r>
      <w:r w:rsidRPr="00447F5A">
        <w:rPr>
          <w:sz w:val="28"/>
          <w:szCs w:val="28"/>
        </w:rPr>
        <w:t xml:space="preserve"> </w:t>
      </w:r>
      <w:r w:rsidRPr="00447F5A">
        <w:rPr>
          <w:sz w:val="28"/>
          <w:szCs w:val="28"/>
          <w:rtl/>
        </w:rPr>
        <w:t xml:space="preserve">ورود سریع و کم‌ریسک به بازار ایران از طریق یک پلتفرم بومی با شناخت کامل از بازار، کاربران و قوانین. پتوری می‌تواند به عنوان </w:t>
      </w:r>
      <w:r w:rsidRPr="00447F5A">
        <w:rPr>
          <w:b/>
          <w:bCs/>
          <w:sz w:val="28"/>
          <w:szCs w:val="28"/>
          <w:rtl/>
        </w:rPr>
        <w:t>پل ورود</w:t>
      </w:r>
      <w:r w:rsidRPr="00447F5A">
        <w:rPr>
          <w:sz w:val="28"/>
          <w:szCs w:val="28"/>
          <w:rtl/>
        </w:rPr>
        <w:t xml:space="preserve"> به بازار ایران و بعداً منطقه عمل کند</w:t>
      </w:r>
      <w:r w:rsidRPr="00447F5A">
        <w:rPr>
          <w:sz w:val="28"/>
          <w:szCs w:val="28"/>
        </w:rPr>
        <w:t>.</w:t>
      </w:r>
    </w:p>
    <w:p w14:paraId="103C01A1" w14:textId="77777777" w:rsidR="00447F5A" w:rsidRPr="00447F5A" w:rsidRDefault="00447F5A" w:rsidP="00447F5A">
      <w:pPr>
        <w:numPr>
          <w:ilvl w:val="0"/>
          <w:numId w:val="2"/>
        </w:numPr>
        <w:bidi/>
        <w:rPr>
          <w:sz w:val="28"/>
          <w:szCs w:val="28"/>
        </w:rPr>
      </w:pPr>
      <w:r w:rsidRPr="00447F5A">
        <w:rPr>
          <w:b/>
          <w:bCs/>
          <w:sz w:val="28"/>
          <w:szCs w:val="28"/>
          <w:rtl/>
        </w:rPr>
        <w:t>پیش‌نیازها</w:t>
      </w:r>
      <w:r w:rsidRPr="00447F5A">
        <w:rPr>
          <w:b/>
          <w:bCs/>
          <w:sz w:val="28"/>
          <w:szCs w:val="28"/>
        </w:rPr>
        <w:t>:</w:t>
      </w:r>
      <w:r w:rsidRPr="00447F5A">
        <w:rPr>
          <w:sz w:val="28"/>
          <w:szCs w:val="28"/>
        </w:rPr>
        <w:t xml:space="preserve"> </w:t>
      </w:r>
      <w:r w:rsidRPr="00447F5A">
        <w:rPr>
          <w:sz w:val="28"/>
          <w:szCs w:val="28"/>
          <w:rtl/>
        </w:rPr>
        <w:t xml:space="preserve">این سناریو شدیداً وابسته به </w:t>
      </w:r>
      <w:r w:rsidRPr="00447F5A">
        <w:rPr>
          <w:b/>
          <w:bCs/>
          <w:sz w:val="28"/>
          <w:szCs w:val="28"/>
          <w:rtl/>
        </w:rPr>
        <w:t>شرایط ژئوپلیتیک و اقتصادی</w:t>
      </w:r>
      <w:r w:rsidRPr="00447F5A">
        <w:rPr>
          <w:sz w:val="28"/>
          <w:szCs w:val="28"/>
          <w:rtl/>
        </w:rPr>
        <w:t xml:space="preserve"> است. برداشته شدن یا کاهش شدید تحریم‌ها، تسهیل نقل و انتقال ارز و ثبات اقتصادی، پیش‌شرط‌های اصلی هستند. ممکن است خرید در قالب خرید دارایی‌های فکری یا از طریق یک ساختار حقوقی پیچیده در یک کشور سوم صورت پذیرد</w:t>
      </w:r>
      <w:r w:rsidRPr="00447F5A">
        <w:rPr>
          <w:sz w:val="28"/>
          <w:szCs w:val="28"/>
        </w:rPr>
        <w:t>.</w:t>
      </w:r>
    </w:p>
    <w:p w14:paraId="691747AA" w14:textId="77777777" w:rsidR="00447F5A" w:rsidRPr="00447F5A" w:rsidRDefault="00447F5A" w:rsidP="00447F5A">
      <w:pPr>
        <w:numPr>
          <w:ilvl w:val="0"/>
          <w:numId w:val="2"/>
        </w:numPr>
        <w:bidi/>
        <w:rPr>
          <w:sz w:val="28"/>
          <w:szCs w:val="28"/>
        </w:rPr>
      </w:pPr>
      <w:r w:rsidRPr="00447F5A">
        <w:rPr>
          <w:b/>
          <w:bCs/>
          <w:sz w:val="28"/>
          <w:szCs w:val="28"/>
          <w:rtl/>
        </w:rPr>
        <w:t>مزیت</w:t>
      </w:r>
      <w:r w:rsidRPr="00447F5A">
        <w:rPr>
          <w:b/>
          <w:bCs/>
          <w:sz w:val="28"/>
          <w:szCs w:val="28"/>
        </w:rPr>
        <w:t>:</w:t>
      </w:r>
      <w:r w:rsidRPr="00447F5A">
        <w:rPr>
          <w:sz w:val="28"/>
          <w:szCs w:val="28"/>
        </w:rPr>
        <w:t xml:space="preserve"> </w:t>
      </w:r>
      <w:r w:rsidRPr="00447F5A">
        <w:rPr>
          <w:sz w:val="28"/>
          <w:szCs w:val="28"/>
          <w:rtl/>
        </w:rPr>
        <w:t xml:space="preserve">معمولاً همراه با </w:t>
      </w:r>
      <w:r w:rsidRPr="00447F5A">
        <w:rPr>
          <w:b/>
          <w:bCs/>
          <w:sz w:val="28"/>
          <w:szCs w:val="28"/>
          <w:rtl/>
        </w:rPr>
        <w:t>ارزش‌گذاری بالاتر</w:t>
      </w:r>
      <w:r w:rsidRPr="00447F5A">
        <w:rPr>
          <w:sz w:val="28"/>
          <w:szCs w:val="28"/>
          <w:rtl/>
        </w:rPr>
        <w:t xml:space="preserve"> و انتقال دانش و فناوری جهانی است</w:t>
      </w:r>
      <w:r w:rsidRPr="00447F5A">
        <w:rPr>
          <w:sz w:val="28"/>
          <w:szCs w:val="28"/>
        </w:rPr>
        <w:t>.</w:t>
      </w:r>
    </w:p>
    <w:p w14:paraId="3D253E38" w14:textId="77777777" w:rsidR="00447F5A" w:rsidRPr="00447F5A" w:rsidRDefault="00447F5A" w:rsidP="00447F5A">
      <w:pPr>
        <w:numPr>
          <w:ilvl w:val="0"/>
          <w:numId w:val="2"/>
        </w:numPr>
        <w:bidi/>
        <w:rPr>
          <w:sz w:val="28"/>
          <w:szCs w:val="28"/>
        </w:rPr>
      </w:pPr>
      <w:r w:rsidRPr="00447F5A">
        <w:rPr>
          <w:b/>
          <w:bCs/>
          <w:sz w:val="28"/>
          <w:szCs w:val="28"/>
          <w:rtl/>
        </w:rPr>
        <w:t>ریسک</w:t>
      </w:r>
      <w:r w:rsidRPr="00447F5A">
        <w:rPr>
          <w:b/>
          <w:bCs/>
          <w:sz w:val="28"/>
          <w:szCs w:val="28"/>
        </w:rPr>
        <w:t>:</w:t>
      </w:r>
      <w:r w:rsidRPr="00447F5A">
        <w:rPr>
          <w:sz w:val="28"/>
          <w:szCs w:val="28"/>
        </w:rPr>
        <w:t xml:space="preserve"> </w:t>
      </w:r>
      <w:r w:rsidRPr="00447F5A">
        <w:rPr>
          <w:sz w:val="28"/>
          <w:szCs w:val="28"/>
          <w:rtl/>
        </w:rPr>
        <w:t>ریسک سیاسی بالا و وابستگی به عواملی کاملاً خارج از کنترل شرکت</w:t>
      </w:r>
      <w:r w:rsidRPr="00447F5A">
        <w:rPr>
          <w:sz w:val="28"/>
          <w:szCs w:val="28"/>
        </w:rPr>
        <w:t>.</w:t>
      </w:r>
    </w:p>
    <w:p w14:paraId="58D0AEAD" w14:textId="77777777" w:rsidR="00447F5A" w:rsidRPr="00447F5A" w:rsidRDefault="00447F5A" w:rsidP="00447F5A">
      <w:pPr>
        <w:bidi/>
        <w:rPr>
          <w:sz w:val="28"/>
          <w:szCs w:val="28"/>
        </w:rPr>
      </w:pPr>
      <w:r w:rsidRPr="00447F5A">
        <w:rPr>
          <w:b/>
          <w:bCs/>
          <w:sz w:val="28"/>
          <w:szCs w:val="28"/>
          <w:rtl/>
          <w:lang w:bidi="fa-IR"/>
        </w:rPr>
        <w:lastRenderedPageBreak/>
        <w:t>۳</w:t>
      </w:r>
      <w:r w:rsidRPr="00447F5A">
        <w:rPr>
          <w:b/>
          <w:bCs/>
          <w:sz w:val="28"/>
          <w:szCs w:val="28"/>
        </w:rPr>
        <w:t xml:space="preserve">. </w:t>
      </w:r>
      <w:r w:rsidRPr="00447F5A">
        <w:rPr>
          <w:b/>
          <w:bCs/>
          <w:sz w:val="28"/>
          <w:szCs w:val="28"/>
          <w:rtl/>
        </w:rPr>
        <w:t>سناریوی سوم: ادغام با یک شرکت مکمل (سناریوی هم‌افزایی)</w:t>
      </w:r>
      <w:r w:rsidRPr="00447F5A">
        <w:rPr>
          <w:sz w:val="28"/>
          <w:szCs w:val="28"/>
        </w:rPr>
        <w:br/>
      </w:r>
      <w:r w:rsidRPr="00447F5A">
        <w:rPr>
          <w:sz w:val="28"/>
          <w:szCs w:val="28"/>
          <w:rtl/>
        </w:rPr>
        <w:t>در این حالت، پتوری با یک استارت‌آپ هم‌اندازه یا کمی بزرگتر در یک حوزه مرتبط (مثلاً یک مارکت‌پلیس فروش محصولات حیوانات خانگی، یک پلتفرم نوبت‌دهی کلینیک‌های دامپزشکی یا یک سرویس خدمات منزل) ادغام می‌شود تا یک شرکت قوی‌تر و یک‌پارچه ایجاد شود</w:t>
      </w:r>
      <w:r w:rsidRPr="00447F5A">
        <w:rPr>
          <w:sz w:val="28"/>
          <w:szCs w:val="28"/>
        </w:rPr>
        <w:t>.</w:t>
      </w:r>
    </w:p>
    <w:p w14:paraId="58CA15DD" w14:textId="77777777" w:rsidR="00447F5A" w:rsidRPr="00447F5A" w:rsidRDefault="00447F5A" w:rsidP="00447F5A">
      <w:pPr>
        <w:numPr>
          <w:ilvl w:val="0"/>
          <w:numId w:val="3"/>
        </w:numPr>
        <w:bidi/>
        <w:rPr>
          <w:sz w:val="28"/>
          <w:szCs w:val="28"/>
        </w:rPr>
      </w:pPr>
      <w:r w:rsidRPr="00447F5A">
        <w:rPr>
          <w:b/>
          <w:bCs/>
          <w:sz w:val="28"/>
          <w:szCs w:val="28"/>
          <w:rtl/>
        </w:rPr>
        <w:t>منطق ادغام</w:t>
      </w:r>
      <w:r w:rsidRPr="00447F5A">
        <w:rPr>
          <w:b/>
          <w:bCs/>
          <w:sz w:val="28"/>
          <w:szCs w:val="28"/>
        </w:rPr>
        <w:t>:</w:t>
      </w:r>
      <w:r w:rsidRPr="00447F5A">
        <w:rPr>
          <w:sz w:val="28"/>
          <w:szCs w:val="28"/>
        </w:rPr>
        <w:t xml:space="preserve"> </w:t>
      </w:r>
      <w:r w:rsidRPr="00447F5A">
        <w:rPr>
          <w:sz w:val="28"/>
          <w:szCs w:val="28"/>
          <w:rtl/>
        </w:rPr>
        <w:t xml:space="preserve">ایجاد </w:t>
      </w:r>
      <w:r w:rsidRPr="00447F5A">
        <w:rPr>
          <w:b/>
          <w:bCs/>
          <w:sz w:val="28"/>
          <w:szCs w:val="28"/>
          <w:rtl/>
        </w:rPr>
        <w:t>هم‌افزایی</w:t>
      </w:r>
      <w:r w:rsidRPr="00447F5A">
        <w:rPr>
          <w:b/>
          <w:bCs/>
          <w:sz w:val="28"/>
          <w:szCs w:val="28"/>
        </w:rPr>
        <w:t xml:space="preserve"> (Synergy)</w:t>
      </w:r>
      <w:r w:rsidRPr="00447F5A">
        <w:rPr>
          <w:sz w:val="28"/>
          <w:szCs w:val="28"/>
        </w:rPr>
        <w:t xml:space="preserve">. </w:t>
      </w:r>
      <w:r w:rsidRPr="00447F5A">
        <w:rPr>
          <w:sz w:val="28"/>
          <w:szCs w:val="28"/>
          <w:rtl/>
        </w:rPr>
        <w:t>هم‌افزایی می‌تواند درآمدی (فروش متقابل خدمات به کاربران یکدیگر)، هزینه‌ای (کاهش هزینه‌های سربار مشترک) یا استراتژیک (ایجاد یک رقیب سرسخت و جامع) باشد</w:t>
      </w:r>
      <w:r w:rsidRPr="00447F5A">
        <w:rPr>
          <w:sz w:val="28"/>
          <w:szCs w:val="28"/>
        </w:rPr>
        <w:t>.</w:t>
      </w:r>
    </w:p>
    <w:p w14:paraId="5BB59228" w14:textId="77777777" w:rsidR="00447F5A" w:rsidRPr="00447F5A" w:rsidRDefault="00447F5A" w:rsidP="00447F5A">
      <w:pPr>
        <w:numPr>
          <w:ilvl w:val="0"/>
          <w:numId w:val="3"/>
        </w:numPr>
        <w:bidi/>
        <w:rPr>
          <w:sz w:val="28"/>
          <w:szCs w:val="28"/>
        </w:rPr>
      </w:pPr>
      <w:r w:rsidRPr="00447F5A">
        <w:rPr>
          <w:b/>
          <w:bCs/>
          <w:sz w:val="28"/>
          <w:szCs w:val="28"/>
          <w:rtl/>
        </w:rPr>
        <w:t>مکانیسم</w:t>
      </w:r>
      <w:r w:rsidRPr="00447F5A">
        <w:rPr>
          <w:b/>
          <w:bCs/>
          <w:sz w:val="28"/>
          <w:szCs w:val="28"/>
        </w:rPr>
        <w:t>:</w:t>
      </w:r>
      <w:r w:rsidRPr="00447F5A">
        <w:rPr>
          <w:sz w:val="28"/>
          <w:szCs w:val="28"/>
        </w:rPr>
        <w:t xml:space="preserve"> </w:t>
      </w:r>
      <w:r w:rsidRPr="00447F5A">
        <w:rPr>
          <w:sz w:val="28"/>
          <w:szCs w:val="28"/>
          <w:rtl/>
        </w:rPr>
        <w:t xml:space="preserve">دو شرکت به صورت مستقل ارزش‌گذاری می‌شوند. سهامداران هر طرف، به نسبت ارزش شرکت خود، سهامدار شرکت جدید خواهند شد. مثلاً اگر ارزش پتوری </w:t>
      </w:r>
      <w:r w:rsidRPr="00447F5A">
        <w:rPr>
          <w:sz w:val="28"/>
          <w:szCs w:val="28"/>
          <w:rtl/>
          <w:lang w:bidi="fa-IR"/>
        </w:rPr>
        <w:t>۱۰۰</w:t>
      </w:r>
      <w:r w:rsidRPr="00447F5A">
        <w:rPr>
          <w:sz w:val="28"/>
          <w:szCs w:val="28"/>
          <w:rtl/>
        </w:rPr>
        <w:t xml:space="preserve"> میلیارد و ارزش شرکت دیگر </w:t>
      </w:r>
      <w:r w:rsidRPr="00447F5A">
        <w:rPr>
          <w:sz w:val="28"/>
          <w:szCs w:val="28"/>
          <w:rtl/>
          <w:lang w:bidi="fa-IR"/>
        </w:rPr>
        <w:t>۱۵۰</w:t>
      </w:r>
      <w:r w:rsidRPr="00447F5A">
        <w:rPr>
          <w:sz w:val="28"/>
          <w:szCs w:val="28"/>
          <w:rtl/>
        </w:rPr>
        <w:t xml:space="preserve"> میلیارد تومان باشد، سهامداران پتوری </w:t>
      </w:r>
      <w:r w:rsidRPr="00447F5A">
        <w:rPr>
          <w:sz w:val="28"/>
          <w:szCs w:val="28"/>
          <w:rtl/>
          <w:lang w:bidi="fa-IR"/>
        </w:rPr>
        <w:t>۴۰%</w:t>
      </w:r>
      <w:r w:rsidRPr="00447F5A">
        <w:rPr>
          <w:sz w:val="28"/>
          <w:szCs w:val="28"/>
          <w:rtl/>
        </w:rPr>
        <w:t xml:space="preserve"> شرکت ادغام‌شده را مالک خواهند شد</w:t>
      </w:r>
      <w:r w:rsidRPr="00447F5A">
        <w:rPr>
          <w:sz w:val="28"/>
          <w:szCs w:val="28"/>
        </w:rPr>
        <w:t>.</w:t>
      </w:r>
    </w:p>
    <w:p w14:paraId="5FB4DE53" w14:textId="77777777" w:rsidR="00447F5A" w:rsidRPr="00447F5A" w:rsidRDefault="00447F5A" w:rsidP="00447F5A">
      <w:pPr>
        <w:numPr>
          <w:ilvl w:val="0"/>
          <w:numId w:val="3"/>
        </w:numPr>
        <w:bidi/>
        <w:rPr>
          <w:sz w:val="28"/>
          <w:szCs w:val="28"/>
        </w:rPr>
      </w:pPr>
      <w:r w:rsidRPr="00447F5A">
        <w:rPr>
          <w:b/>
          <w:bCs/>
          <w:sz w:val="28"/>
          <w:szCs w:val="28"/>
          <w:rtl/>
        </w:rPr>
        <w:t>چالش</w:t>
      </w:r>
      <w:r w:rsidRPr="00447F5A">
        <w:rPr>
          <w:b/>
          <w:bCs/>
          <w:sz w:val="28"/>
          <w:szCs w:val="28"/>
        </w:rPr>
        <w:t>:</w:t>
      </w:r>
      <w:r w:rsidRPr="00447F5A">
        <w:rPr>
          <w:sz w:val="28"/>
          <w:szCs w:val="28"/>
        </w:rPr>
        <w:t xml:space="preserve"> </w:t>
      </w:r>
      <w:r w:rsidRPr="00447F5A">
        <w:rPr>
          <w:sz w:val="28"/>
          <w:szCs w:val="28"/>
          <w:rtl/>
        </w:rPr>
        <w:t>ادغام دو استارت‌آپ بسیار پیچیده است</w:t>
      </w:r>
      <w:r w:rsidRPr="00447F5A">
        <w:rPr>
          <w:sz w:val="28"/>
          <w:szCs w:val="28"/>
        </w:rPr>
        <w:t xml:space="preserve">. </w:t>
      </w:r>
      <w:r w:rsidRPr="00447F5A">
        <w:rPr>
          <w:b/>
          <w:bCs/>
          <w:sz w:val="28"/>
          <w:szCs w:val="28"/>
          <w:rtl/>
        </w:rPr>
        <w:t>تعارض بر سر مدیریت</w:t>
      </w:r>
      <w:r w:rsidRPr="00447F5A">
        <w:rPr>
          <w:sz w:val="28"/>
          <w:szCs w:val="28"/>
          <w:rtl/>
        </w:rPr>
        <w:t xml:space="preserve"> </w:t>
      </w:r>
      <w:r w:rsidRPr="00447F5A">
        <w:rPr>
          <w:sz w:val="28"/>
          <w:szCs w:val="28"/>
        </w:rPr>
        <w:t>(</w:t>
      </w:r>
      <w:r w:rsidRPr="00447F5A">
        <w:rPr>
          <w:sz w:val="28"/>
          <w:szCs w:val="28"/>
          <w:rtl/>
        </w:rPr>
        <w:t>کدام بنیان‌گذار مدیرعامل می‌شود؟</w:t>
      </w:r>
      <w:r w:rsidRPr="00447F5A">
        <w:rPr>
          <w:sz w:val="28"/>
          <w:szCs w:val="28"/>
        </w:rPr>
        <w:t>)</w:t>
      </w:r>
      <w:r w:rsidRPr="00447F5A">
        <w:rPr>
          <w:sz w:val="28"/>
          <w:szCs w:val="28"/>
          <w:rtl/>
        </w:rPr>
        <w:t xml:space="preserve">، </w:t>
      </w:r>
      <w:r w:rsidRPr="00447F5A">
        <w:rPr>
          <w:b/>
          <w:bCs/>
          <w:sz w:val="28"/>
          <w:szCs w:val="28"/>
          <w:rtl/>
        </w:rPr>
        <w:t>یکسان‌سازی فرهنگ‌ها</w:t>
      </w:r>
      <w:r w:rsidRPr="00447F5A">
        <w:rPr>
          <w:sz w:val="28"/>
          <w:szCs w:val="28"/>
          <w:rtl/>
        </w:rPr>
        <w:t xml:space="preserve"> و </w:t>
      </w:r>
      <w:r w:rsidRPr="00447F5A">
        <w:rPr>
          <w:b/>
          <w:bCs/>
          <w:sz w:val="28"/>
          <w:szCs w:val="28"/>
          <w:rtl/>
        </w:rPr>
        <w:lastRenderedPageBreak/>
        <w:t>ادغام زیرساخت‌های فنی</w:t>
      </w:r>
      <w:r w:rsidRPr="00447F5A">
        <w:rPr>
          <w:sz w:val="28"/>
          <w:szCs w:val="28"/>
          <w:rtl/>
        </w:rPr>
        <w:t xml:space="preserve"> می‌تواند باعث تنش و کاهش کارایی شود. موفقیت نیازمند شیمی قوی و چشم‌انداز مشترک بین بنیان‌گذاران دو شرکت است</w:t>
      </w:r>
      <w:r w:rsidRPr="00447F5A">
        <w:rPr>
          <w:sz w:val="28"/>
          <w:szCs w:val="28"/>
        </w:rPr>
        <w:t>.</w:t>
      </w:r>
    </w:p>
    <w:p w14:paraId="38C1EF2B" w14:textId="77777777" w:rsidR="00447F5A" w:rsidRPr="00447F5A" w:rsidRDefault="00447F5A" w:rsidP="00447F5A">
      <w:pPr>
        <w:bidi/>
        <w:rPr>
          <w:sz w:val="28"/>
          <w:szCs w:val="28"/>
        </w:rPr>
      </w:pPr>
      <w:r w:rsidRPr="00447F5A">
        <w:rPr>
          <w:b/>
          <w:bCs/>
          <w:sz w:val="28"/>
          <w:szCs w:val="28"/>
          <w:rtl/>
          <w:lang w:bidi="fa-IR"/>
        </w:rPr>
        <w:t>۴</w:t>
      </w:r>
      <w:r w:rsidRPr="00447F5A">
        <w:rPr>
          <w:b/>
          <w:bCs/>
          <w:sz w:val="28"/>
          <w:szCs w:val="28"/>
        </w:rPr>
        <w:t xml:space="preserve">. </w:t>
      </w:r>
      <w:r w:rsidRPr="00447F5A">
        <w:rPr>
          <w:b/>
          <w:bCs/>
          <w:sz w:val="28"/>
          <w:szCs w:val="28"/>
          <w:rtl/>
        </w:rPr>
        <w:t>سناریوی چهارم: عرضه اولیه عمومی</w:t>
      </w:r>
      <w:r w:rsidRPr="00447F5A">
        <w:rPr>
          <w:b/>
          <w:bCs/>
          <w:sz w:val="28"/>
          <w:szCs w:val="28"/>
        </w:rPr>
        <w:t xml:space="preserve"> (IPO) </w:t>
      </w:r>
      <w:r w:rsidRPr="00447F5A">
        <w:rPr>
          <w:b/>
          <w:bCs/>
          <w:sz w:val="28"/>
          <w:szCs w:val="28"/>
          <w:rtl/>
        </w:rPr>
        <w:t>در بورس تهران (سناریوی بلندمدت و دشوار)</w:t>
      </w:r>
      <w:r w:rsidRPr="00447F5A">
        <w:rPr>
          <w:sz w:val="28"/>
          <w:szCs w:val="28"/>
        </w:rPr>
        <w:br/>
      </w:r>
      <w:r w:rsidRPr="00447F5A">
        <w:rPr>
          <w:sz w:val="28"/>
          <w:szCs w:val="28"/>
          <w:rtl/>
        </w:rPr>
        <w:t>عرضه سهام شرکت به عموم مردم در بورس اوراق بهادار تهران، معتبرترین اما پرهزینه‌ترین و سخت‌ترین مسیر خروج است</w:t>
      </w:r>
      <w:r w:rsidRPr="00447F5A">
        <w:rPr>
          <w:sz w:val="28"/>
          <w:szCs w:val="28"/>
        </w:rPr>
        <w:t>.</w:t>
      </w:r>
    </w:p>
    <w:p w14:paraId="0301165F" w14:textId="77777777" w:rsidR="00447F5A" w:rsidRPr="00447F5A" w:rsidRDefault="00447F5A" w:rsidP="00447F5A">
      <w:pPr>
        <w:numPr>
          <w:ilvl w:val="0"/>
          <w:numId w:val="4"/>
        </w:numPr>
        <w:bidi/>
        <w:rPr>
          <w:sz w:val="28"/>
          <w:szCs w:val="28"/>
        </w:rPr>
      </w:pPr>
      <w:r w:rsidRPr="00447F5A">
        <w:rPr>
          <w:b/>
          <w:bCs/>
          <w:sz w:val="28"/>
          <w:szCs w:val="28"/>
          <w:rtl/>
        </w:rPr>
        <w:t>پیش‌نیازها</w:t>
      </w:r>
      <w:r w:rsidRPr="00447F5A">
        <w:rPr>
          <w:b/>
          <w:bCs/>
          <w:sz w:val="28"/>
          <w:szCs w:val="28"/>
        </w:rPr>
        <w:t>:</w:t>
      </w:r>
      <w:r w:rsidRPr="00447F5A">
        <w:rPr>
          <w:sz w:val="28"/>
          <w:szCs w:val="28"/>
        </w:rPr>
        <w:t xml:space="preserve"> </w:t>
      </w:r>
      <w:r w:rsidRPr="00447F5A">
        <w:rPr>
          <w:sz w:val="28"/>
          <w:szCs w:val="28"/>
          <w:rtl/>
        </w:rPr>
        <w:t xml:space="preserve">شرکت باید به </w:t>
      </w:r>
      <w:r w:rsidRPr="00447F5A">
        <w:rPr>
          <w:b/>
          <w:bCs/>
          <w:sz w:val="28"/>
          <w:szCs w:val="28"/>
          <w:rtl/>
        </w:rPr>
        <w:t>بلوغ مالی و عملیاتی</w:t>
      </w:r>
      <w:r w:rsidRPr="00447F5A">
        <w:rPr>
          <w:sz w:val="28"/>
          <w:szCs w:val="28"/>
          <w:rtl/>
        </w:rPr>
        <w:t xml:space="preserve"> قابل توجهی رسیده باشد: سابقه سودآوری پایدار (معمولاً </w:t>
      </w:r>
      <w:r w:rsidRPr="00447F5A">
        <w:rPr>
          <w:sz w:val="28"/>
          <w:szCs w:val="28"/>
          <w:rtl/>
          <w:lang w:bidi="fa-IR"/>
        </w:rPr>
        <w:t>۲-۳</w:t>
      </w:r>
      <w:r w:rsidRPr="00447F5A">
        <w:rPr>
          <w:sz w:val="28"/>
          <w:szCs w:val="28"/>
          <w:rtl/>
        </w:rPr>
        <w:t xml:space="preserve"> سال)، حجم درآمد و دارایی قابل توجه، صورت‌های مالی حسابرسی‌شده مطابق استانداردهای بین‌المللی، و حاکمیت شرکتی شفاف و قوی</w:t>
      </w:r>
      <w:r w:rsidRPr="00447F5A">
        <w:rPr>
          <w:sz w:val="28"/>
          <w:szCs w:val="28"/>
        </w:rPr>
        <w:t>.</w:t>
      </w:r>
    </w:p>
    <w:p w14:paraId="5BC3F481" w14:textId="77777777" w:rsidR="00447F5A" w:rsidRPr="00447F5A" w:rsidRDefault="00447F5A" w:rsidP="00447F5A">
      <w:pPr>
        <w:numPr>
          <w:ilvl w:val="0"/>
          <w:numId w:val="4"/>
        </w:numPr>
        <w:bidi/>
        <w:rPr>
          <w:sz w:val="28"/>
          <w:szCs w:val="28"/>
        </w:rPr>
      </w:pPr>
      <w:r w:rsidRPr="00447F5A">
        <w:rPr>
          <w:b/>
          <w:bCs/>
          <w:sz w:val="28"/>
          <w:szCs w:val="28"/>
          <w:rtl/>
        </w:rPr>
        <w:t>مزایا</w:t>
      </w:r>
      <w:r w:rsidRPr="00447F5A">
        <w:rPr>
          <w:b/>
          <w:bCs/>
          <w:sz w:val="28"/>
          <w:szCs w:val="28"/>
        </w:rPr>
        <w:t>:</w:t>
      </w:r>
      <w:r w:rsidRPr="00447F5A">
        <w:rPr>
          <w:sz w:val="28"/>
          <w:szCs w:val="28"/>
        </w:rPr>
        <w:t xml:space="preserve"> </w:t>
      </w:r>
      <w:r w:rsidRPr="00447F5A">
        <w:rPr>
          <w:sz w:val="28"/>
          <w:szCs w:val="28"/>
          <w:rtl/>
        </w:rPr>
        <w:t xml:space="preserve">دسترسی به </w:t>
      </w:r>
      <w:r w:rsidRPr="00447F5A">
        <w:rPr>
          <w:b/>
          <w:bCs/>
          <w:sz w:val="28"/>
          <w:szCs w:val="28"/>
          <w:rtl/>
        </w:rPr>
        <w:t>سرمایه کلان</w:t>
      </w:r>
      <w:r w:rsidRPr="00447F5A">
        <w:rPr>
          <w:sz w:val="28"/>
          <w:szCs w:val="28"/>
          <w:rtl/>
        </w:rPr>
        <w:t xml:space="preserve"> برای رشد، ایجاد </w:t>
      </w:r>
      <w:r w:rsidRPr="00447F5A">
        <w:rPr>
          <w:b/>
          <w:bCs/>
          <w:sz w:val="28"/>
          <w:szCs w:val="28"/>
          <w:rtl/>
        </w:rPr>
        <w:t>نقدشوندگی</w:t>
      </w:r>
      <w:r w:rsidRPr="00447F5A">
        <w:rPr>
          <w:sz w:val="28"/>
          <w:szCs w:val="28"/>
          <w:rtl/>
        </w:rPr>
        <w:t xml:space="preserve"> برای سهامداران موجود، و افزایش </w:t>
      </w:r>
      <w:r w:rsidRPr="00447F5A">
        <w:rPr>
          <w:b/>
          <w:bCs/>
          <w:sz w:val="28"/>
          <w:szCs w:val="28"/>
          <w:rtl/>
        </w:rPr>
        <w:t>اعتبار و شهرت</w:t>
      </w:r>
      <w:r w:rsidRPr="00447F5A">
        <w:rPr>
          <w:sz w:val="28"/>
          <w:szCs w:val="28"/>
          <w:rtl/>
        </w:rPr>
        <w:t xml:space="preserve"> شرکت</w:t>
      </w:r>
      <w:r w:rsidRPr="00447F5A">
        <w:rPr>
          <w:sz w:val="28"/>
          <w:szCs w:val="28"/>
        </w:rPr>
        <w:t>.</w:t>
      </w:r>
    </w:p>
    <w:p w14:paraId="0787E956" w14:textId="77777777" w:rsidR="00447F5A" w:rsidRPr="00447F5A" w:rsidRDefault="00447F5A" w:rsidP="00447F5A">
      <w:pPr>
        <w:numPr>
          <w:ilvl w:val="0"/>
          <w:numId w:val="4"/>
        </w:numPr>
        <w:bidi/>
        <w:rPr>
          <w:sz w:val="28"/>
          <w:szCs w:val="28"/>
        </w:rPr>
      </w:pPr>
      <w:r w:rsidRPr="00447F5A">
        <w:rPr>
          <w:b/>
          <w:bCs/>
          <w:sz w:val="28"/>
          <w:szCs w:val="28"/>
          <w:rtl/>
        </w:rPr>
        <w:t>معایب</w:t>
      </w:r>
      <w:r w:rsidRPr="00447F5A">
        <w:rPr>
          <w:b/>
          <w:bCs/>
          <w:sz w:val="28"/>
          <w:szCs w:val="28"/>
        </w:rPr>
        <w:t>:</w:t>
      </w:r>
      <w:r w:rsidRPr="00447F5A">
        <w:rPr>
          <w:sz w:val="28"/>
          <w:szCs w:val="28"/>
        </w:rPr>
        <w:t xml:space="preserve"> </w:t>
      </w:r>
      <w:r w:rsidRPr="00447F5A">
        <w:rPr>
          <w:b/>
          <w:bCs/>
          <w:sz w:val="28"/>
          <w:szCs w:val="28"/>
          <w:rtl/>
        </w:rPr>
        <w:t>هزینه‌های سنگین</w:t>
      </w:r>
      <w:r w:rsidRPr="00447F5A">
        <w:rPr>
          <w:sz w:val="28"/>
          <w:szCs w:val="28"/>
          <w:rtl/>
        </w:rPr>
        <w:t xml:space="preserve"> حقوقی، حسابرسی و بانکی؛ </w:t>
      </w:r>
      <w:r w:rsidRPr="00447F5A">
        <w:rPr>
          <w:b/>
          <w:bCs/>
          <w:sz w:val="28"/>
          <w:szCs w:val="28"/>
          <w:rtl/>
        </w:rPr>
        <w:t>افشای کامل اطلاعات</w:t>
      </w:r>
      <w:r w:rsidRPr="00447F5A">
        <w:rPr>
          <w:sz w:val="28"/>
          <w:szCs w:val="28"/>
          <w:rtl/>
        </w:rPr>
        <w:t xml:space="preserve"> محرمانه کسب‌وکار؛ و </w:t>
      </w:r>
      <w:r w:rsidRPr="00447F5A">
        <w:rPr>
          <w:b/>
          <w:bCs/>
          <w:sz w:val="28"/>
          <w:szCs w:val="28"/>
          <w:rtl/>
        </w:rPr>
        <w:t>تحت فشار قرار گرفتن</w:t>
      </w:r>
      <w:r w:rsidRPr="00447F5A">
        <w:rPr>
          <w:sz w:val="28"/>
          <w:szCs w:val="28"/>
          <w:rtl/>
        </w:rPr>
        <w:t xml:space="preserve"> برای </w:t>
      </w:r>
      <w:r w:rsidRPr="00447F5A">
        <w:rPr>
          <w:sz w:val="28"/>
          <w:szCs w:val="28"/>
          <w:rtl/>
        </w:rPr>
        <w:lastRenderedPageBreak/>
        <w:t>نمایش رشد سود هر فصل که ممکن است به تصمیمات کوتاه‌مدت بینجامد</w:t>
      </w:r>
      <w:r w:rsidRPr="00447F5A">
        <w:rPr>
          <w:sz w:val="28"/>
          <w:szCs w:val="28"/>
        </w:rPr>
        <w:t>.</w:t>
      </w:r>
    </w:p>
    <w:p w14:paraId="040F4503" w14:textId="77777777" w:rsidR="00447F5A" w:rsidRPr="00447F5A" w:rsidRDefault="00447F5A" w:rsidP="00447F5A">
      <w:pPr>
        <w:numPr>
          <w:ilvl w:val="0"/>
          <w:numId w:val="4"/>
        </w:numPr>
        <w:bidi/>
        <w:rPr>
          <w:sz w:val="28"/>
          <w:szCs w:val="28"/>
        </w:rPr>
      </w:pPr>
      <w:r w:rsidRPr="00447F5A">
        <w:rPr>
          <w:b/>
          <w:bCs/>
          <w:sz w:val="28"/>
          <w:szCs w:val="28"/>
          <w:rtl/>
        </w:rPr>
        <w:t>وضعیت فعلی در ایران</w:t>
      </w:r>
      <w:r w:rsidRPr="00447F5A">
        <w:rPr>
          <w:b/>
          <w:bCs/>
          <w:sz w:val="28"/>
          <w:szCs w:val="28"/>
        </w:rPr>
        <w:t>:</w:t>
      </w:r>
      <w:r w:rsidRPr="00447F5A">
        <w:rPr>
          <w:sz w:val="28"/>
          <w:szCs w:val="28"/>
        </w:rPr>
        <w:t xml:space="preserve"> </w:t>
      </w:r>
      <w:r w:rsidRPr="00447F5A">
        <w:rPr>
          <w:sz w:val="28"/>
          <w:szCs w:val="28"/>
          <w:rtl/>
        </w:rPr>
        <w:t xml:space="preserve">اگرچه قوانین برای پذیرش استارت‌آپ‌ها در تابلوی فرابورس (بازار پایه) تسهیل شده، اما هنوز مسیری کاملاً هموار و شناخته‌شده نیست. این سناریو بیشتر به عنوان یک گزینه در افق </w:t>
      </w:r>
      <w:r w:rsidRPr="00447F5A">
        <w:rPr>
          <w:sz w:val="28"/>
          <w:szCs w:val="28"/>
          <w:rtl/>
          <w:lang w:bidi="fa-IR"/>
        </w:rPr>
        <w:t>۵</w:t>
      </w:r>
      <w:r w:rsidRPr="00447F5A">
        <w:rPr>
          <w:sz w:val="28"/>
          <w:szCs w:val="28"/>
          <w:rtl/>
        </w:rPr>
        <w:t xml:space="preserve"> تا </w:t>
      </w:r>
      <w:r w:rsidRPr="00447F5A">
        <w:rPr>
          <w:sz w:val="28"/>
          <w:szCs w:val="28"/>
          <w:rtl/>
          <w:lang w:bidi="fa-IR"/>
        </w:rPr>
        <w:t>۷</w:t>
      </w:r>
      <w:r w:rsidRPr="00447F5A">
        <w:rPr>
          <w:sz w:val="28"/>
          <w:szCs w:val="28"/>
          <w:rtl/>
        </w:rPr>
        <w:t xml:space="preserve"> ساله قابل تصور است</w:t>
      </w:r>
      <w:r w:rsidRPr="00447F5A">
        <w:rPr>
          <w:sz w:val="28"/>
          <w:szCs w:val="28"/>
        </w:rPr>
        <w:t>.</w:t>
      </w:r>
    </w:p>
    <w:p w14:paraId="58D7437A" w14:textId="77777777" w:rsidR="00447F5A" w:rsidRPr="00447F5A" w:rsidRDefault="00447F5A" w:rsidP="00447F5A">
      <w:pPr>
        <w:bidi/>
        <w:rPr>
          <w:sz w:val="28"/>
          <w:szCs w:val="28"/>
        </w:rPr>
      </w:pPr>
      <w:r w:rsidRPr="00447F5A">
        <w:rPr>
          <w:b/>
          <w:bCs/>
          <w:sz w:val="28"/>
          <w:szCs w:val="28"/>
          <w:rtl/>
          <w:lang w:bidi="fa-IR"/>
        </w:rPr>
        <w:t>۵</w:t>
      </w:r>
      <w:r w:rsidRPr="00447F5A">
        <w:rPr>
          <w:b/>
          <w:bCs/>
          <w:sz w:val="28"/>
          <w:szCs w:val="28"/>
        </w:rPr>
        <w:t xml:space="preserve">. </w:t>
      </w:r>
      <w:r w:rsidRPr="00447F5A">
        <w:rPr>
          <w:b/>
          <w:bCs/>
          <w:sz w:val="28"/>
          <w:szCs w:val="28"/>
          <w:rtl/>
        </w:rPr>
        <w:t>سناریوی پنجم: خرید توسط مدیریت یا کارکنان</w:t>
      </w:r>
      <w:r w:rsidRPr="00447F5A">
        <w:rPr>
          <w:b/>
          <w:bCs/>
          <w:sz w:val="28"/>
          <w:szCs w:val="28"/>
        </w:rPr>
        <w:t xml:space="preserve"> (MBO/EBO)</w:t>
      </w:r>
      <w:r w:rsidRPr="00447F5A">
        <w:rPr>
          <w:sz w:val="28"/>
          <w:szCs w:val="28"/>
        </w:rPr>
        <w:br/>
      </w:r>
      <w:r w:rsidRPr="00447F5A">
        <w:rPr>
          <w:sz w:val="28"/>
          <w:szCs w:val="28"/>
          <w:rtl/>
        </w:rPr>
        <w:t>اگر سناریوهای خروج بیرونی محقق نشود یا بنیان‌گذاران تمایل به حفظ کنترل شرکت داشته باشند، ممکن است مدیریت</w:t>
      </w:r>
      <w:r w:rsidRPr="00447F5A">
        <w:rPr>
          <w:sz w:val="28"/>
          <w:szCs w:val="28"/>
        </w:rPr>
        <w:t xml:space="preserve"> (MBO) </w:t>
      </w:r>
      <w:r w:rsidRPr="00447F5A">
        <w:rPr>
          <w:sz w:val="28"/>
          <w:szCs w:val="28"/>
          <w:rtl/>
        </w:rPr>
        <w:t>یا کارکنان</w:t>
      </w:r>
      <w:r w:rsidRPr="00447F5A">
        <w:rPr>
          <w:sz w:val="28"/>
          <w:szCs w:val="28"/>
        </w:rPr>
        <w:t xml:space="preserve"> (EBO) </w:t>
      </w:r>
      <w:r w:rsidRPr="00447F5A">
        <w:rPr>
          <w:sz w:val="28"/>
          <w:szCs w:val="28"/>
          <w:rtl/>
        </w:rPr>
        <w:t>با کمک یک صندوق سرمایه‌گذاری خصوصی، سهام سرمایه‌گذاران را خریداری کنند</w:t>
      </w:r>
      <w:r w:rsidRPr="00447F5A">
        <w:rPr>
          <w:sz w:val="28"/>
          <w:szCs w:val="28"/>
        </w:rPr>
        <w:t>.</w:t>
      </w:r>
    </w:p>
    <w:p w14:paraId="554492C9" w14:textId="77777777" w:rsidR="00447F5A" w:rsidRPr="00447F5A" w:rsidRDefault="00447F5A" w:rsidP="00447F5A">
      <w:pPr>
        <w:numPr>
          <w:ilvl w:val="0"/>
          <w:numId w:val="5"/>
        </w:numPr>
        <w:bidi/>
        <w:rPr>
          <w:sz w:val="28"/>
          <w:szCs w:val="28"/>
        </w:rPr>
      </w:pPr>
      <w:r w:rsidRPr="00447F5A">
        <w:rPr>
          <w:b/>
          <w:bCs/>
          <w:sz w:val="28"/>
          <w:szCs w:val="28"/>
          <w:rtl/>
        </w:rPr>
        <w:t>منابع تأمین مالی</w:t>
      </w:r>
      <w:r w:rsidRPr="00447F5A">
        <w:rPr>
          <w:b/>
          <w:bCs/>
          <w:sz w:val="28"/>
          <w:szCs w:val="28"/>
        </w:rPr>
        <w:t>:</w:t>
      </w:r>
      <w:r w:rsidRPr="00447F5A">
        <w:rPr>
          <w:sz w:val="28"/>
          <w:szCs w:val="28"/>
        </w:rPr>
        <w:t xml:space="preserve"> </w:t>
      </w:r>
      <w:r w:rsidRPr="00447F5A">
        <w:rPr>
          <w:sz w:val="28"/>
          <w:szCs w:val="28"/>
          <w:rtl/>
        </w:rPr>
        <w:t>ترکیبی از سرمایه صندوق خصوصی، وام بانکی (که وثیقه آن دارایی‌ها و جریان نقدی آینده شرکت است) و سرمایه شخصی مدیریت</w:t>
      </w:r>
      <w:r w:rsidRPr="00447F5A">
        <w:rPr>
          <w:sz w:val="28"/>
          <w:szCs w:val="28"/>
        </w:rPr>
        <w:t>.</w:t>
      </w:r>
    </w:p>
    <w:p w14:paraId="42BFFF56" w14:textId="77777777" w:rsidR="00447F5A" w:rsidRPr="00447F5A" w:rsidRDefault="00447F5A" w:rsidP="00447F5A">
      <w:pPr>
        <w:numPr>
          <w:ilvl w:val="0"/>
          <w:numId w:val="5"/>
        </w:numPr>
        <w:bidi/>
        <w:rPr>
          <w:sz w:val="28"/>
          <w:szCs w:val="28"/>
        </w:rPr>
      </w:pPr>
      <w:r w:rsidRPr="00447F5A">
        <w:rPr>
          <w:b/>
          <w:bCs/>
          <w:sz w:val="28"/>
          <w:szCs w:val="28"/>
          <w:rtl/>
        </w:rPr>
        <w:t>نتیجه</w:t>
      </w:r>
      <w:r w:rsidRPr="00447F5A">
        <w:rPr>
          <w:b/>
          <w:bCs/>
          <w:sz w:val="28"/>
          <w:szCs w:val="28"/>
        </w:rPr>
        <w:t>:</w:t>
      </w:r>
      <w:r w:rsidRPr="00447F5A">
        <w:rPr>
          <w:sz w:val="28"/>
          <w:szCs w:val="28"/>
        </w:rPr>
        <w:t xml:space="preserve"> </w:t>
      </w:r>
      <w:r w:rsidRPr="00447F5A">
        <w:rPr>
          <w:sz w:val="28"/>
          <w:szCs w:val="28"/>
          <w:rtl/>
        </w:rPr>
        <w:t xml:space="preserve">شرکت دوباره خصوصی می‌شود. صندوق خصوصی معمولاً برای </w:t>
      </w:r>
      <w:r w:rsidRPr="00447F5A">
        <w:rPr>
          <w:sz w:val="28"/>
          <w:szCs w:val="28"/>
          <w:rtl/>
          <w:lang w:bidi="fa-IR"/>
        </w:rPr>
        <w:t>۵-۷</w:t>
      </w:r>
      <w:r w:rsidRPr="00447F5A">
        <w:rPr>
          <w:sz w:val="28"/>
          <w:szCs w:val="28"/>
          <w:rtl/>
        </w:rPr>
        <w:t xml:space="preserve"> سال می‌ماند تا با بهبود عملیات و سودآوری، شرکت </w:t>
      </w:r>
      <w:r w:rsidRPr="00447F5A">
        <w:rPr>
          <w:sz w:val="28"/>
          <w:szCs w:val="28"/>
          <w:rtl/>
        </w:rPr>
        <w:lastRenderedPageBreak/>
        <w:t xml:space="preserve">را برای یک خروج بزرگ‌تر در آینده (مثلاً </w:t>
      </w:r>
      <w:r w:rsidRPr="00447F5A">
        <w:rPr>
          <w:sz w:val="28"/>
          <w:szCs w:val="28"/>
        </w:rPr>
        <w:t xml:space="preserve">IPO </w:t>
      </w:r>
      <w:r w:rsidRPr="00447F5A">
        <w:rPr>
          <w:sz w:val="28"/>
          <w:szCs w:val="28"/>
          <w:rtl/>
        </w:rPr>
        <w:t>یا فروش استراتژیک) آماده کند</w:t>
      </w:r>
      <w:r w:rsidRPr="00447F5A">
        <w:rPr>
          <w:sz w:val="28"/>
          <w:szCs w:val="28"/>
        </w:rPr>
        <w:t>.</w:t>
      </w:r>
    </w:p>
    <w:p w14:paraId="5AB369AC" w14:textId="77777777" w:rsidR="00447F5A" w:rsidRPr="00447F5A" w:rsidRDefault="00447F5A" w:rsidP="00447F5A">
      <w:pPr>
        <w:numPr>
          <w:ilvl w:val="0"/>
          <w:numId w:val="5"/>
        </w:numPr>
        <w:bidi/>
        <w:rPr>
          <w:sz w:val="28"/>
          <w:szCs w:val="28"/>
        </w:rPr>
      </w:pPr>
      <w:r w:rsidRPr="00447F5A">
        <w:rPr>
          <w:b/>
          <w:bCs/>
          <w:sz w:val="28"/>
          <w:szCs w:val="28"/>
          <w:rtl/>
        </w:rPr>
        <w:t>پیامد</w:t>
      </w:r>
      <w:r w:rsidRPr="00447F5A">
        <w:rPr>
          <w:b/>
          <w:bCs/>
          <w:sz w:val="28"/>
          <w:szCs w:val="28"/>
        </w:rPr>
        <w:t>:</w:t>
      </w:r>
      <w:r w:rsidRPr="00447F5A">
        <w:rPr>
          <w:sz w:val="28"/>
          <w:szCs w:val="28"/>
        </w:rPr>
        <w:t xml:space="preserve"> </w:t>
      </w:r>
      <w:r w:rsidRPr="00447F5A">
        <w:rPr>
          <w:sz w:val="28"/>
          <w:szCs w:val="28"/>
          <w:rtl/>
        </w:rPr>
        <w:t>فشار مالی برای بازپرداخت وام‌ها می‌تواند قابل توجه باشد و ممکن است شرکت را مجبور به تصمیمات سخت مالی کند</w:t>
      </w:r>
      <w:r w:rsidRPr="00447F5A">
        <w:rPr>
          <w:sz w:val="28"/>
          <w:szCs w:val="28"/>
        </w:rPr>
        <w:t>.</w:t>
      </w:r>
    </w:p>
    <w:p w14:paraId="2FE9C6C0" w14:textId="77777777" w:rsidR="00447F5A" w:rsidRPr="00447F5A" w:rsidRDefault="00447F5A" w:rsidP="00447F5A">
      <w:pPr>
        <w:bidi/>
        <w:rPr>
          <w:sz w:val="28"/>
          <w:szCs w:val="28"/>
        </w:rPr>
      </w:pPr>
      <w:r w:rsidRPr="00447F5A">
        <w:rPr>
          <w:b/>
          <w:bCs/>
          <w:sz w:val="28"/>
          <w:szCs w:val="28"/>
          <w:rtl/>
        </w:rPr>
        <w:t>فصل چهارم: جمع‌بندی و توصیه‌های راهبردی</w:t>
      </w:r>
    </w:p>
    <w:p w14:paraId="367A705E" w14:textId="77777777" w:rsidR="00447F5A" w:rsidRPr="00447F5A" w:rsidRDefault="00447F5A" w:rsidP="00447F5A">
      <w:pPr>
        <w:bidi/>
        <w:rPr>
          <w:sz w:val="28"/>
          <w:szCs w:val="28"/>
        </w:rPr>
      </w:pPr>
      <w:r w:rsidRPr="00447F5A">
        <w:rPr>
          <w:sz w:val="28"/>
          <w:szCs w:val="28"/>
          <w:rtl/>
        </w:rPr>
        <w:t>برای پتوری، با توجه به تحلیل فوق، یک مسیر راهبردی مرحله‌ای پیشنهاد می‌شود</w:t>
      </w:r>
      <w:r w:rsidRPr="00447F5A">
        <w:rPr>
          <w:sz w:val="28"/>
          <w:szCs w:val="28"/>
        </w:rPr>
        <w:t>:</w:t>
      </w:r>
    </w:p>
    <w:p w14:paraId="12359DF8" w14:textId="77777777" w:rsidR="00447F5A" w:rsidRPr="00447F5A" w:rsidRDefault="00447F5A" w:rsidP="00447F5A">
      <w:pPr>
        <w:bidi/>
        <w:rPr>
          <w:sz w:val="28"/>
          <w:szCs w:val="28"/>
        </w:rPr>
      </w:pPr>
      <w:r w:rsidRPr="00447F5A">
        <w:rPr>
          <w:b/>
          <w:bCs/>
          <w:sz w:val="28"/>
          <w:szCs w:val="28"/>
          <w:rtl/>
          <w:lang w:bidi="fa-IR"/>
        </w:rPr>
        <w:t>۱</w:t>
      </w:r>
      <w:r w:rsidRPr="00447F5A">
        <w:rPr>
          <w:b/>
          <w:bCs/>
          <w:sz w:val="28"/>
          <w:szCs w:val="28"/>
        </w:rPr>
        <w:t xml:space="preserve">. </w:t>
      </w:r>
      <w:r w:rsidRPr="00447F5A">
        <w:rPr>
          <w:b/>
          <w:bCs/>
          <w:sz w:val="28"/>
          <w:szCs w:val="28"/>
          <w:rtl/>
        </w:rPr>
        <w:t>مرحله کوتاه‌مدت (</w:t>
      </w:r>
      <w:r w:rsidRPr="00447F5A">
        <w:rPr>
          <w:b/>
          <w:bCs/>
          <w:sz w:val="28"/>
          <w:szCs w:val="28"/>
          <w:rtl/>
          <w:lang w:bidi="fa-IR"/>
        </w:rPr>
        <w:t>۱۲-۱۸</w:t>
      </w:r>
      <w:r w:rsidRPr="00447F5A">
        <w:rPr>
          <w:b/>
          <w:bCs/>
          <w:sz w:val="28"/>
          <w:szCs w:val="28"/>
          <w:rtl/>
        </w:rPr>
        <w:t xml:space="preserve"> ماه آینده): تمرکز بر اثبات مدل و رهبری بازار</w:t>
      </w:r>
    </w:p>
    <w:p w14:paraId="2DF9E213" w14:textId="77777777" w:rsidR="00447F5A" w:rsidRPr="00447F5A" w:rsidRDefault="00447F5A" w:rsidP="00447F5A">
      <w:pPr>
        <w:numPr>
          <w:ilvl w:val="0"/>
          <w:numId w:val="6"/>
        </w:numPr>
        <w:bidi/>
        <w:rPr>
          <w:sz w:val="28"/>
          <w:szCs w:val="28"/>
        </w:rPr>
      </w:pPr>
      <w:r w:rsidRPr="00447F5A">
        <w:rPr>
          <w:b/>
          <w:bCs/>
          <w:sz w:val="28"/>
          <w:szCs w:val="28"/>
          <w:rtl/>
        </w:rPr>
        <w:t>هدف</w:t>
      </w:r>
      <w:r w:rsidRPr="00447F5A">
        <w:rPr>
          <w:b/>
          <w:bCs/>
          <w:sz w:val="28"/>
          <w:szCs w:val="28"/>
        </w:rPr>
        <w:t>:</w:t>
      </w:r>
      <w:r w:rsidRPr="00447F5A">
        <w:rPr>
          <w:sz w:val="28"/>
          <w:szCs w:val="28"/>
        </w:rPr>
        <w:t xml:space="preserve"> </w:t>
      </w:r>
      <w:r w:rsidRPr="00447F5A">
        <w:rPr>
          <w:sz w:val="28"/>
          <w:szCs w:val="28"/>
          <w:rtl/>
        </w:rPr>
        <w:t>تبدیل شدن به رهبر بلامنازع بازار ایران با داشتن بیشترین کاربران فعال و بالاترین حجم رزرو</w:t>
      </w:r>
      <w:r w:rsidRPr="00447F5A">
        <w:rPr>
          <w:sz w:val="28"/>
          <w:szCs w:val="28"/>
        </w:rPr>
        <w:t>.</w:t>
      </w:r>
    </w:p>
    <w:p w14:paraId="6662C878" w14:textId="77777777" w:rsidR="00447F5A" w:rsidRPr="00447F5A" w:rsidRDefault="00447F5A" w:rsidP="00447F5A">
      <w:pPr>
        <w:numPr>
          <w:ilvl w:val="0"/>
          <w:numId w:val="6"/>
        </w:numPr>
        <w:bidi/>
        <w:rPr>
          <w:sz w:val="28"/>
          <w:szCs w:val="28"/>
        </w:rPr>
      </w:pPr>
      <w:r w:rsidRPr="00447F5A">
        <w:rPr>
          <w:b/>
          <w:bCs/>
          <w:sz w:val="28"/>
          <w:szCs w:val="28"/>
          <w:rtl/>
        </w:rPr>
        <w:t>اقدام</w:t>
      </w:r>
      <w:r w:rsidRPr="00447F5A">
        <w:rPr>
          <w:b/>
          <w:bCs/>
          <w:sz w:val="28"/>
          <w:szCs w:val="28"/>
        </w:rPr>
        <w:t>:</w:t>
      </w:r>
      <w:r w:rsidRPr="00447F5A">
        <w:rPr>
          <w:sz w:val="28"/>
          <w:szCs w:val="28"/>
        </w:rPr>
        <w:t xml:space="preserve"> </w:t>
      </w:r>
      <w:r w:rsidRPr="00447F5A">
        <w:rPr>
          <w:sz w:val="28"/>
          <w:szCs w:val="28"/>
          <w:rtl/>
        </w:rPr>
        <w:t>استفاده از سرمایه سری</w:t>
      </w:r>
      <w:r w:rsidRPr="00447F5A">
        <w:rPr>
          <w:sz w:val="28"/>
          <w:szCs w:val="28"/>
        </w:rPr>
        <w:t xml:space="preserve"> A </w:t>
      </w:r>
      <w:r w:rsidRPr="00447F5A">
        <w:rPr>
          <w:sz w:val="28"/>
          <w:szCs w:val="28"/>
          <w:rtl/>
        </w:rPr>
        <w:t>برای شتاب دادن به رشد، توسعه ویژگی‌های کلیدی و ایجاد موانع ورود از طریق شبکه کاربران و اعتماد</w:t>
      </w:r>
      <w:r w:rsidRPr="00447F5A">
        <w:rPr>
          <w:sz w:val="28"/>
          <w:szCs w:val="28"/>
        </w:rPr>
        <w:t>.</w:t>
      </w:r>
    </w:p>
    <w:p w14:paraId="76B18E10" w14:textId="77777777" w:rsidR="00447F5A" w:rsidRPr="00447F5A" w:rsidRDefault="00447F5A" w:rsidP="00447F5A">
      <w:pPr>
        <w:numPr>
          <w:ilvl w:val="0"/>
          <w:numId w:val="6"/>
        </w:numPr>
        <w:bidi/>
        <w:rPr>
          <w:sz w:val="28"/>
          <w:szCs w:val="28"/>
        </w:rPr>
      </w:pPr>
      <w:r w:rsidRPr="00447F5A">
        <w:rPr>
          <w:b/>
          <w:bCs/>
          <w:sz w:val="28"/>
          <w:szCs w:val="28"/>
          <w:rtl/>
        </w:rPr>
        <w:t>نسبت به خروج</w:t>
      </w:r>
      <w:r w:rsidRPr="00447F5A">
        <w:rPr>
          <w:b/>
          <w:bCs/>
          <w:sz w:val="28"/>
          <w:szCs w:val="28"/>
        </w:rPr>
        <w:t>:</w:t>
      </w:r>
      <w:r w:rsidRPr="00447F5A">
        <w:rPr>
          <w:sz w:val="28"/>
          <w:szCs w:val="28"/>
        </w:rPr>
        <w:t xml:space="preserve"> </w:t>
      </w:r>
      <w:r w:rsidRPr="00447F5A">
        <w:rPr>
          <w:sz w:val="28"/>
          <w:szCs w:val="28"/>
          <w:rtl/>
        </w:rPr>
        <w:t xml:space="preserve">در این مرحله، ارزش شرکت عمدتاً بر پتانسیل رشد استوار است. خروج زودهنگام (مثلاً با ارزش‌گذاری </w:t>
      </w:r>
      <w:r w:rsidRPr="00447F5A">
        <w:rPr>
          <w:sz w:val="28"/>
          <w:szCs w:val="28"/>
          <w:rtl/>
          <w:lang w:bidi="fa-IR"/>
        </w:rPr>
        <w:t>۵۰-۱۰۰</w:t>
      </w:r>
      <w:r w:rsidRPr="00447F5A">
        <w:rPr>
          <w:sz w:val="28"/>
          <w:szCs w:val="28"/>
          <w:rtl/>
        </w:rPr>
        <w:t xml:space="preserve"> میلیارد تومان) اگرچه ممکن است بازدهی خوبی برای سرمایه‌گذاران اولیه داشته باشد، اما </w:t>
      </w:r>
      <w:r w:rsidRPr="00447F5A">
        <w:rPr>
          <w:sz w:val="28"/>
          <w:szCs w:val="28"/>
          <w:rtl/>
        </w:rPr>
        <w:lastRenderedPageBreak/>
        <w:t>احتمالاً حداکثرسازی ارزش محقق نخواهد شد. شرکت باید پیشنهادهای خرید استراتژیک را بررسی کند، اما با هدف اصلی رشد، آنها را مقایسه نماید</w:t>
      </w:r>
      <w:r w:rsidRPr="00447F5A">
        <w:rPr>
          <w:sz w:val="28"/>
          <w:szCs w:val="28"/>
        </w:rPr>
        <w:t>.</w:t>
      </w:r>
    </w:p>
    <w:p w14:paraId="14A4004A" w14:textId="77777777" w:rsidR="00447F5A" w:rsidRPr="00447F5A" w:rsidRDefault="00447F5A" w:rsidP="00447F5A">
      <w:pPr>
        <w:bidi/>
        <w:rPr>
          <w:sz w:val="28"/>
          <w:szCs w:val="28"/>
        </w:rPr>
      </w:pPr>
      <w:r w:rsidRPr="00447F5A">
        <w:rPr>
          <w:b/>
          <w:bCs/>
          <w:sz w:val="28"/>
          <w:szCs w:val="28"/>
          <w:rtl/>
          <w:lang w:bidi="fa-IR"/>
        </w:rPr>
        <w:t>۲</w:t>
      </w:r>
      <w:r w:rsidRPr="00447F5A">
        <w:rPr>
          <w:b/>
          <w:bCs/>
          <w:sz w:val="28"/>
          <w:szCs w:val="28"/>
        </w:rPr>
        <w:t xml:space="preserve">. </w:t>
      </w:r>
      <w:r w:rsidRPr="00447F5A">
        <w:rPr>
          <w:b/>
          <w:bCs/>
          <w:sz w:val="28"/>
          <w:szCs w:val="28"/>
          <w:rtl/>
        </w:rPr>
        <w:t>مرحله میان‌مدت (</w:t>
      </w:r>
      <w:r w:rsidRPr="00447F5A">
        <w:rPr>
          <w:b/>
          <w:bCs/>
          <w:sz w:val="28"/>
          <w:szCs w:val="28"/>
          <w:rtl/>
          <w:lang w:bidi="fa-IR"/>
        </w:rPr>
        <w:t>۳-۴</w:t>
      </w:r>
      <w:r w:rsidRPr="00447F5A">
        <w:rPr>
          <w:b/>
          <w:bCs/>
          <w:sz w:val="28"/>
          <w:szCs w:val="28"/>
          <w:rtl/>
        </w:rPr>
        <w:t xml:space="preserve"> سال آینده): تبدیل به یک اکوسیستم و آماده‌سازی برای خروج</w:t>
      </w:r>
    </w:p>
    <w:p w14:paraId="72ABCFC0" w14:textId="77777777" w:rsidR="00447F5A" w:rsidRPr="00447F5A" w:rsidRDefault="00447F5A" w:rsidP="00447F5A">
      <w:pPr>
        <w:numPr>
          <w:ilvl w:val="0"/>
          <w:numId w:val="7"/>
        </w:numPr>
        <w:bidi/>
        <w:rPr>
          <w:sz w:val="28"/>
          <w:szCs w:val="28"/>
        </w:rPr>
      </w:pPr>
      <w:r w:rsidRPr="00447F5A">
        <w:rPr>
          <w:b/>
          <w:bCs/>
          <w:sz w:val="28"/>
          <w:szCs w:val="28"/>
          <w:rtl/>
        </w:rPr>
        <w:t>هدف</w:t>
      </w:r>
      <w:r w:rsidRPr="00447F5A">
        <w:rPr>
          <w:b/>
          <w:bCs/>
          <w:sz w:val="28"/>
          <w:szCs w:val="28"/>
        </w:rPr>
        <w:t>:</w:t>
      </w:r>
      <w:r w:rsidRPr="00447F5A">
        <w:rPr>
          <w:sz w:val="28"/>
          <w:szCs w:val="28"/>
        </w:rPr>
        <w:t xml:space="preserve"> </w:t>
      </w:r>
      <w:r w:rsidRPr="00447F5A">
        <w:rPr>
          <w:sz w:val="28"/>
          <w:szCs w:val="28"/>
          <w:rtl/>
        </w:rPr>
        <w:t xml:space="preserve">توسعه پتوری از یک پلتفرم ساده خدمات به یک </w:t>
      </w:r>
      <w:r w:rsidRPr="00447F5A">
        <w:rPr>
          <w:b/>
          <w:bCs/>
          <w:sz w:val="28"/>
          <w:szCs w:val="28"/>
          <w:rtl/>
        </w:rPr>
        <w:t>اکوسیستم جامع حیوانات خانگی</w:t>
      </w:r>
      <w:r w:rsidRPr="00447F5A">
        <w:rPr>
          <w:sz w:val="28"/>
          <w:szCs w:val="28"/>
          <w:rtl/>
        </w:rPr>
        <w:t xml:space="preserve"> شامل خدمات، فروش محصولات، اطلاعات و احتمالاً بیمه</w:t>
      </w:r>
      <w:r w:rsidRPr="00447F5A">
        <w:rPr>
          <w:sz w:val="28"/>
          <w:szCs w:val="28"/>
        </w:rPr>
        <w:t>.</w:t>
      </w:r>
    </w:p>
    <w:p w14:paraId="444DF3C8" w14:textId="77777777" w:rsidR="00447F5A" w:rsidRPr="00447F5A" w:rsidRDefault="00447F5A" w:rsidP="00447F5A">
      <w:pPr>
        <w:numPr>
          <w:ilvl w:val="0"/>
          <w:numId w:val="7"/>
        </w:numPr>
        <w:bidi/>
        <w:rPr>
          <w:sz w:val="28"/>
          <w:szCs w:val="28"/>
        </w:rPr>
      </w:pPr>
      <w:r w:rsidRPr="00447F5A">
        <w:rPr>
          <w:b/>
          <w:bCs/>
          <w:sz w:val="28"/>
          <w:szCs w:val="28"/>
          <w:rtl/>
        </w:rPr>
        <w:t>اقدام</w:t>
      </w:r>
      <w:r w:rsidRPr="00447F5A">
        <w:rPr>
          <w:b/>
          <w:bCs/>
          <w:sz w:val="28"/>
          <w:szCs w:val="28"/>
        </w:rPr>
        <w:t>:</w:t>
      </w:r>
      <w:r w:rsidRPr="00447F5A">
        <w:rPr>
          <w:sz w:val="28"/>
          <w:szCs w:val="28"/>
        </w:rPr>
        <w:t xml:space="preserve"> </w:t>
      </w:r>
      <w:r w:rsidRPr="00447F5A">
        <w:rPr>
          <w:sz w:val="28"/>
          <w:szCs w:val="28"/>
          <w:rtl/>
        </w:rPr>
        <w:t>جذب سرمایه سری</w:t>
      </w:r>
      <w:r w:rsidRPr="00447F5A">
        <w:rPr>
          <w:sz w:val="28"/>
          <w:szCs w:val="28"/>
        </w:rPr>
        <w:t xml:space="preserve"> B </w:t>
      </w:r>
      <w:r w:rsidRPr="00447F5A">
        <w:rPr>
          <w:sz w:val="28"/>
          <w:szCs w:val="28"/>
          <w:rtl/>
        </w:rPr>
        <w:t>برای توسعه این اکوسیستم و احتمالاً آزمون بازارهای منطقه‌ای هم‌سان (مانند ترکیه)</w:t>
      </w:r>
      <w:r w:rsidRPr="00447F5A">
        <w:rPr>
          <w:sz w:val="28"/>
          <w:szCs w:val="28"/>
        </w:rPr>
        <w:t>.</w:t>
      </w:r>
    </w:p>
    <w:p w14:paraId="7D8E2362" w14:textId="77777777" w:rsidR="00447F5A" w:rsidRPr="00447F5A" w:rsidRDefault="00447F5A" w:rsidP="00447F5A">
      <w:pPr>
        <w:numPr>
          <w:ilvl w:val="0"/>
          <w:numId w:val="7"/>
        </w:numPr>
        <w:bidi/>
        <w:rPr>
          <w:sz w:val="28"/>
          <w:szCs w:val="28"/>
        </w:rPr>
      </w:pPr>
      <w:r w:rsidRPr="00447F5A">
        <w:rPr>
          <w:b/>
          <w:bCs/>
          <w:sz w:val="28"/>
          <w:szCs w:val="28"/>
          <w:rtl/>
        </w:rPr>
        <w:t>نقطه اوج برای خروج</w:t>
      </w:r>
      <w:r w:rsidRPr="00447F5A">
        <w:rPr>
          <w:b/>
          <w:bCs/>
          <w:sz w:val="28"/>
          <w:szCs w:val="28"/>
        </w:rPr>
        <w:t>:</w:t>
      </w:r>
      <w:r w:rsidRPr="00447F5A">
        <w:rPr>
          <w:sz w:val="28"/>
          <w:szCs w:val="28"/>
        </w:rPr>
        <w:t xml:space="preserve"> </w:t>
      </w:r>
      <w:r w:rsidRPr="00447F5A">
        <w:rPr>
          <w:sz w:val="28"/>
          <w:szCs w:val="28"/>
          <w:rtl/>
        </w:rPr>
        <w:t xml:space="preserve">این مرحله، ایده‌آل‌ترین زمان برای </w:t>
      </w:r>
      <w:r w:rsidRPr="00447F5A">
        <w:rPr>
          <w:b/>
          <w:bCs/>
          <w:sz w:val="28"/>
          <w:szCs w:val="28"/>
          <w:rtl/>
        </w:rPr>
        <w:t>خرید استراتژیک توسط یک سوپراپ داخلی یا یک بازیگر بین‌المللی</w:t>
      </w:r>
      <w:r w:rsidRPr="00447F5A">
        <w:rPr>
          <w:sz w:val="28"/>
          <w:szCs w:val="28"/>
          <w:rtl/>
        </w:rPr>
        <w:t xml:space="preserve"> است. شرکت هم اندازه قابل توجهی دارد، هم پتانسیل رشدش مشهود است و هم دارایی‌های استراتژیک (داده، برند، تیم) به خوبی شکل گرفته‌اند. ارزش‌گذاری در این مرحله می‌تواند به صدها میلیارد تومان برسد</w:t>
      </w:r>
      <w:r w:rsidRPr="00447F5A">
        <w:rPr>
          <w:sz w:val="28"/>
          <w:szCs w:val="28"/>
        </w:rPr>
        <w:t>.</w:t>
      </w:r>
    </w:p>
    <w:p w14:paraId="50F05DBD" w14:textId="77777777" w:rsidR="00447F5A" w:rsidRPr="00447F5A" w:rsidRDefault="00447F5A" w:rsidP="00447F5A">
      <w:pPr>
        <w:bidi/>
        <w:rPr>
          <w:sz w:val="28"/>
          <w:szCs w:val="28"/>
        </w:rPr>
      </w:pPr>
      <w:r w:rsidRPr="00447F5A">
        <w:rPr>
          <w:b/>
          <w:bCs/>
          <w:sz w:val="28"/>
          <w:szCs w:val="28"/>
          <w:rtl/>
          <w:lang w:bidi="fa-IR"/>
        </w:rPr>
        <w:lastRenderedPageBreak/>
        <w:t>۳</w:t>
      </w:r>
      <w:r w:rsidRPr="00447F5A">
        <w:rPr>
          <w:b/>
          <w:bCs/>
          <w:sz w:val="28"/>
          <w:szCs w:val="28"/>
        </w:rPr>
        <w:t xml:space="preserve">. </w:t>
      </w:r>
      <w:r w:rsidRPr="00447F5A">
        <w:rPr>
          <w:b/>
          <w:bCs/>
          <w:sz w:val="28"/>
          <w:szCs w:val="28"/>
          <w:rtl/>
        </w:rPr>
        <w:t>مرحله بلندمدت (</w:t>
      </w:r>
      <w:r w:rsidRPr="00447F5A">
        <w:rPr>
          <w:b/>
          <w:bCs/>
          <w:sz w:val="28"/>
          <w:szCs w:val="28"/>
          <w:rtl/>
          <w:lang w:bidi="fa-IR"/>
        </w:rPr>
        <w:t>۵</w:t>
      </w:r>
      <w:r w:rsidRPr="00447F5A">
        <w:rPr>
          <w:b/>
          <w:bCs/>
          <w:sz w:val="28"/>
          <w:szCs w:val="28"/>
          <w:rtl/>
        </w:rPr>
        <w:t xml:space="preserve"> سال به بعد): انتخاب مسیر نهایی</w:t>
      </w:r>
    </w:p>
    <w:p w14:paraId="3048EE4F" w14:textId="77777777" w:rsidR="00447F5A" w:rsidRPr="00447F5A" w:rsidRDefault="00447F5A" w:rsidP="00447F5A">
      <w:pPr>
        <w:numPr>
          <w:ilvl w:val="0"/>
          <w:numId w:val="8"/>
        </w:numPr>
        <w:bidi/>
        <w:rPr>
          <w:sz w:val="28"/>
          <w:szCs w:val="28"/>
        </w:rPr>
      </w:pPr>
      <w:r w:rsidRPr="00447F5A">
        <w:rPr>
          <w:sz w:val="28"/>
          <w:szCs w:val="28"/>
          <w:rtl/>
        </w:rPr>
        <w:t xml:space="preserve">اگر شرکت به یک اکوسیستم سودآور و مقیاس‌پذیر تبدیل شده باشد، می‌تواند برای </w:t>
      </w:r>
      <w:r w:rsidRPr="00447F5A">
        <w:rPr>
          <w:b/>
          <w:bCs/>
          <w:sz w:val="28"/>
          <w:szCs w:val="28"/>
          <w:rtl/>
        </w:rPr>
        <w:t>عرضه اولیه عمومی</w:t>
      </w:r>
      <w:r w:rsidRPr="00447F5A">
        <w:rPr>
          <w:b/>
          <w:bCs/>
          <w:sz w:val="28"/>
          <w:szCs w:val="28"/>
        </w:rPr>
        <w:t xml:space="preserve"> (IPO)</w:t>
      </w:r>
      <w:r w:rsidRPr="00447F5A">
        <w:rPr>
          <w:sz w:val="28"/>
          <w:szCs w:val="28"/>
        </w:rPr>
        <w:t xml:space="preserve"> </w:t>
      </w:r>
      <w:r w:rsidRPr="00447F5A">
        <w:rPr>
          <w:sz w:val="28"/>
          <w:szCs w:val="28"/>
          <w:rtl/>
        </w:rPr>
        <w:t>آماده شود</w:t>
      </w:r>
      <w:r w:rsidRPr="00447F5A">
        <w:rPr>
          <w:sz w:val="28"/>
          <w:szCs w:val="28"/>
        </w:rPr>
        <w:t>.</w:t>
      </w:r>
    </w:p>
    <w:p w14:paraId="78EB0D95" w14:textId="77777777" w:rsidR="00447F5A" w:rsidRPr="00447F5A" w:rsidRDefault="00447F5A" w:rsidP="00447F5A">
      <w:pPr>
        <w:numPr>
          <w:ilvl w:val="0"/>
          <w:numId w:val="8"/>
        </w:numPr>
        <w:bidi/>
        <w:rPr>
          <w:sz w:val="28"/>
          <w:szCs w:val="28"/>
        </w:rPr>
      </w:pPr>
      <w:r w:rsidRPr="00447F5A">
        <w:rPr>
          <w:sz w:val="28"/>
          <w:szCs w:val="28"/>
          <w:rtl/>
        </w:rPr>
        <w:t xml:space="preserve">اگر بازار به بلوغ نسبی رسیده باشد، </w:t>
      </w:r>
      <w:r w:rsidRPr="00447F5A">
        <w:rPr>
          <w:b/>
          <w:bCs/>
          <w:sz w:val="28"/>
          <w:szCs w:val="28"/>
          <w:rtl/>
        </w:rPr>
        <w:t>ادغام با یک پلتفرم مکمل</w:t>
      </w:r>
      <w:r w:rsidRPr="00447F5A">
        <w:rPr>
          <w:sz w:val="28"/>
          <w:szCs w:val="28"/>
          <w:rtl/>
        </w:rPr>
        <w:t xml:space="preserve"> برای ایجاد بزرگ‌ترین بازیگر بازار منطقی است</w:t>
      </w:r>
      <w:r w:rsidRPr="00447F5A">
        <w:rPr>
          <w:sz w:val="28"/>
          <w:szCs w:val="28"/>
        </w:rPr>
        <w:t>.</w:t>
      </w:r>
    </w:p>
    <w:p w14:paraId="6C7518DE" w14:textId="77777777" w:rsidR="00447F5A" w:rsidRPr="00447F5A" w:rsidRDefault="00447F5A" w:rsidP="00447F5A">
      <w:pPr>
        <w:numPr>
          <w:ilvl w:val="0"/>
          <w:numId w:val="8"/>
        </w:numPr>
        <w:bidi/>
        <w:rPr>
          <w:sz w:val="28"/>
          <w:szCs w:val="28"/>
        </w:rPr>
      </w:pPr>
      <w:r w:rsidRPr="00447F5A">
        <w:rPr>
          <w:sz w:val="28"/>
          <w:szCs w:val="28"/>
          <w:rtl/>
        </w:rPr>
        <w:t xml:space="preserve">اگر بنیان‌گذاران تمایل به ادامه کار داشته باشند، </w:t>
      </w:r>
      <w:r w:rsidRPr="00447F5A">
        <w:rPr>
          <w:b/>
          <w:bCs/>
          <w:sz w:val="28"/>
          <w:szCs w:val="28"/>
          <w:rtl/>
        </w:rPr>
        <w:t>خرید توسط مدیریت</w:t>
      </w:r>
      <w:r w:rsidRPr="00447F5A">
        <w:rPr>
          <w:b/>
          <w:bCs/>
          <w:sz w:val="28"/>
          <w:szCs w:val="28"/>
        </w:rPr>
        <w:t xml:space="preserve"> (MBO)</w:t>
      </w:r>
      <w:r w:rsidRPr="00447F5A">
        <w:rPr>
          <w:sz w:val="28"/>
          <w:szCs w:val="28"/>
        </w:rPr>
        <w:t xml:space="preserve"> </w:t>
      </w:r>
      <w:r w:rsidRPr="00447F5A">
        <w:rPr>
          <w:sz w:val="28"/>
          <w:szCs w:val="28"/>
          <w:rtl/>
        </w:rPr>
        <w:t>گزینه مناسبی است</w:t>
      </w:r>
      <w:r w:rsidRPr="00447F5A">
        <w:rPr>
          <w:sz w:val="28"/>
          <w:szCs w:val="28"/>
        </w:rPr>
        <w:t>.</w:t>
      </w:r>
    </w:p>
    <w:p w14:paraId="6347F3B5" w14:textId="77777777" w:rsidR="00447F5A" w:rsidRPr="00447F5A" w:rsidRDefault="00447F5A" w:rsidP="00447F5A">
      <w:pPr>
        <w:bidi/>
        <w:rPr>
          <w:sz w:val="28"/>
          <w:szCs w:val="28"/>
        </w:rPr>
      </w:pPr>
      <w:r w:rsidRPr="00447F5A">
        <w:rPr>
          <w:b/>
          <w:bCs/>
          <w:sz w:val="28"/>
          <w:szCs w:val="28"/>
          <w:rtl/>
        </w:rPr>
        <w:t>توصیه نهایی: آماده‌سازی از هم‌اکنون</w:t>
      </w:r>
      <w:r w:rsidRPr="00447F5A">
        <w:rPr>
          <w:sz w:val="28"/>
          <w:szCs w:val="28"/>
        </w:rPr>
        <w:br/>
      </w:r>
      <w:r w:rsidRPr="00447F5A">
        <w:rPr>
          <w:sz w:val="28"/>
          <w:szCs w:val="28"/>
          <w:rtl/>
        </w:rPr>
        <w:t xml:space="preserve">پتوری باید از امروز خود را برای جذاب‌ترین سناریو، یعنی </w:t>
      </w:r>
      <w:r w:rsidRPr="00447F5A">
        <w:rPr>
          <w:b/>
          <w:bCs/>
          <w:sz w:val="28"/>
          <w:szCs w:val="28"/>
          <w:rtl/>
        </w:rPr>
        <w:t>خرید استراتژیک</w:t>
      </w:r>
      <w:r w:rsidRPr="00447F5A">
        <w:rPr>
          <w:sz w:val="28"/>
          <w:szCs w:val="28"/>
          <w:rtl/>
        </w:rPr>
        <w:t xml:space="preserve"> آماده کند. این آماده‌سازی شامل</w:t>
      </w:r>
      <w:r w:rsidRPr="00447F5A">
        <w:rPr>
          <w:sz w:val="28"/>
          <w:szCs w:val="28"/>
        </w:rPr>
        <w:t>:</w:t>
      </w:r>
    </w:p>
    <w:p w14:paraId="5A5D58B8" w14:textId="77777777" w:rsidR="00447F5A" w:rsidRPr="00447F5A" w:rsidRDefault="00447F5A" w:rsidP="00447F5A">
      <w:pPr>
        <w:numPr>
          <w:ilvl w:val="0"/>
          <w:numId w:val="9"/>
        </w:numPr>
        <w:bidi/>
        <w:rPr>
          <w:sz w:val="28"/>
          <w:szCs w:val="28"/>
        </w:rPr>
      </w:pPr>
      <w:r w:rsidRPr="00447F5A">
        <w:rPr>
          <w:b/>
          <w:bCs/>
          <w:sz w:val="28"/>
          <w:szCs w:val="28"/>
          <w:rtl/>
        </w:rPr>
        <w:t>مستندسازی حرفه‌ای</w:t>
      </w:r>
      <w:r w:rsidRPr="00447F5A">
        <w:rPr>
          <w:b/>
          <w:bCs/>
          <w:sz w:val="28"/>
          <w:szCs w:val="28"/>
        </w:rPr>
        <w:t>:</w:t>
      </w:r>
      <w:r w:rsidRPr="00447F5A">
        <w:rPr>
          <w:sz w:val="28"/>
          <w:szCs w:val="28"/>
        </w:rPr>
        <w:t xml:space="preserve"> </w:t>
      </w:r>
      <w:r w:rsidRPr="00447F5A">
        <w:rPr>
          <w:sz w:val="28"/>
          <w:szCs w:val="28"/>
          <w:rtl/>
        </w:rPr>
        <w:t>تمام فرآیندها، سیستم‌ها و کدها</w:t>
      </w:r>
      <w:r w:rsidRPr="00447F5A">
        <w:rPr>
          <w:sz w:val="28"/>
          <w:szCs w:val="28"/>
        </w:rPr>
        <w:t>.</w:t>
      </w:r>
    </w:p>
    <w:p w14:paraId="4A216F3F" w14:textId="77777777" w:rsidR="00447F5A" w:rsidRPr="00447F5A" w:rsidRDefault="00447F5A" w:rsidP="00447F5A">
      <w:pPr>
        <w:numPr>
          <w:ilvl w:val="0"/>
          <w:numId w:val="9"/>
        </w:numPr>
        <w:bidi/>
        <w:rPr>
          <w:sz w:val="28"/>
          <w:szCs w:val="28"/>
        </w:rPr>
      </w:pPr>
      <w:r w:rsidRPr="00447F5A">
        <w:rPr>
          <w:b/>
          <w:bCs/>
          <w:sz w:val="28"/>
          <w:szCs w:val="28"/>
          <w:rtl/>
        </w:rPr>
        <w:t>پاک‌سازی حقوقی</w:t>
      </w:r>
      <w:r w:rsidRPr="00447F5A">
        <w:rPr>
          <w:b/>
          <w:bCs/>
          <w:sz w:val="28"/>
          <w:szCs w:val="28"/>
        </w:rPr>
        <w:t>:</w:t>
      </w:r>
      <w:r w:rsidRPr="00447F5A">
        <w:rPr>
          <w:sz w:val="28"/>
          <w:szCs w:val="28"/>
        </w:rPr>
        <w:t xml:space="preserve"> </w:t>
      </w:r>
      <w:r w:rsidRPr="00447F5A">
        <w:rPr>
          <w:sz w:val="28"/>
          <w:szCs w:val="28"/>
          <w:rtl/>
        </w:rPr>
        <w:t>رفع هرگونه ابهام در مالکیت سهام، قراردادها و دارایی‌های فکری</w:t>
      </w:r>
      <w:r w:rsidRPr="00447F5A">
        <w:rPr>
          <w:sz w:val="28"/>
          <w:szCs w:val="28"/>
        </w:rPr>
        <w:t>.</w:t>
      </w:r>
    </w:p>
    <w:p w14:paraId="7FB5AD02" w14:textId="77777777" w:rsidR="00447F5A" w:rsidRPr="00447F5A" w:rsidRDefault="00447F5A" w:rsidP="00447F5A">
      <w:pPr>
        <w:numPr>
          <w:ilvl w:val="0"/>
          <w:numId w:val="9"/>
        </w:numPr>
        <w:bidi/>
        <w:rPr>
          <w:sz w:val="28"/>
          <w:szCs w:val="28"/>
        </w:rPr>
      </w:pPr>
      <w:r w:rsidRPr="00447F5A">
        <w:rPr>
          <w:b/>
          <w:bCs/>
          <w:sz w:val="28"/>
          <w:szCs w:val="28"/>
          <w:rtl/>
        </w:rPr>
        <w:t>شفافیت مالی</w:t>
      </w:r>
      <w:r w:rsidRPr="00447F5A">
        <w:rPr>
          <w:b/>
          <w:bCs/>
          <w:sz w:val="28"/>
          <w:szCs w:val="28"/>
        </w:rPr>
        <w:t>:</w:t>
      </w:r>
      <w:r w:rsidRPr="00447F5A">
        <w:rPr>
          <w:sz w:val="28"/>
          <w:szCs w:val="28"/>
        </w:rPr>
        <w:t xml:space="preserve"> </w:t>
      </w:r>
      <w:r w:rsidRPr="00447F5A">
        <w:rPr>
          <w:sz w:val="28"/>
          <w:szCs w:val="28"/>
          <w:rtl/>
        </w:rPr>
        <w:t>داشتن صورت‌های مالی دقیق و حسابرسی‌شده</w:t>
      </w:r>
      <w:r w:rsidRPr="00447F5A">
        <w:rPr>
          <w:sz w:val="28"/>
          <w:szCs w:val="28"/>
        </w:rPr>
        <w:t>.</w:t>
      </w:r>
    </w:p>
    <w:p w14:paraId="77BB1FDB" w14:textId="77777777" w:rsidR="00447F5A" w:rsidRPr="00447F5A" w:rsidRDefault="00447F5A" w:rsidP="00447F5A">
      <w:pPr>
        <w:numPr>
          <w:ilvl w:val="0"/>
          <w:numId w:val="9"/>
        </w:numPr>
        <w:bidi/>
        <w:rPr>
          <w:sz w:val="28"/>
          <w:szCs w:val="28"/>
        </w:rPr>
      </w:pPr>
      <w:r w:rsidRPr="00447F5A">
        <w:rPr>
          <w:b/>
          <w:bCs/>
          <w:sz w:val="28"/>
          <w:szCs w:val="28"/>
          <w:rtl/>
        </w:rPr>
        <w:lastRenderedPageBreak/>
        <w:t>تقویت دارایی‌های کلیدی</w:t>
      </w:r>
      <w:r w:rsidRPr="00447F5A">
        <w:rPr>
          <w:b/>
          <w:bCs/>
          <w:sz w:val="28"/>
          <w:szCs w:val="28"/>
        </w:rPr>
        <w:t>:</w:t>
      </w:r>
      <w:r w:rsidRPr="00447F5A">
        <w:rPr>
          <w:sz w:val="28"/>
          <w:szCs w:val="28"/>
        </w:rPr>
        <w:t xml:space="preserve"> </w:t>
      </w:r>
      <w:r w:rsidRPr="00447F5A">
        <w:rPr>
          <w:sz w:val="28"/>
          <w:szCs w:val="28"/>
          <w:rtl/>
        </w:rPr>
        <w:t>سرمایه‌گذاری روی برند، تجربه کاربری و حفظ تیم هسته</w:t>
      </w:r>
      <w:r w:rsidRPr="00447F5A">
        <w:rPr>
          <w:sz w:val="28"/>
          <w:szCs w:val="28"/>
        </w:rPr>
        <w:t>.</w:t>
      </w:r>
    </w:p>
    <w:p w14:paraId="60C217C2" w14:textId="77777777" w:rsidR="00447F5A" w:rsidRPr="00447F5A" w:rsidRDefault="00447F5A" w:rsidP="00447F5A">
      <w:pPr>
        <w:numPr>
          <w:ilvl w:val="0"/>
          <w:numId w:val="9"/>
        </w:numPr>
        <w:bidi/>
        <w:rPr>
          <w:sz w:val="28"/>
          <w:szCs w:val="28"/>
        </w:rPr>
      </w:pPr>
      <w:r w:rsidRPr="00447F5A">
        <w:rPr>
          <w:b/>
          <w:bCs/>
          <w:sz w:val="28"/>
          <w:szCs w:val="28"/>
          <w:rtl/>
        </w:rPr>
        <w:t>ایجاد ارتباطات استراتژیک</w:t>
      </w:r>
      <w:r w:rsidRPr="00447F5A">
        <w:rPr>
          <w:b/>
          <w:bCs/>
          <w:sz w:val="28"/>
          <w:szCs w:val="28"/>
        </w:rPr>
        <w:t>:</w:t>
      </w:r>
      <w:r w:rsidRPr="00447F5A">
        <w:rPr>
          <w:sz w:val="28"/>
          <w:szCs w:val="28"/>
        </w:rPr>
        <w:t xml:space="preserve"> </w:t>
      </w:r>
      <w:r w:rsidRPr="00447F5A">
        <w:rPr>
          <w:sz w:val="28"/>
          <w:szCs w:val="28"/>
          <w:rtl/>
        </w:rPr>
        <w:t>حفظ دیالوگ غیررسمی با شرکت‌هایی که بالقوه می‌توانند خریدار باشند</w:t>
      </w:r>
      <w:r w:rsidRPr="00447F5A">
        <w:rPr>
          <w:sz w:val="28"/>
          <w:szCs w:val="28"/>
        </w:rPr>
        <w:t>.</w:t>
      </w:r>
    </w:p>
    <w:p w14:paraId="1116496B" w14:textId="77777777" w:rsidR="00447F5A" w:rsidRPr="00447F5A" w:rsidRDefault="00447F5A" w:rsidP="00447F5A">
      <w:pPr>
        <w:bidi/>
        <w:rPr>
          <w:sz w:val="28"/>
          <w:szCs w:val="28"/>
        </w:rPr>
      </w:pPr>
      <w:r w:rsidRPr="00447F5A">
        <w:rPr>
          <w:sz w:val="28"/>
          <w:szCs w:val="28"/>
          <w:rtl/>
        </w:rPr>
        <w:t>با این برنامه‌ریزی، پتوری می‌تواند نه تنها یک کسب‌وکار موفق، بلکه یک دارایی مالی ارزشمند باشد که در زمان مناسب، نقدینگی و بازدهی استثنایی را برای خالقان و حامیان اولیه خود به ارمغان آورد</w:t>
      </w:r>
      <w:r w:rsidRPr="00447F5A">
        <w:rPr>
          <w:sz w:val="28"/>
          <w:szCs w:val="28"/>
        </w:rPr>
        <w:t>.</w:t>
      </w:r>
    </w:p>
    <w:p w14:paraId="1A842AD8" w14:textId="77777777" w:rsidR="00A64A50" w:rsidRPr="00447F5A" w:rsidRDefault="00A64A50" w:rsidP="00447F5A">
      <w:pPr>
        <w:bidi/>
        <w:rPr>
          <w:sz w:val="28"/>
          <w:szCs w:val="28"/>
        </w:rPr>
      </w:pPr>
    </w:p>
    <w:sectPr w:rsidR="00A64A50" w:rsidRPr="00447F5A" w:rsidSect="00447F5A">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60E"/>
    <w:multiLevelType w:val="multilevel"/>
    <w:tmpl w:val="817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72B3F"/>
    <w:multiLevelType w:val="multilevel"/>
    <w:tmpl w:val="B86E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B1525"/>
    <w:multiLevelType w:val="multilevel"/>
    <w:tmpl w:val="E49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60FF6"/>
    <w:multiLevelType w:val="multilevel"/>
    <w:tmpl w:val="065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F30D4"/>
    <w:multiLevelType w:val="multilevel"/>
    <w:tmpl w:val="FFBE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D591F"/>
    <w:multiLevelType w:val="multilevel"/>
    <w:tmpl w:val="7CA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5522C"/>
    <w:multiLevelType w:val="multilevel"/>
    <w:tmpl w:val="72B8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6709D1"/>
    <w:multiLevelType w:val="multilevel"/>
    <w:tmpl w:val="6F74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312CD"/>
    <w:multiLevelType w:val="multilevel"/>
    <w:tmpl w:val="FC98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832559">
    <w:abstractNumId w:val="5"/>
  </w:num>
  <w:num w:numId="2" w16cid:durableId="2173651">
    <w:abstractNumId w:val="3"/>
  </w:num>
  <w:num w:numId="3" w16cid:durableId="1535732360">
    <w:abstractNumId w:val="1"/>
  </w:num>
  <w:num w:numId="4" w16cid:durableId="1951432087">
    <w:abstractNumId w:val="4"/>
  </w:num>
  <w:num w:numId="5" w16cid:durableId="263344195">
    <w:abstractNumId w:val="7"/>
  </w:num>
  <w:num w:numId="6" w16cid:durableId="1853569452">
    <w:abstractNumId w:val="6"/>
  </w:num>
  <w:num w:numId="7" w16cid:durableId="125389597">
    <w:abstractNumId w:val="2"/>
  </w:num>
  <w:num w:numId="8" w16cid:durableId="694962931">
    <w:abstractNumId w:val="8"/>
  </w:num>
  <w:num w:numId="9" w16cid:durableId="1963728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EA"/>
    <w:rsid w:val="00447F5A"/>
    <w:rsid w:val="00546128"/>
    <w:rsid w:val="006A0D13"/>
    <w:rsid w:val="006B66EA"/>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E89E63-E551-4CF1-9B27-BD80DB70C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6EA"/>
    <w:rPr>
      <w:rFonts w:eastAsiaTheme="majorEastAsia" w:cstheme="majorBidi"/>
      <w:color w:val="272727" w:themeColor="text1" w:themeTint="D8"/>
    </w:rPr>
  </w:style>
  <w:style w:type="paragraph" w:styleId="Title">
    <w:name w:val="Title"/>
    <w:basedOn w:val="Normal"/>
    <w:next w:val="Normal"/>
    <w:link w:val="TitleChar"/>
    <w:uiPriority w:val="10"/>
    <w:qFormat/>
    <w:rsid w:val="006B6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6EA"/>
    <w:pPr>
      <w:spacing w:before="160"/>
      <w:jc w:val="center"/>
    </w:pPr>
    <w:rPr>
      <w:i/>
      <w:iCs/>
      <w:color w:val="404040" w:themeColor="text1" w:themeTint="BF"/>
    </w:rPr>
  </w:style>
  <w:style w:type="character" w:customStyle="1" w:styleId="QuoteChar">
    <w:name w:val="Quote Char"/>
    <w:basedOn w:val="DefaultParagraphFont"/>
    <w:link w:val="Quote"/>
    <w:uiPriority w:val="29"/>
    <w:rsid w:val="006B66EA"/>
    <w:rPr>
      <w:i/>
      <w:iCs/>
      <w:color w:val="404040" w:themeColor="text1" w:themeTint="BF"/>
    </w:rPr>
  </w:style>
  <w:style w:type="paragraph" w:styleId="ListParagraph">
    <w:name w:val="List Paragraph"/>
    <w:basedOn w:val="Normal"/>
    <w:uiPriority w:val="34"/>
    <w:qFormat/>
    <w:rsid w:val="006B66EA"/>
    <w:pPr>
      <w:ind w:left="720"/>
      <w:contextualSpacing/>
    </w:pPr>
  </w:style>
  <w:style w:type="character" w:styleId="IntenseEmphasis">
    <w:name w:val="Intense Emphasis"/>
    <w:basedOn w:val="DefaultParagraphFont"/>
    <w:uiPriority w:val="21"/>
    <w:qFormat/>
    <w:rsid w:val="006B66EA"/>
    <w:rPr>
      <w:i/>
      <w:iCs/>
      <w:color w:val="2F5496" w:themeColor="accent1" w:themeShade="BF"/>
    </w:rPr>
  </w:style>
  <w:style w:type="paragraph" w:styleId="IntenseQuote">
    <w:name w:val="Intense Quote"/>
    <w:basedOn w:val="Normal"/>
    <w:next w:val="Normal"/>
    <w:link w:val="IntenseQuoteChar"/>
    <w:uiPriority w:val="30"/>
    <w:qFormat/>
    <w:rsid w:val="006B6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6EA"/>
    <w:rPr>
      <w:i/>
      <w:iCs/>
      <w:color w:val="2F5496" w:themeColor="accent1" w:themeShade="BF"/>
    </w:rPr>
  </w:style>
  <w:style w:type="character" w:styleId="IntenseReference">
    <w:name w:val="Intense Reference"/>
    <w:basedOn w:val="DefaultParagraphFont"/>
    <w:uiPriority w:val="32"/>
    <w:qFormat/>
    <w:rsid w:val="006B66EA"/>
    <w:rPr>
      <w:b/>
      <w:bCs/>
      <w:smallCaps/>
      <w:color w:val="2F5496" w:themeColor="accent1" w:themeShade="BF"/>
      <w:spacing w:val="5"/>
    </w:rPr>
  </w:style>
  <w:style w:type="character" w:styleId="Hyperlink">
    <w:name w:val="Hyperlink"/>
    <w:basedOn w:val="DefaultParagraphFont"/>
    <w:uiPriority w:val="99"/>
    <w:unhideWhenUsed/>
    <w:rsid w:val="00447F5A"/>
    <w:rPr>
      <w:color w:val="0563C1" w:themeColor="hyperlink"/>
      <w:u w:val="single"/>
    </w:rPr>
  </w:style>
  <w:style w:type="character" w:styleId="UnresolvedMention">
    <w:name w:val="Unresolved Mention"/>
    <w:basedOn w:val="DefaultParagraphFont"/>
    <w:uiPriority w:val="99"/>
    <w:semiHidden/>
    <w:unhideWhenUsed/>
    <w:rsid w:val="00447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ov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2214</Words>
  <Characters>12620</Characters>
  <Application>Microsoft Office Word</Application>
  <DocSecurity>0</DocSecurity>
  <Lines>105</Lines>
  <Paragraphs>29</Paragraphs>
  <ScaleCrop>false</ScaleCrop>
  <Company/>
  <LinksUpToDate>false</LinksUpToDate>
  <CharactersWithSpaces>14805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2026-02-08T15:32:00Z</dcterms:created>
  <dcterms:modified xsi:type="dcterms:W3CDTF">2026-02-08T15:37:00Z</dcterms:modified>
</cp:coreProperties>
</file>