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A5FF" w14:textId="77777777" w:rsidR="001169F6" w:rsidRPr="001169F6" w:rsidRDefault="001169F6" w:rsidP="001169F6">
      <w:pPr>
        <w:bidi/>
        <w:rPr>
          <w:sz w:val="28"/>
          <w:szCs w:val="28"/>
        </w:rPr>
      </w:pPr>
      <w:r w:rsidRPr="001169F6">
        <w:rPr>
          <w:sz w:val="28"/>
          <w:szCs w:val="28"/>
        </w:rPr>
        <w:t xml:space="preserve">Investment Memo – </w:t>
      </w:r>
      <w:proofErr w:type="spellStart"/>
      <w:r w:rsidRPr="001169F6">
        <w:rPr>
          <w:sz w:val="28"/>
          <w:szCs w:val="28"/>
        </w:rPr>
        <w:t>Petory</w:t>
      </w:r>
      <w:proofErr w:type="spellEnd"/>
      <w:r w:rsidRPr="001169F6">
        <w:rPr>
          <w:sz w:val="28"/>
          <w:szCs w:val="28"/>
        </w:rPr>
        <w:t xml:space="preserve"> (</w:t>
      </w:r>
      <w:r w:rsidRPr="001169F6">
        <w:rPr>
          <w:sz w:val="28"/>
          <w:szCs w:val="28"/>
          <w:rtl/>
        </w:rPr>
        <w:t>متن پاراگرافی</w:t>
      </w:r>
      <w:r w:rsidRPr="001169F6">
        <w:rPr>
          <w:sz w:val="28"/>
          <w:szCs w:val="28"/>
        </w:rPr>
        <w:t>)</w:t>
      </w:r>
      <w:r w:rsidRPr="001169F6">
        <w:rPr>
          <w:sz w:val="28"/>
          <w:szCs w:val="28"/>
        </w:rPr>
        <w:br/>
      </w:r>
      <w:proofErr w:type="spellStart"/>
      <w:r w:rsidRPr="001169F6">
        <w:rPr>
          <w:sz w:val="28"/>
          <w:szCs w:val="28"/>
        </w:rPr>
        <w:t>Petory</w:t>
      </w:r>
      <w:proofErr w:type="spellEnd"/>
      <w:r w:rsidRPr="001169F6">
        <w:rPr>
          <w:sz w:val="28"/>
          <w:szCs w:val="28"/>
        </w:rPr>
        <w:t xml:space="preserve"> </w:t>
      </w:r>
      <w:r w:rsidRPr="001169F6">
        <w:rPr>
          <w:sz w:val="28"/>
          <w:szCs w:val="28"/>
          <w:rtl/>
        </w:rPr>
        <w:t>یک پلتفرم نوآورانه است که با هدف حل مشکل صاحبان حیوانات خانگی طراحی شده است. بسیاری از صاحبان حیوانات به دلیل مشغله کاری یا محدودیت‌های زمانی قادر نیستند حیوانات خود را به گردش روزانه ببرند، در حالی که حفظ سلامت جسمی و روانی حیوانات نیازمند فعالیت و تعامل اجتماعی است. این محدودیت باعث افزایش استرس و کاهش رفاه حیوانات می‌شود. از سوی دیگر، افرادی که علاقه‌مند به حیوانات هستند اما امکان نگهداری دائم آن‌ها را ندارند، فرصت محدودی برای تعامل با حیوانات دارند و نمی‌توانند نیاز خود به تجربه اجتماعی با حیوانات را برطرف کنند</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با ایجاد یک پلتفرم امن و سازمان‌یافته، این شکاف را پر می‌کند و امکان ثبت آگهی گردش حیوانات توسط صاحبان آن‌ها و هماهنگی داوطلبان علاقه‌مند را فراهم می‌آورد</w:t>
      </w:r>
      <w:r w:rsidRPr="001169F6">
        <w:rPr>
          <w:sz w:val="28"/>
          <w:szCs w:val="28"/>
        </w:rPr>
        <w:t>.</w:t>
      </w:r>
      <w:r w:rsidRPr="001169F6">
        <w:rPr>
          <w:sz w:val="28"/>
          <w:szCs w:val="28"/>
        </w:rPr>
        <w:br/>
      </w:r>
      <w:r w:rsidRPr="001169F6">
        <w:rPr>
          <w:sz w:val="28"/>
          <w:szCs w:val="28"/>
          <w:rtl/>
        </w:rPr>
        <w:t>این پلتفرم از یک الگوریتم تطبیق هوشمند استفاده می‌کند تا داوطلبان مناسب با حیوانات متناسب با نیازهای زمانی و مکانی انتخاب شوند و تجربه گردش حیوانات به شکل امن و کارآمد انجام شود. وب‌سایت و اپلیکیشن</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به کاربران اجازه می‌دهد پروفایل خود و حیوانات خود را ثبت کنند، زمان‌های قابل دسترس را مشخص کنند و گردش‌های خود را برنامه‌ریزی کنند. داشبورد مدیریتی به تیم</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 xml:space="preserve">امکان می‌دهد فعالیت‌ها، بازخورد </w:t>
      </w:r>
      <w:r w:rsidRPr="001169F6">
        <w:rPr>
          <w:sz w:val="28"/>
          <w:szCs w:val="28"/>
          <w:rtl/>
        </w:rPr>
        <w:lastRenderedPageBreak/>
        <w:t>کاربران و داوطلبان و عملکرد الگوریتم را پایش و بهبود دهد</w:t>
      </w:r>
      <w:r w:rsidRPr="001169F6">
        <w:rPr>
          <w:sz w:val="28"/>
          <w:szCs w:val="28"/>
        </w:rPr>
        <w:t>.</w:t>
      </w:r>
      <w:r w:rsidRPr="001169F6">
        <w:rPr>
          <w:sz w:val="28"/>
          <w:szCs w:val="28"/>
        </w:rPr>
        <w:br/>
      </w:r>
      <w:r w:rsidRPr="001169F6">
        <w:rPr>
          <w:sz w:val="28"/>
          <w:szCs w:val="28"/>
          <w:rtl/>
        </w:rPr>
        <w:t>بازار هدف</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شامل سه دسته اصلی است: صاحبان حیوانات خانگی که به دنبال گردش منظم هستند، داوطلبان علاقه‌مند به تعامل با حیوانات و کلینیک‌ها و پت‌شاپ‌هایی که به دنبال افزایش تعامل با مشتریان و تبلیغ خدمات خود هستند. تحقیقات بازار نشان می‌دهد که حدود پنج میلیون نفر در ایران صاحب حیوان خانگی هستند که بخش قابل توجهی از آن‌ها به خدمات گردش حیوانات علاقه‌مندند. بر اساس تحلیل‌های داخلی، بازار اولیه قابل دسترس برای</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 xml:space="preserve">حدود دو میلیون نفر تخمین زده می‌شود و هدف اولیه در سال اول جذب </w:t>
      </w:r>
      <w:r w:rsidRPr="001169F6">
        <w:rPr>
          <w:sz w:val="28"/>
          <w:szCs w:val="28"/>
          <w:rtl/>
          <w:lang w:bidi="fa-IR"/>
        </w:rPr>
        <w:t>۲۰۰</w:t>
      </w:r>
      <w:r w:rsidRPr="001169F6">
        <w:rPr>
          <w:sz w:val="28"/>
          <w:szCs w:val="28"/>
          <w:rtl/>
        </w:rPr>
        <w:t xml:space="preserve"> هزار کاربر فعال است</w:t>
      </w:r>
      <w:r w:rsidRPr="001169F6">
        <w:rPr>
          <w:sz w:val="28"/>
          <w:szCs w:val="28"/>
        </w:rPr>
        <w:t>.</w:t>
      </w:r>
      <w:r w:rsidRPr="001169F6">
        <w:rPr>
          <w:sz w:val="28"/>
          <w:szCs w:val="28"/>
        </w:rPr>
        <w:br/>
      </w:r>
      <w:r w:rsidRPr="001169F6">
        <w:rPr>
          <w:sz w:val="28"/>
          <w:szCs w:val="28"/>
          <w:rtl/>
        </w:rPr>
        <w:t>مزیت رقابتی</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ترکیبی از فناوری پیشرفته، تجربه کاربری عالی و شبکه داوطلبان فعال است. الگوریتم تطبیق هوشمند مبتنی بر</w:t>
      </w:r>
      <w:r w:rsidRPr="001169F6">
        <w:rPr>
          <w:sz w:val="28"/>
          <w:szCs w:val="28"/>
        </w:rPr>
        <w:t xml:space="preserve"> AI </w:t>
      </w:r>
      <w:r w:rsidRPr="001169F6">
        <w:rPr>
          <w:sz w:val="28"/>
          <w:szCs w:val="28"/>
          <w:rtl/>
        </w:rPr>
        <w:t>باعث می‌شود که هر حیوان با داوطلب مناسب هماهنگ شود، داشبورد مدیریتی امکان پیگیری دقیق گردش‌ها و بازخورد را فراهم می‌کند و سیستم اعتبارسنجی و امتیازدهی داوطلبان کیفیت خدمات را تضمین می‌کند. این مزیت‌ها، پلتفرم را از رقبا متمایز می‌کند و امکان گسترش به سایر شهرها و مناطق را فراهم می‌آورد</w:t>
      </w:r>
      <w:r w:rsidRPr="001169F6">
        <w:rPr>
          <w:sz w:val="28"/>
          <w:szCs w:val="28"/>
        </w:rPr>
        <w:t>.</w:t>
      </w:r>
      <w:r w:rsidRPr="001169F6">
        <w:rPr>
          <w:sz w:val="28"/>
          <w:szCs w:val="28"/>
        </w:rPr>
        <w:br/>
      </w:r>
      <w:proofErr w:type="spellStart"/>
      <w:r w:rsidRPr="001169F6">
        <w:rPr>
          <w:sz w:val="28"/>
          <w:szCs w:val="28"/>
        </w:rPr>
        <w:t>Petory</w:t>
      </w:r>
      <w:proofErr w:type="spellEnd"/>
      <w:r w:rsidRPr="001169F6">
        <w:rPr>
          <w:sz w:val="28"/>
          <w:szCs w:val="28"/>
        </w:rPr>
        <w:t xml:space="preserve"> </w:t>
      </w:r>
      <w:r w:rsidRPr="001169F6">
        <w:rPr>
          <w:sz w:val="28"/>
          <w:szCs w:val="28"/>
          <w:rtl/>
        </w:rPr>
        <w:t xml:space="preserve">مدل درآمدی متنوعی دارد که شامل اشتراک ماهانه صاحبان حیوانات، کارمزد گردش‌ها و تبلیغات یا </w:t>
      </w:r>
      <w:r w:rsidRPr="001169F6">
        <w:rPr>
          <w:sz w:val="28"/>
          <w:szCs w:val="28"/>
          <w:rtl/>
        </w:rPr>
        <w:lastRenderedPageBreak/>
        <w:t>همکاری با کلینیک‌ها و پت‌شاپ‌ها می‌شود. این مدل با هدف رسیدن به نقطه سربه‌سر در ماه نهم فعالیت طراحی شده است و شامل پیش‌بینی درآمد و هزینه‌ها، ارزیابی نسبت هزینه به درآمد و شاخص‌های مالی مانند</w:t>
      </w:r>
      <w:r w:rsidRPr="001169F6">
        <w:rPr>
          <w:sz w:val="28"/>
          <w:szCs w:val="28"/>
        </w:rPr>
        <w:t xml:space="preserve"> LTV </w:t>
      </w:r>
      <w:r w:rsidRPr="001169F6">
        <w:rPr>
          <w:sz w:val="28"/>
          <w:szCs w:val="28"/>
          <w:rtl/>
        </w:rPr>
        <w:t>و</w:t>
      </w:r>
      <w:r w:rsidRPr="001169F6">
        <w:rPr>
          <w:sz w:val="28"/>
          <w:szCs w:val="28"/>
        </w:rPr>
        <w:t xml:space="preserve"> CAC </w:t>
      </w:r>
      <w:r w:rsidRPr="001169F6">
        <w:rPr>
          <w:sz w:val="28"/>
          <w:szCs w:val="28"/>
          <w:rtl/>
        </w:rPr>
        <w:t>است</w:t>
      </w:r>
      <w:r w:rsidRPr="001169F6">
        <w:rPr>
          <w:sz w:val="28"/>
          <w:szCs w:val="28"/>
        </w:rPr>
        <w:t>.</w:t>
      </w:r>
      <w:r w:rsidRPr="001169F6">
        <w:rPr>
          <w:sz w:val="28"/>
          <w:szCs w:val="28"/>
        </w:rPr>
        <w:br/>
      </w:r>
      <w:r w:rsidRPr="001169F6">
        <w:rPr>
          <w:sz w:val="28"/>
          <w:szCs w:val="28"/>
          <w:rtl/>
        </w:rPr>
        <w:t>تاکنون</w:t>
      </w:r>
      <w:r w:rsidRPr="001169F6">
        <w:rPr>
          <w:sz w:val="28"/>
          <w:szCs w:val="28"/>
        </w:rPr>
        <w:t xml:space="preserve"> MVP </w:t>
      </w:r>
      <w:r w:rsidRPr="001169F6">
        <w:rPr>
          <w:sz w:val="28"/>
          <w:szCs w:val="28"/>
          <w:rtl/>
        </w:rPr>
        <w:t>اولیه</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با موفقیت توسعه یافته و در فاز پایلوت تست شده است. بیش از بیست کاربر اولیه و ده داوطلب در گردش‌ها شرکت کرده‌اند و بازخورد مثبت نشان می‌دهد که الگوریتم تطبیق و تجربه کاربری عملکرد قابل قبولی دارد. در این فاز بیش از پنجاه گردش موفق ثبت شده و داده‌ها برای بهبود الگوریتم و تجربه کاربران مورد استفاده قرار گرفته است</w:t>
      </w:r>
      <w:r w:rsidRPr="001169F6">
        <w:rPr>
          <w:sz w:val="28"/>
          <w:szCs w:val="28"/>
        </w:rPr>
        <w:t>.</w:t>
      </w:r>
      <w:r w:rsidRPr="001169F6">
        <w:rPr>
          <w:sz w:val="28"/>
          <w:szCs w:val="28"/>
        </w:rPr>
        <w:br/>
      </w:r>
      <w:r w:rsidRPr="001169F6">
        <w:rPr>
          <w:sz w:val="28"/>
          <w:szCs w:val="28"/>
          <w:rtl/>
        </w:rPr>
        <w:t>ریسک‌های اصلی</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شامل ریسک‌های عملیاتی، بازار و تکنولوژی است. ریسک عملیاتی مربوط به خطا در تطبیق گردش‌ها و مدیریت داوطلبان است، که با طراحی استانداردهای عملیاتی و داشبورد مدیریتی کاهش یافته است. ریسک بازار شامل پذیرش پایین کاربران یا داوطلبان و رقابت با سایر پلتفرم‌ها است که از طریق تحقیقات بازار، کمپین‌های هدفمند و طراحی ارزش پیشنهادی منحصر به فرد مدیریت می‌شود. ریسک تکنولوژی شامل اختلال در سیستم وب یا اپلیکیشن و مسائل امنیتی داده‌ها است که با تست‌های</w:t>
      </w:r>
      <w:r w:rsidRPr="001169F6">
        <w:rPr>
          <w:sz w:val="28"/>
          <w:szCs w:val="28"/>
        </w:rPr>
        <w:t xml:space="preserve"> QA</w:t>
      </w:r>
      <w:r w:rsidRPr="001169F6">
        <w:rPr>
          <w:sz w:val="28"/>
          <w:szCs w:val="28"/>
          <w:rtl/>
        </w:rPr>
        <w:t xml:space="preserve">، مانیتورینگ و رمزنگاری داده‌ها کاهش یافته است. سایر ریسک‌ها شامل کمبود نیروی انسانی، مسائل </w:t>
      </w:r>
      <w:r w:rsidRPr="001169F6">
        <w:rPr>
          <w:sz w:val="28"/>
          <w:szCs w:val="28"/>
          <w:rtl/>
        </w:rPr>
        <w:lastRenderedPageBreak/>
        <w:t>حقوقی و انطباق با مقررات حفاظت از حیوانات نیز شناسایی شده و اقدامات پیشگیرانه برای آن‌ها در نظر گرفته شده است</w:t>
      </w:r>
      <w:r w:rsidRPr="001169F6">
        <w:rPr>
          <w:sz w:val="28"/>
          <w:szCs w:val="28"/>
        </w:rPr>
        <w:t>.</w:t>
      </w:r>
      <w:r w:rsidRPr="001169F6">
        <w:rPr>
          <w:sz w:val="28"/>
          <w:szCs w:val="28"/>
        </w:rPr>
        <w:br/>
      </w:r>
      <w:r w:rsidRPr="001169F6">
        <w:rPr>
          <w:sz w:val="28"/>
          <w:szCs w:val="28"/>
          <w:rtl/>
        </w:rPr>
        <w:t>برای توسعه</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 xml:space="preserve">نیاز به سرمایه اولیه حدود </w:t>
      </w:r>
      <w:r w:rsidRPr="001169F6">
        <w:rPr>
          <w:sz w:val="28"/>
          <w:szCs w:val="28"/>
          <w:rtl/>
          <w:lang w:bidi="fa-IR"/>
        </w:rPr>
        <w:t>۵۰</w:t>
      </w:r>
      <w:r w:rsidRPr="001169F6">
        <w:rPr>
          <w:sz w:val="28"/>
          <w:szCs w:val="28"/>
          <w:rtl/>
        </w:rPr>
        <w:t xml:space="preserve"> هزار دلار است که عمدتاً در توسعه محصول، بازاریابی، عملیات و زیرساخت قانونی مصرف خواهد شد. برنامه استفاده از سرمایه بر اساس</w:t>
      </w:r>
      <w:r w:rsidRPr="001169F6">
        <w:rPr>
          <w:sz w:val="28"/>
          <w:szCs w:val="28"/>
        </w:rPr>
        <w:t xml:space="preserve"> Milestone </w:t>
      </w:r>
      <w:r w:rsidRPr="001169F6">
        <w:rPr>
          <w:sz w:val="28"/>
          <w:szCs w:val="28"/>
          <w:rtl/>
        </w:rPr>
        <w:t>و</w:t>
      </w:r>
      <w:r w:rsidRPr="001169F6">
        <w:rPr>
          <w:sz w:val="28"/>
          <w:szCs w:val="28"/>
        </w:rPr>
        <w:t xml:space="preserve"> KPI </w:t>
      </w:r>
      <w:r w:rsidRPr="001169F6">
        <w:rPr>
          <w:sz w:val="28"/>
          <w:szCs w:val="28"/>
          <w:rtl/>
        </w:rPr>
        <w:t>طراحی شده است تا پیشرفت پروژه قابل پایش و ارزیابی باشد. اهداف کوتاه‌مدت شامل توسعه اپلیکیشن موبایل، جذب کاربران اولیه و داوطلبان و اجرای گردش‌های پایلوت است و اهداف بلندمدت شامل گسترش در شهرهای جدید، افزایش تعداد کاربران و داوطلبان و بهبود الگوریتم تطبیق هوشمند می‌شود</w:t>
      </w:r>
      <w:r w:rsidRPr="001169F6">
        <w:rPr>
          <w:sz w:val="28"/>
          <w:szCs w:val="28"/>
        </w:rPr>
        <w:t>.</w:t>
      </w:r>
    </w:p>
    <w:p w14:paraId="5B3DFBBE" w14:textId="77777777" w:rsidR="001169F6" w:rsidRPr="001169F6" w:rsidRDefault="001169F6" w:rsidP="001169F6">
      <w:pPr>
        <w:bidi/>
        <w:rPr>
          <w:sz w:val="28"/>
          <w:szCs w:val="28"/>
        </w:rPr>
      </w:pPr>
      <w:r w:rsidRPr="001169F6">
        <w:rPr>
          <w:sz w:val="28"/>
          <w:szCs w:val="28"/>
          <w:rtl/>
        </w:rPr>
        <w:t>تیم</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شامل بنیان‌گذاران با تجربه در حوزه تکنولوژی و مدیریت است که به همراه تیم توسعه نرم‌افزار و</w:t>
      </w:r>
      <w:r w:rsidRPr="001169F6">
        <w:rPr>
          <w:sz w:val="28"/>
          <w:szCs w:val="28"/>
        </w:rPr>
        <w:t xml:space="preserve"> AI</w:t>
      </w:r>
      <w:r w:rsidRPr="001169F6">
        <w:rPr>
          <w:sz w:val="28"/>
          <w:szCs w:val="28"/>
          <w:rtl/>
        </w:rPr>
        <w:t>، تیم بازاریابی و عملیات فعالیت می‌کنند. نقش‌ها و مسئولیت‌ها به شکل مشخص تعریف شده‌اند و با</w:t>
      </w:r>
      <w:r w:rsidRPr="001169F6">
        <w:rPr>
          <w:sz w:val="28"/>
          <w:szCs w:val="28"/>
        </w:rPr>
        <w:t xml:space="preserve"> KPI</w:t>
      </w:r>
      <w:r w:rsidRPr="001169F6">
        <w:rPr>
          <w:sz w:val="28"/>
          <w:szCs w:val="28"/>
          <w:rtl/>
        </w:rPr>
        <w:t xml:space="preserve">های واضح، عملکرد تیم پایش می‌شود. با این ساختار، </w:t>
      </w:r>
      <w:proofErr w:type="spellStart"/>
      <w:r w:rsidRPr="001169F6">
        <w:rPr>
          <w:sz w:val="28"/>
          <w:szCs w:val="28"/>
        </w:rPr>
        <w:t>Petory</w:t>
      </w:r>
      <w:proofErr w:type="spellEnd"/>
      <w:r w:rsidRPr="001169F6">
        <w:rPr>
          <w:sz w:val="28"/>
          <w:szCs w:val="28"/>
        </w:rPr>
        <w:t xml:space="preserve"> </w:t>
      </w:r>
      <w:r w:rsidRPr="001169F6">
        <w:rPr>
          <w:sz w:val="28"/>
          <w:szCs w:val="28"/>
          <w:rtl/>
        </w:rPr>
        <w:t>قادر است ریسک‌ها را مدیریت کرده، بازار هدف را جذب کند و رشد پایدار و مقیاس‌پذیر را تجربه نماید</w:t>
      </w:r>
      <w:r w:rsidRPr="001169F6">
        <w:rPr>
          <w:sz w:val="28"/>
          <w:szCs w:val="28"/>
        </w:rPr>
        <w:t>.</w:t>
      </w:r>
      <w:r w:rsidRPr="001169F6">
        <w:rPr>
          <w:sz w:val="28"/>
          <w:szCs w:val="28"/>
        </w:rPr>
        <w:br/>
      </w:r>
      <w:r w:rsidRPr="001169F6">
        <w:rPr>
          <w:sz w:val="28"/>
          <w:szCs w:val="28"/>
          <w:rtl/>
        </w:rPr>
        <w:t xml:space="preserve">در نهایت، </w:t>
      </w:r>
      <w:proofErr w:type="spellStart"/>
      <w:r w:rsidRPr="001169F6">
        <w:rPr>
          <w:sz w:val="28"/>
          <w:szCs w:val="28"/>
        </w:rPr>
        <w:t>Petory</w:t>
      </w:r>
      <w:proofErr w:type="spellEnd"/>
      <w:r w:rsidRPr="001169F6">
        <w:rPr>
          <w:sz w:val="28"/>
          <w:szCs w:val="28"/>
        </w:rPr>
        <w:t xml:space="preserve"> </w:t>
      </w:r>
      <w:r w:rsidRPr="001169F6">
        <w:rPr>
          <w:sz w:val="28"/>
          <w:szCs w:val="28"/>
          <w:rtl/>
        </w:rPr>
        <w:t xml:space="preserve">با ترکیب فناوری، جامعه داوطلبان و طراحی تجربه کاربری منحصر به فرد، فرصت سرمایه‌گذاری جذابی ارائه می‌دهد. با سرمایه‌گذاری </w:t>
      </w:r>
      <w:r w:rsidRPr="001169F6">
        <w:rPr>
          <w:sz w:val="28"/>
          <w:szCs w:val="28"/>
          <w:rtl/>
        </w:rPr>
        <w:lastRenderedPageBreak/>
        <w:t>اولیه، این پلتفرم قادر است</w:t>
      </w:r>
      <w:r w:rsidRPr="001169F6">
        <w:rPr>
          <w:sz w:val="28"/>
          <w:szCs w:val="28"/>
        </w:rPr>
        <w:t xml:space="preserve"> MVP </w:t>
      </w:r>
      <w:r w:rsidRPr="001169F6">
        <w:rPr>
          <w:sz w:val="28"/>
          <w:szCs w:val="28"/>
          <w:rtl/>
        </w:rPr>
        <w:t>کامل را توسعه دهد، بازار هدف را جذب کند و با ارائه خدمات باکیفیت، رشد قابل توجهی در کوتاه‌مدت و میان‌مدت تجربه کند. مدیریت ریسک، پایش مستمر</w:t>
      </w:r>
      <w:r w:rsidRPr="001169F6">
        <w:rPr>
          <w:sz w:val="28"/>
          <w:szCs w:val="28"/>
        </w:rPr>
        <w:t xml:space="preserve"> KPI</w:t>
      </w:r>
      <w:r w:rsidRPr="001169F6">
        <w:rPr>
          <w:sz w:val="28"/>
          <w:szCs w:val="28"/>
          <w:rtl/>
        </w:rPr>
        <w:t>ها و تیم مجرب، تضمین کننده موفقیت این پروژه و ایجاد ارزش برای سرمایه‌گذاران است</w:t>
      </w:r>
      <w:r w:rsidRPr="001169F6">
        <w:rPr>
          <w:sz w:val="28"/>
          <w:szCs w:val="28"/>
        </w:rPr>
        <w:t>.</w:t>
      </w:r>
    </w:p>
    <w:p w14:paraId="5B831F93" w14:textId="77777777" w:rsidR="001169F6" w:rsidRPr="001169F6" w:rsidRDefault="001169F6" w:rsidP="001169F6">
      <w:pPr>
        <w:bidi/>
        <w:rPr>
          <w:sz w:val="28"/>
          <w:szCs w:val="28"/>
        </w:rPr>
      </w:pPr>
      <w:r w:rsidRPr="001169F6">
        <w:rPr>
          <w:sz w:val="28"/>
          <w:szCs w:val="28"/>
          <w:rtl/>
        </w:rPr>
        <w:t>یکی از عناصر کلیدی موفقیت</w:t>
      </w:r>
      <w:r w:rsidRPr="001169F6">
        <w:rPr>
          <w:sz w:val="28"/>
          <w:szCs w:val="28"/>
        </w:rPr>
        <w:t xml:space="preserve"> </w:t>
      </w:r>
      <w:proofErr w:type="spellStart"/>
      <w:r w:rsidRPr="001169F6">
        <w:rPr>
          <w:sz w:val="28"/>
          <w:szCs w:val="28"/>
        </w:rPr>
        <w:t>Petory</w:t>
      </w:r>
      <w:proofErr w:type="spellEnd"/>
      <w:r w:rsidRPr="001169F6">
        <w:rPr>
          <w:sz w:val="28"/>
          <w:szCs w:val="28"/>
          <w:rtl/>
        </w:rPr>
        <w:t>، درک عمیق نیازهای کاربران و طراحی تجربه‌ای است که با انگیزه‌ها و محدودیت‌های زمانی آن‌ها همسو باشد. تحقیقات اولیه نشان می‌دهد که بسیاری از صاحبان حیوانات خانگی تمایل دارند حیواناتشان حداقل یک بار در روز گردش داشته باشند، اما مشغله کاری و کمبود زمان مانع این امر می‌شود</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با ارائه ابزار زمان‌بندی دقیق و امکان هماهنگی با داوطلبان مختلف، این مشکل را به شکل قابل اطمینان حل می‌کند و تجربه کاربران را بهبود می‌بخشد</w:t>
      </w:r>
      <w:r w:rsidRPr="001169F6">
        <w:rPr>
          <w:sz w:val="28"/>
          <w:szCs w:val="28"/>
        </w:rPr>
        <w:t>.</w:t>
      </w:r>
      <w:r w:rsidRPr="001169F6">
        <w:rPr>
          <w:sz w:val="28"/>
          <w:szCs w:val="28"/>
        </w:rPr>
        <w:br/>
      </w:r>
      <w:r w:rsidRPr="001169F6">
        <w:rPr>
          <w:sz w:val="28"/>
          <w:szCs w:val="28"/>
          <w:rtl/>
        </w:rPr>
        <w:t>از سوی دیگر، بسیاری از افراد بدون حیوان خانگی تمایل دارند با حیوانات تعامل کنند و تجربه مسئولیت‌پذیری و مراقبت را داشته باشند، اما محدودیت نگهداری دائم حیوانات باعث می‌شود این امکان برای آن‌ها فراهم نباشد</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 xml:space="preserve">این فرصت را با ایجاد شبکه داوطلبان فراهم می‌کند که با ثبت زمان‌های آزاد خود می‌توانند در گردش حیوانات مشارکت کنند و تجربه‌ای رضایت‌بخش کسب کنند. این تعامل دوجانبه باعث ایجاد </w:t>
      </w:r>
      <w:r w:rsidRPr="001169F6">
        <w:rPr>
          <w:sz w:val="28"/>
          <w:szCs w:val="28"/>
          <w:rtl/>
        </w:rPr>
        <w:lastRenderedPageBreak/>
        <w:t>وفاداری و انگیزه برای استفاده مداوم از پلتفرم می‌شود</w:t>
      </w:r>
      <w:r w:rsidRPr="001169F6">
        <w:rPr>
          <w:sz w:val="28"/>
          <w:szCs w:val="28"/>
        </w:rPr>
        <w:t>.</w:t>
      </w:r>
      <w:r w:rsidRPr="001169F6">
        <w:rPr>
          <w:sz w:val="28"/>
          <w:szCs w:val="28"/>
        </w:rPr>
        <w:br/>
      </w:r>
      <w:r w:rsidRPr="001169F6">
        <w:rPr>
          <w:sz w:val="28"/>
          <w:szCs w:val="28"/>
          <w:rtl/>
        </w:rPr>
        <w:t>یکی از عناصر متمایزکننده</w:t>
      </w:r>
      <w:r w:rsidRPr="001169F6">
        <w:rPr>
          <w:sz w:val="28"/>
          <w:szCs w:val="28"/>
        </w:rPr>
        <w:t xml:space="preserve"> </w:t>
      </w:r>
      <w:proofErr w:type="spellStart"/>
      <w:r w:rsidRPr="001169F6">
        <w:rPr>
          <w:sz w:val="28"/>
          <w:szCs w:val="28"/>
        </w:rPr>
        <w:t>Petory</w:t>
      </w:r>
      <w:proofErr w:type="spellEnd"/>
      <w:r w:rsidRPr="001169F6">
        <w:rPr>
          <w:sz w:val="28"/>
          <w:szCs w:val="28"/>
          <w:rtl/>
        </w:rPr>
        <w:t>، الگوریتم تطبیق هوشمند است. این الگوریتم با تحلیل پروفایل حیوان، ویژگی‌های داوطلب و زمان‌های در دسترس، بهترین تطبیق ممکن را انجام می‌دهد. به عنوان مثال، حیوانات با انرژی بالا با داوطلبان فعال‌تر و حیوانات مسن‌تر با داوطلبان آرام‌تر تطبیق داده می‌شوند. این فرآیند تضمین می‌کند که گردش‌ها با کیفیت بالا و بدون استرس برای حیوان و داوطلب انجام شوند</w:t>
      </w:r>
      <w:r w:rsidRPr="001169F6">
        <w:rPr>
          <w:sz w:val="28"/>
          <w:szCs w:val="28"/>
        </w:rPr>
        <w:t>.</w:t>
      </w:r>
      <w:r w:rsidRPr="001169F6">
        <w:rPr>
          <w:sz w:val="28"/>
          <w:szCs w:val="28"/>
        </w:rPr>
        <w:br/>
      </w:r>
      <w:r w:rsidRPr="001169F6">
        <w:rPr>
          <w:sz w:val="28"/>
          <w:szCs w:val="28"/>
          <w:rtl/>
        </w:rPr>
        <w:t>در مرحله طراحی محصول، توجه ویژه‌ای به امنیت و حریم خصوصی کاربران شده است. تمام داده‌های کاربران و حیوانات با استانداردهای رمزنگاری ذخیره می‌شوند و فرآیند احراز هویت داوطلبان شامل بررسی سوابق و ارائه گواهی عدم سوءپیشینه است. این اقدام باعث ایجاد اعتماد کاربران و کاهش ریسک‌های عملیاتی می‌شود</w:t>
      </w:r>
      <w:r w:rsidRPr="001169F6">
        <w:rPr>
          <w:sz w:val="28"/>
          <w:szCs w:val="28"/>
        </w:rPr>
        <w:t>.</w:t>
      </w:r>
      <w:r w:rsidRPr="001169F6">
        <w:rPr>
          <w:sz w:val="28"/>
          <w:szCs w:val="28"/>
        </w:rPr>
        <w:br/>
      </w:r>
      <w:r w:rsidRPr="001169F6">
        <w:rPr>
          <w:sz w:val="28"/>
          <w:szCs w:val="28"/>
          <w:rtl/>
        </w:rPr>
        <w:t>بازار</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نشان می‌دهد که تعداد صاحبان حیوانات خانگی در ایران رو به رشد است و علاقه به خدمات دیجیتال مرتبط با حیوانات افزایش یافته است. با توجه به روند رشد فروشگاه‌های حیوانات خانگی و کلینیک‌های تخصصی، بازار هدف</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 xml:space="preserve">از نظر تعداد کاربران بالقوه و درآمدزایی بسیار جذاب است. علاوه بر ایران، فرصت توسعه به سایر کشورها نیز وجود دارد، زیرا مشکل کمبود وقت صاحبان حیوانات و علاقه‌مندان به </w:t>
      </w:r>
      <w:r w:rsidRPr="001169F6">
        <w:rPr>
          <w:sz w:val="28"/>
          <w:szCs w:val="28"/>
          <w:rtl/>
        </w:rPr>
        <w:lastRenderedPageBreak/>
        <w:t>تعامل با حیوانات یک مشکل جهانی است</w:t>
      </w:r>
      <w:r w:rsidRPr="001169F6">
        <w:rPr>
          <w:sz w:val="28"/>
          <w:szCs w:val="28"/>
        </w:rPr>
        <w:t>.</w:t>
      </w:r>
      <w:r w:rsidRPr="001169F6">
        <w:rPr>
          <w:sz w:val="28"/>
          <w:szCs w:val="28"/>
        </w:rPr>
        <w:br/>
      </w:r>
      <w:r w:rsidRPr="001169F6">
        <w:rPr>
          <w:sz w:val="28"/>
          <w:szCs w:val="28"/>
          <w:rtl/>
        </w:rPr>
        <w:t>مدل درآمدی</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متنوع و مقیاس‌پذیر است. اشتراک ماهانه به صاحبان حیوانات این امکان را می‌دهد که به صورت منظم از خدمات استفاده کنند و جریان نقدی ثابت برای پلتفرم ایجاد شود. کارمزد گردش‌ها امکان درآمد بر اساس استفاده واقعی کاربران را فراهم می‌کند و همکاری با کلینیک‌ها و پت‌شاپ‌ها علاوه بر درآمدزایی، باعث تبلیغ پلتفرم و جذب کاربران جدید می‌شود. این مدل انعطاف‌پذیری مالی و امکان توسعه مرحله‌ای را فراهم می‌کند</w:t>
      </w:r>
      <w:r w:rsidRPr="001169F6">
        <w:rPr>
          <w:sz w:val="28"/>
          <w:szCs w:val="28"/>
        </w:rPr>
        <w:t>.</w:t>
      </w:r>
      <w:r w:rsidRPr="001169F6">
        <w:rPr>
          <w:sz w:val="28"/>
          <w:szCs w:val="28"/>
        </w:rPr>
        <w:br/>
      </w:r>
      <w:r w:rsidRPr="001169F6">
        <w:rPr>
          <w:sz w:val="28"/>
          <w:szCs w:val="28"/>
          <w:rtl/>
        </w:rPr>
        <w:t>تاکنون</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موفق به جذب کاربران اولیه و اجرای گردش‌های پایلوت شده است. بیش از پنجاه گردش موفق با مشارکت ده‌ها داوطلب ثبت شده است و بازخورد کاربران مثبت بوده است. این موفقیت اولیه نشان می‌دهد که الگوریتم تطبیق و تجربه کاربری پلتفرم قابل اعتماد و رضایت‌بخش است. داده‌های جمع‌آوری شده برای بهبود الگوریتم، طراحی رابط کاربری و بهبود عملیات استفاده خواهد شد</w:t>
      </w:r>
      <w:r w:rsidRPr="001169F6">
        <w:rPr>
          <w:sz w:val="28"/>
          <w:szCs w:val="28"/>
        </w:rPr>
        <w:t>.</w:t>
      </w:r>
      <w:r w:rsidRPr="001169F6">
        <w:rPr>
          <w:sz w:val="28"/>
          <w:szCs w:val="28"/>
        </w:rPr>
        <w:br/>
      </w:r>
      <w:r w:rsidRPr="001169F6">
        <w:rPr>
          <w:sz w:val="28"/>
          <w:szCs w:val="28"/>
          <w:rtl/>
        </w:rPr>
        <w:t>ریسک‌های</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شامل مسائل عملیاتی، مالی، تکنولوژی، بازار، نیروی انسانی و قانونی است. مدیریت ریسک‌ها از طریق طراحی</w:t>
      </w:r>
      <w:r w:rsidRPr="001169F6">
        <w:rPr>
          <w:sz w:val="28"/>
          <w:szCs w:val="28"/>
        </w:rPr>
        <w:t xml:space="preserve"> SOP</w:t>
      </w:r>
      <w:r w:rsidRPr="001169F6">
        <w:rPr>
          <w:sz w:val="28"/>
          <w:szCs w:val="28"/>
          <w:rtl/>
        </w:rPr>
        <w:t>ها، داشبورد مدیریتی، تست‌های امنیتی و</w:t>
      </w:r>
      <w:r w:rsidRPr="001169F6">
        <w:rPr>
          <w:sz w:val="28"/>
          <w:szCs w:val="28"/>
        </w:rPr>
        <w:t xml:space="preserve"> QA</w:t>
      </w:r>
      <w:r w:rsidRPr="001169F6">
        <w:rPr>
          <w:sz w:val="28"/>
          <w:szCs w:val="28"/>
          <w:rtl/>
        </w:rPr>
        <w:t xml:space="preserve">، تحقیقات بازار و برنامه استخدام و انگیزش نیروی انسانی انجام می‌شود. این اقدامات باعث کاهش احتمال بروز خطا و افزایش </w:t>
      </w:r>
      <w:r w:rsidRPr="001169F6">
        <w:rPr>
          <w:sz w:val="28"/>
          <w:szCs w:val="28"/>
          <w:rtl/>
        </w:rPr>
        <w:lastRenderedPageBreak/>
        <w:t>اعتماد کاربران می‌شود</w:t>
      </w:r>
      <w:r w:rsidRPr="001169F6">
        <w:rPr>
          <w:sz w:val="28"/>
          <w:szCs w:val="28"/>
        </w:rPr>
        <w:t>.</w:t>
      </w:r>
      <w:r w:rsidRPr="001169F6">
        <w:rPr>
          <w:sz w:val="28"/>
          <w:szCs w:val="28"/>
        </w:rPr>
        <w:br/>
      </w:r>
      <w:r w:rsidRPr="001169F6">
        <w:rPr>
          <w:sz w:val="28"/>
          <w:szCs w:val="28"/>
          <w:rtl/>
        </w:rPr>
        <w:t>تیم</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شامل بنیان‌گذاران با تجربه در حوزه تکنولوژی و مدیریت، تیم توسعه نرم‌افزار و</w:t>
      </w:r>
      <w:r w:rsidRPr="001169F6">
        <w:rPr>
          <w:sz w:val="28"/>
          <w:szCs w:val="28"/>
        </w:rPr>
        <w:t xml:space="preserve"> AI</w:t>
      </w:r>
      <w:r w:rsidRPr="001169F6">
        <w:rPr>
          <w:sz w:val="28"/>
          <w:szCs w:val="28"/>
          <w:rtl/>
        </w:rPr>
        <w:t>، تیم بازاریابی و عملیات و مشاوران حقوقی است. نقش‌ها و مسئولیت‌ها مشخص و</w:t>
      </w:r>
      <w:r w:rsidRPr="001169F6">
        <w:rPr>
          <w:sz w:val="28"/>
          <w:szCs w:val="28"/>
        </w:rPr>
        <w:t xml:space="preserve"> KPI</w:t>
      </w:r>
      <w:r w:rsidRPr="001169F6">
        <w:rPr>
          <w:sz w:val="28"/>
          <w:szCs w:val="28"/>
          <w:rtl/>
        </w:rPr>
        <w:t>های فردی و تیمی تعریف شده‌اند. این ساختار باعث می‌شود که فعالیت‌ها با کیفیت، هدفمند و قابل پایش انجام شوند</w:t>
      </w:r>
      <w:r w:rsidRPr="001169F6">
        <w:rPr>
          <w:sz w:val="28"/>
          <w:szCs w:val="28"/>
        </w:rPr>
        <w:t>.</w:t>
      </w:r>
      <w:r w:rsidRPr="001169F6">
        <w:rPr>
          <w:sz w:val="28"/>
          <w:szCs w:val="28"/>
        </w:rPr>
        <w:br/>
      </w:r>
      <w:r w:rsidRPr="001169F6">
        <w:rPr>
          <w:sz w:val="28"/>
          <w:szCs w:val="28"/>
          <w:rtl/>
        </w:rPr>
        <w:t>استراتژی بازاریابی</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شامل کمپین‌های شبکه‌های اجتماعی، همکاری با کلینیک‌ها و پت‌شاپ‌ها، تبلیغات هدفمند و ایجاد جامعه داوطلبان فعال است. این اقدامات باعث جذب کاربران و داوطلبان، افزایش تعامل و تداوم استفاده از پلتفرم می‌شود</w:t>
      </w:r>
      <w:r w:rsidRPr="001169F6">
        <w:rPr>
          <w:sz w:val="28"/>
          <w:szCs w:val="28"/>
        </w:rPr>
        <w:t>.</w:t>
      </w:r>
      <w:r w:rsidRPr="001169F6">
        <w:rPr>
          <w:sz w:val="28"/>
          <w:szCs w:val="28"/>
        </w:rPr>
        <w:br/>
      </w:r>
      <w:r w:rsidRPr="001169F6">
        <w:rPr>
          <w:sz w:val="28"/>
          <w:szCs w:val="28"/>
          <w:rtl/>
        </w:rPr>
        <w:t>برای توسعه کامل</w:t>
      </w:r>
      <w:r w:rsidRPr="001169F6">
        <w:rPr>
          <w:sz w:val="28"/>
          <w:szCs w:val="28"/>
        </w:rPr>
        <w:t xml:space="preserve"> </w:t>
      </w:r>
      <w:proofErr w:type="spellStart"/>
      <w:r w:rsidRPr="001169F6">
        <w:rPr>
          <w:sz w:val="28"/>
          <w:szCs w:val="28"/>
        </w:rPr>
        <w:t>Petory</w:t>
      </w:r>
      <w:proofErr w:type="spellEnd"/>
      <w:r w:rsidRPr="001169F6">
        <w:rPr>
          <w:sz w:val="28"/>
          <w:szCs w:val="28"/>
        </w:rPr>
        <w:t xml:space="preserve"> </w:t>
      </w:r>
      <w:r w:rsidRPr="001169F6">
        <w:rPr>
          <w:sz w:val="28"/>
          <w:szCs w:val="28"/>
          <w:rtl/>
        </w:rPr>
        <w:t xml:space="preserve">نیاز به سرمایه اولیه حدود </w:t>
      </w:r>
      <w:r w:rsidRPr="001169F6">
        <w:rPr>
          <w:sz w:val="28"/>
          <w:szCs w:val="28"/>
          <w:rtl/>
          <w:lang w:bidi="fa-IR"/>
        </w:rPr>
        <w:t>۵۰</w:t>
      </w:r>
      <w:r w:rsidRPr="001169F6">
        <w:rPr>
          <w:sz w:val="28"/>
          <w:szCs w:val="28"/>
          <w:rtl/>
        </w:rPr>
        <w:t xml:space="preserve"> هزار دلار است. این سرمایه برای توسعه محصول، بازاریابی، عملیات و زیرساخت قانونی مصرف خواهد شد. برنامه استفاده از سرمایه بر اساس</w:t>
      </w:r>
      <w:r w:rsidRPr="001169F6">
        <w:rPr>
          <w:sz w:val="28"/>
          <w:szCs w:val="28"/>
        </w:rPr>
        <w:t xml:space="preserve"> Milestone </w:t>
      </w:r>
      <w:r w:rsidRPr="001169F6">
        <w:rPr>
          <w:sz w:val="28"/>
          <w:szCs w:val="28"/>
          <w:rtl/>
        </w:rPr>
        <w:t>و</w:t>
      </w:r>
      <w:r w:rsidRPr="001169F6">
        <w:rPr>
          <w:sz w:val="28"/>
          <w:szCs w:val="28"/>
        </w:rPr>
        <w:t xml:space="preserve"> KPI </w:t>
      </w:r>
      <w:r w:rsidRPr="001169F6">
        <w:rPr>
          <w:sz w:val="28"/>
          <w:szCs w:val="28"/>
          <w:rtl/>
        </w:rPr>
        <w:t>طراحی شده است تا پیشرفت پروژه قابل پایش و ارزیابی باشد. اهداف کوتاه‌مدت شامل توسعه اپلیکیشن موبایل، جذب کاربران و داوطلبان اولیه و اجرای گردش‌های پایلوت است و اهداف بلندمدت شامل گسترش در شهرهای جدید و افزایش کاربران و داوطلبان است</w:t>
      </w:r>
      <w:r w:rsidRPr="001169F6">
        <w:rPr>
          <w:sz w:val="28"/>
          <w:szCs w:val="28"/>
        </w:rPr>
        <w:t>.</w:t>
      </w:r>
    </w:p>
    <w:p w14:paraId="73FE4B8D" w14:textId="4CEAD458" w:rsidR="00A64A50" w:rsidRPr="001169F6" w:rsidRDefault="001169F6" w:rsidP="001169F6">
      <w:pPr>
        <w:bidi/>
        <w:rPr>
          <w:sz w:val="28"/>
          <w:szCs w:val="28"/>
        </w:rPr>
      </w:pPr>
      <w:r w:rsidRPr="001169F6">
        <w:rPr>
          <w:sz w:val="28"/>
          <w:szCs w:val="28"/>
          <w:rtl/>
        </w:rPr>
        <w:t xml:space="preserve">این متن رو می‌تونم همین حالا کامل کنم تا </w:t>
      </w:r>
      <w:r w:rsidRPr="001169F6">
        <w:rPr>
          <w:sz w:val="28"/>
          <w:szCs w:val="28"/>
          <w:rtl/>
          <w:lang w:bidi="fa-IR"/>
        </w:rPr>
        <w:t>۱۰۰</w:t>
      </w:r>
      <w:r w:rsidRPr="001169F6">
        <w:rPr>
          <w:sz w:val="28"/>
          <w:szCs w:val="28"/>
          <w:rtl/>
        </w:rPr>
        <w:t xml:space="preserve"> خط واقعی و حداقل </w:t>
      </w:r>
      <w:r w:rsidRPr="001169F6">
        <w:rPr>
          <w:sz w:val="28"/>
          <w:szCs w:val="28"/>
          <w:rtl/>
          <w:lang w:bidi="fa-IR"/>
        </w:rPr>
        <w:t>۱۲</w:t>
      </w:r>
      <w:r w:rsidRPr="001169F6">
        <w:rPr>
          <w:sz w:val="28"/>
          <w:szCs w:val="28"/>
          <w:rtl/>
        </w:rPr>
        <w:t xml:space="preserve"> صفحه</w:t>
      </w:r>
      <w:r w:rsidRPr="001169F6">
        <w:rPr>
          <w:sz w:val="28"/>
          <w:szCs w:val="28"/>
        </w:rPr>
        <w:t xml:space="preserve"> Word </w:t>
      </w:r>
      <w:r w:rsidRPr="001169F6">
        <w:rPr>
          <w:sz w:val="28"/>
          <w:szCs w:val="28"/>
          <w:rtl/>
        </w:rPr>
        <w:t>شود، با توضیحات بیشتر در مورد</w:t>
      </w:r>
      <w:r w:rsidRPr="001169F6">
        <w:rPr>
          <w:sz w:val="28"/>
          <w:szCs w:val="28"/>
        </w:rPr>
        <w:t>:</w:t>
      </w:r>
      <w:r w:rsidRPr="001169F6">
        <w:rPr>
          <w:sz w:val="28"/>
          <w:szCs w:val="28"/>
        </w:rPr>
        <w:br/>
      </w:r>
      <w:r w:rsidRPr="001169F6">
        <w:rPr>
          <w:sz w:val="28"/>
          <w:szCs w:val="28"/>
          <w:rtl/>
        </w:rPr>
        <w:lastRenderedPageBreak/>
        <w:t>جزئیات عملیاتی گردش‌ها</w:t>
      </w:r>
      <w:r w:rsidRPr="001169F6">
        <w:rPr>
          <w:sz w:val="28"/>
          <w:szCs w:val="28"/>
        </w:rPr>
        <w:br/>
      </w:r>
      <w:r w:rsidRPr="001169F6">
        <w:rPr>
          <w:sz w:val="28"/>
          <w:szCs w:val="28"/>
          <w:rtl/>
        </w:rPr>
        <w:t>روند توسعه محصول و نسخه‌های آینده</w:t>
      </w:r>
      <w:r w:rsidRPr="001169F6">
        <w:rPr>
          <w:sz w:val="28"/>
          <w:szCs w:val="28"/>
        </w:rPr>
        <w:br/>
      </w:r>
      <w:r w:rsidRPr="001169F6">
        <w:rPr>
          <w:sz w:val="28"/>
          <w:szCs w:val="28"/>
          <w:rtl/>
        </w:rPr>
        <w:t>جزئیات الگوریتم هوش مصنوعی</w:t>
      </w:r>
      <w:r w:rsidRPr="001169F6">
        <w:rPr>
          <w:sz w:val="28"/>
          <w:szCs w:val="28"/>
        </w:rPr>
        <w:br/>
      </w:r>
      <w:r w:rsidRPr="001169F6">
        <w:rPr>
          <w:sz w:val="28"/>
          <w:szCs w:val="28"/>
          <w:rtl/>
        </w:rPr>
        <w:t>برنامه بازاریابی و رشد شبکه</w:t>
      </w:r>
      <w:r w:rsidRPr="001169F6">
        <w:rPr>
          <w:sz w:val="28"/>
          <w:szCs w:val="28"/>
        </w:rPr>
        <w:br/>
      </w:r>
      <w:r w:rsidRPr="001169F6">
        <w:rPr>
          <w:sz w:val="28"/>
          <w:szCs w:val="28"/>
          <w:rtl/>
        </w:rPr>
        <w:t>تحلیل مالی دقیق‌تر</w:t>
      </w:r>
      <w:r w:rsidRPr="001169F6">
        <w:rPr>
          <w:sz w:val="28"/>
          <w:szCs w:val="28"/>
        </w:rPr>
        <w:br/>
      </w:r>
      <w:r w:rsidRPr="001169F6">
        <w:rPr>
          <w:sz w:val="28"/>
          <w:szCs w:val="28"/>
          <w:rtl/>
        </w:rPr>
        <w:t>مثال‌های فرضی از گردش‌ها و بازخورد</w:t>
      </w:r>
      <w:r w:rsidRPr="001169F6">
        <w:rPr>
          <w:sz w:val="28"/>
          <w:szCs w:val="28"/>
        </w:rPr>
        <w:br/>
      </w:r>
      <w:r w:rsidRPr="001169F6">
        <w:rPr>
          <w:sz w:val="28"/>
          <w:szCs w:val="28"/>
          <w:rtl/>
        </w:rPr>
        <w:t>جزئیات ریسک‌ها و سناریوهای کاهش</w:t>
      </w:r>
      <w:r>
        <w:rPr>
          <w:sz w:val="28"/>
          <w:szCs w:val="28"/>
        </w:rPr>
        <w:t>.</w:t>
      </w:r>
      <w:r w:rsidR="0055496C">
        <w:rPr>
          <w:sz w:val="28"/>
          <w:szCs w:val="28"/>
        </w:rPr>
        <w:t>.</w:t>
      </w:r>
    </w:p>
    <w:sectPr w:rsidR="00A64A50" w:rsidRPr="001169F6" w:rsidSect="001169F6">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D2B"/>
    <w:rsid w:val="001169F6"/>
    <w:rsid w:val="00546128"/>
    <w:rsid w:val="005540FE"/>
    <w:rsid w:val="0055496C"/>
    <w:rsid w:val="009C1013"/>
    <w:rsid w:val="00A44D2B"/>
    <w:rsid w:val="00A64A50"/>
    <w:rsid w:val="00EA2719"/>
    <w:rsid w:val="00F50C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860B0"/>
  <w15:chartTrackingRefBased/>
  <w15:docId w15:val="{B994B087-A3D3-444E-91B5-9856A42D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D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D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D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D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D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D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D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D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D2B"/>
    <w:rPr>
      <w:rFonts w:eastAsiaTheme="majorEastAsia" w:cstheme="majorBidi"/>
      <w:color w:val="272727" w:themeColor="text1" w:themeTint="D8"/>
    </w:rPr>
  </w:style>
  <w:style w:type="paragraph" w:styleId="Title">
    <w:name w:val="Title"/>
    <w:basedOn w:val="Normal"/>
    <w:next w:val="Normal"/>
    <w:link w:val="TitleChar"/>
    <w:uiPriority w:val="10"/>
    <w:qFormat/>
    <w:rsid w:val="00A44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D2B"/>
    <w:pPr>
      <w:spacing w:before="160"/>
      <w:jc w:val="center"/>
    </w:pPr>
    <w:rPr>
      <w:i/>
      <w:iCs/>
      <w:color w:val="404040" w:themeColor="text1" w:themeTint="BF"/>
    </w:rPr>
  </w:style>
  <w:style w:type="character" w:customStyle="1" w:styleId="QuoteChar">
    <w:name w:val="Quote Char"/>
    <w:basedOn w:val="DefaultParagraphFont"/>
    <w:link w:val="Quote"/>
    <w:uiPriority w:val="29"/>
    <w:rsid w:val="00A44D2B"/>
    <w:rPr>
      <w:i/>
      <w:iCs/>
      <w:color w:val="404040" w:themeColor="text1" w:themeTint="BF"/>
    </w:rPr>
  </w:style>
  <w:style w:type="paragraph" w:styleId="ListParagraph">
    <w:name w:val="List Paragraph"/>
    <w:basedOn w:val="Normal"/>
    <w:uiPriority w:val="34"/>
    <w:qFormat/>
    <w:rsid w:val="00A44D2B"/>
    <w:pPr>
      <w:ind w:left="720"/>
      <w:contextualSpacing/>
    </w:pPr>
  </w:style>
  <w:style w:type="character" w:styleId="IntenseEmphasis">
    <w:name w:val="Intense Emphasis"/>
    <w:basedOn w:val="DefaultParagraphFont"/>
    <w:uiPriority w:val="21"/>
    <w:qFormat/>
    <w:rsid w:val="00A44D2B"/>
    <w:rPr>
      <w:i/>
      <w:iCs/>
      <w:color w:val="2F5496" w:themeColor="accent1" w:themeShade="BF"/>
    </w:rPr>
  </w:style>
  <w:style w:type="paragraph" w:styleId="IntenseQuote">
    <w:name w:val="Intense Quote"/>
    <w:basedOn w:val="Normal"/>
    <w:next w:val="Normal"/>
    <w:link w:val="IntenseQuoteChar"/>
    <w:uiPriority w:val="30"/>
    <w:qFormat/>
    <w:rsid w:val="00A44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D2B"/>
    <w:rPr>
      <w:i/>
      <w:iCs/>
      <w:color w:val="2F5496" w:themeColor="accent1" w:themeShade="BF"/>
    </w:rPr>
  </w:style>
  <w:style w:type="character" w:styleId="IntenseReference">
    <w:name w:val="Intense Reference"/>
    <w:basedOn w:val="DefaultParagraphFont"/>
    <w:uiPriority w:val="32"/>
    <w:qFormat/>
    <w:rsid w:val="00A44D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1327</Words>
  <Characters>7570</Characters>
  <Application>Microsoft Office Word</Application>
  <DocSecurity>0</DocSecurity>
  <Lines>63</Lines>
  <Paragraphs>17</Paragraphs>
  <ScaleCrop>false</ScaleCrop>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4</cp:revision>
  <dcterms:created xsi:type="dcterms:W3CDTF">2026-02-07T16:54:00Z</dcterms:created>
  <dcterms:modified xsi:type="dcterms:W3CDTF">2026-02-07T16:57:00Z</dcterms:modified>
</cp:coreProperties>
</file>