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054" w:rsidRPr="00095054" w:rsidRDefault="00095054" w:rsidP="00095054">
      <w:pPr>
        <w:jc w:val="center"/>
        <w:rPr>
          <w:rFonts w:ascii="Times New Roman" w:hAnsi="Times New Roman"/>
          <w:b/>
          <w:bCs/>
          <w:sz w:val="24"/>
          <w:szCs w:val="28"/>
        </w:rPr>
      </w:pPr>
      <w:r w:rsidRPr="00095054">
        <w:rPr>
          <w:rFonts w:ascii="Times New Roman" w:hAnsi="Times New Roman" w:hint="eastAsia"/>
          <w:b/>
          <w:bCs/>
          <w:sz w:val="24"/>
          <w:szCs w:val="28"/>
        </w:rPr>
        <w:t>N</w:t>
      </w:r>
      <w:r w:rsidRPr="00095054">
        <w:rPr>
          <w:rFonts w:ascii="Times New Roman" w:hAnsi="Times New Roman"/>
          <w:b/>
          <w:bCs/>
          <w:sz w:val="24"/>
          <w:szCs w:val="28"/>
        </w:rPr>
        <w:t>2</w:t>
      </w:r>
      <w:r w:rsidRPr="00095054">
        <w:rPr>
          <w:rFonts w:ascii="Times New Roman" w:hAnsi="Times New Roman" w:hint="eastAsia"/>
          <w:b/>
          <w:bCs/>
          <w:sz w:val="24"/>
          <w:szCs w:val="28"/>
        </w:rPr>
        <w:t>分子</w:t>
      </w:r>
    </w:p>
    <w:p w:rsidR="00B359E6" w:rsidRPr="00095054" w:rsidRDefault="00095054">
      <w:pPr>
        <w:rPr>
          <w:rFonts w:ascii="Times New Roman" w:hAnsi="Times New Roman"/>
          <w:sz w:val="18"/>
          <w:szCs w:val="20"/>
        </w:rPr>
      </w:pPr>
      <w:r w:rsidRPr="00095054">
        <w:rPr>
          <w:rFonts w:ascii="Times New Roman" w:hAnsi="Times New Roman" w:hint="eastAsia"/>
          <w:sz w:val="18"/>
          <w:szCs w:val="20"/>
        </w:rPr>
        <w:t>分子光谱数据</w:t>
      </w:r>
      <w:r w:rsidR="005C62E0" w:rsidRPr="00095054">
        <w:rPr>
          <w:rFonts w:ascii="Times New Roman" w:hAnsi="Times New Roman"/>
          <w:sz w:val="18"/>
          <w:szCs w:val="20"/>
        </w:rPr>
        <w:t>网址：</w:t>
      </w:r>
      <w:hyperlink r:id="rId4" w:anchor="Diatomic" w:history="1">
        <w:r w:rsidR="005C62E0" w:rsidRPr="00095054">
          <w:rPr>
            <w:rStyle w:val="a3"/>
            <w:rFonts w:ascii="Times New Roman" w:hAnsi="Times New Roman"/>
            <w:sz w:val="18"/>
            <w:szCs w:val="20"/>
          </w:rPr>
          <w:t>https://webbook.nist.gov/cgi/cbook.cgi?ID=C7727379&amp;Units=SI&amp;Mask=1000#Diatomic</w:t>
        </w:r>
      </w:hyperlink>
    </w:p>
    <w:p w:rsidR="00BA67B7" w:rsidRDefault="0009505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分子</w:t>
      </w:r>
      <w:r w:rsidR="00D62ED0">
        <w:rPr>
          <w:rFonts w:ascii="Times New Roman" w:hAnsi="Times New Roman" w:hint="eastAsia"/>
        </w:rPr>
        <w:t>数据：</w:t>
      </w:r>
      <w:r w:rsidR="00BA67B7">
        <w:rPr>
          <w:rFonts w:ascii="Times New Roman" w:hAnsi="Times New Roman"/>
          <w:noProof/>
        </w:rPr>
        <w:drawing>
          <wp:inline distT="0" distB="0" distL="0" distR="0">
            <wp:extent cx="1788608" cy="366170"/>
            <wp:effectExtent l="19050" t="0" r="209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70" cy="36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1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706"/>
        <w:gridCol w:w="956"/>
        <w:gridCol w:w="556"/>
        <w:gridCol w:w="843"/>
        <w:gridCol w:w="686"/>
        <w:gridCol w:w="692"/>
        <w:gridCol w:w="686"/>
        <w:gridCol w:w="895"/>
        <w:gridCol w:w="686"/>
        <w:gridCol w:w="628"/>
        <w:gridCol w:w="1954"/>
        <w:gridCol w:w="1871"/>
      </w:tblGrid>
      <w:tr w:rsidR="00711F9C" w:rsidRPr="00871650" w:rsidTr="00711F9C">
        <w:trPr>
          <w:jc w:val="center"/>
        </w:trPr>
        <w:tc>
          <w:tcPr>
            <w:tcW w:w="461" w:type="dxa"/>
          </w:tcPr>
          <w:p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6" w:type="dxa"/>
            <w:shd w:val="clear" w:color="auto" w:fill="auto"/>
          </w:tcPr>
          <w:p w:rsidR="00F16026" w:rsidRPr="00871650" w:rsidRDefault="00F16026" w:rsidP="002D35EB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2D35EB">
              <w:rPr>
                <w:rFonts w:ascii="Times New Roman" w:hAnsi="Times New Roman" w:hint="eastAsia"/>
                <w:sz w:val="10"/>
                <w:szCs w:val="10"/>
              </w:rPr>
              <w:t>电子状态</w:t>
            </w:r>
          </w:p>
        </w:tc>
        <w:tc>
          <w:tcPr>
            <w:tcW w:w="956" w:type="dxa"/>
          </w:tcPr>
          <w:p w:rsidR="00F16026" w:rsidRPr="004837F8" w:rsidRDefault="00F16026" w:rsidP="0087165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56" w:type="dxa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De</w:t>
            </w:r>
            <w:r>
              <w:rPr>
                <w:rFonts w:ascii="Times New Roman" w:hAnsi="Times New Roman" w:hint="eastAsia"/>
                <w:sz w:val="10"/>
                <w:szCs w:val="10"/>
              </w:rPr>
              <w:t>(</w:t>
            </w:r>
            <w:r>
              <w:rPr>
                <w:rFonts w:ascii="Times New Roman" w:hAnsi="Times New Roman"/>
                <w:sz w:val="10"/>
                <w:szCs w:val="10"/>
              </w:rPr>
              <w:t>eV)</w:t>
            </w:r>
          </w:p>
        </w:tc>
        <w:tc>
          <w:tcPr>
            <w:tcW w:w="843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T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77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692" w:type="dxa"/>
            <w:shd w:val="clear" w:color="auto" w:fill="auto"/>
          </w:tcPr>
          <w:p w:rsidR="00F16026" w:rsidRPr="00F64D44" w:rsidRDefault="00F16026" w:rsidP="00F64D44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77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63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B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895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61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R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>
              <w:rPr>
                <w:rFonts w:ascii="Times New Roman" w:hAnsi="Times New Roman"/>
                <w:sz w:val="10"/>
                <w:szCs w:val="10"/>
              </w:rPr>
              <w:t>Å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628" w:type="dxa"/>
            <w:shd w:val="clear" w:color="auto" w:fill="auto"/>
          </w:tcPr>
          <w:p w:rsidR="00F16026" w:rsidRPr="002D35EB" w:rsidRDefault="00F16026" w:rsidP="00871650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 w:hint="eastAsia"/>
                <w:sz w:val="11"/>
                <w:szCs w:val="11"/>
              </w:rPr>
              <w:t>g</w:t>
            </w:r>
            <w:r w:rsidRPr="002D35EB">
              <w:rPr>
                <w:rFonts w:ascii="Times New Roman" w:hAnsi="Times New Roman"/>
                <w:sz w:val="11"/>
                <w:szCs w:val="11"/>
                <w:vertAlign w:val="subscript"/>
              </w:rPr>
              <w:t>N</w:t>
            </w:r>
          </w:p>
        </w:tc>
        <w:tc>
          <w:tcPr>
            <w:tcW w:w="1954" w:type="dxa"/>
            <w:shd w:val="clear" w:color="auto" w:fill="auto"/>
          </w:tcPr>
          <w:p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 w:hint="eastAsia"/>
                <w:sz w:val="18"/>
                <w:szCs w:val="18"/>
              </w:rPr>
              <w:t>g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J</w:t>
            </w:r>
          </w:p>
        </w:tc>
        <w:tc>
          <w:tcPr>
            <w:tcW w:w="1871" w:type="dxa"/>
          </w:tcPr>
          <w:p w:rsidR="00F16026" w:rsidRPr="00871650" w:rsidRDefault="00F16026" w:rsidP="00005A78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Q_Partition</w:t>
            </w:r>
          </w:p>
        </w:tc>
      </w:tr>
      <w:tr w:rsidR="00711F9C" w:rsidRPr="00871650" w:rsidTr="00711F9C">
        <w:trPr>
          <w:jc w:val="center"/>
        </w:trPr>
        <w:tc>
          <w:tcPr>
            <w:tcW w:w="461" w:type="dxa"/>
          </w:tcPr>
          <w:p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 w:hint="eastAsia"/>
                <w:sz w:val="18"/>
                <w:szCs w:val="18"/>
              </w:rPr>
              <w:sym w:font="Symbol" w:char="F043"/>
            </w:r>
            <w:r w:rsidRPr="00871650">
              <w:rPr>
                <w:rFonts w:ascii="Times New Roman" w:hAnsi="Times New Roman" w:hint="eastAsia"/>
                <w:sz w:val="18"/>
                <w:szCs w:val="18"/>
                <w:vertAlign w:val="superscript"/>
              </w:rPr>
              <w:t>1</w:t>
            </w:r>
            <w:r w:rsidRPr="00871650">
              <w:rPr>
                <w:rFonts w:ascii="Times New Roman" w:hAnsi="Times New Roman"/>
                <w:sz w:val="18"/>
                <w:szCs w:val="18"/>
              </w:rPr>
              <w:sym w:font="Symbol" w:char="F053"/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g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956" w:type="dxa"/>
          </w:tcPr>
          <w:p w:rsidR="00F16026" w:rsidRPr="004837F8" w:rsidRDefault="00F16026" w:rsidP="0087165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/>
                <w:sz w:val="9"/>
                <w:szCs w:val="9"/>
              </w:rPr>
              <w:t>N2</w:t>
            </w:r>
            <w:r w:rsidRPr="004837F8">
              <w:rPr>
                <w:rFonts w:ascii="Times New Roman" w:hAnsi="Times New Roman"/>
                <w:sz w:val="9"/>
                <w:szCs w:val="9"/>
              </w:rPr>
              <w:t>基态振转能级</w:t>
            </w:r>
          </w:p>
        </w:tc>
        <w:tc>
          <w:tcPr>
            <w:tcW w:w="556" w:type="dxa"/>
          </w:tcPr>
          <w:p w:rsidR="00F16026" w:rsidRPr="00F64D44" w:rsidRDefault="000955B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9</w:t>
            </w:r>
            <w:r>
              <w:rPr>
                <w:rFonts w:ascii="Times New Roman" w:hAnsi="Times New Roman"/>
                <w:sz w:val="10"/>
                <w:szCs w:val="10"/>
              </w:rPr>
              <w:t>.905</w:t>
            </w:r>
          </w:p>
        </w:tc>
        <w:tc>
          <w:tcPr>
            <w:tcW w:w="843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2358.57</w:t>
            </w:r>
          </w:p>
        </w:tc>
        <w:tc>
          <w:tcPr>
            <w:tcW w:w="692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14.324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1.99824</w:t>
            </w:r>
          </w:p>
        </w:tc>
        <w:tc>
          <w:tcPr>
            <w:tcW w:w="895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0.017318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1.09768</w:t>
            </w:r>
          </w:p>
        </w:tc>
        <w:tc>
          <w:tcPr>
            <w:tcW w:w="628" w:type="dxa"/>
            <w:shd w:val="clear" w:color="auto" w:fill="auto"/>
          </w:tcPr>
          <w:p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6</w:t>
            </w:r>
            <w:r>
              <w:rPr>
                <w:rFonts w:ascii="Times New Roman" w:hAnsi="Times New Roman" w:hint="eastAsia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3</w:t>
            </w:r>
          </w:p>
        </w:tc>
        <w:tc>
          <w:tcPr>
            <w:tcW w:w="1954" w:type="dxa"/>
            <w:shd w:val="clear" w:color="auto" w:fill="auto"/>
          </w:tcPr>
          <w:p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85pt;height:8.75pt" o:ole="">
                  <v:imagedata r:id="rId6" o:title=""/>
                </v:shape>
                <o:OLEObject Type="Embed" ProgID="Equation.DSMT4" ShapeID="_x0000_i1025" DrawAspect="Content" ObjectID="_1708436624" r:id="rId7"/>
              </w:object>
            </w:r>
          </w:p>
        </w:tc>
        <w:tc>
          <w:tcPr>
            <w:tcW w:w="1871" w:type="dxa"/>
          </w:tcPr>
          <w:p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12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55918.2380979</m:t>
                </m:r>
              </m:oMath>
            </m:oMathPara>
          </w:p>
        </w:tc>
      </w:tr>
      <w:tr w:rsidR="00711F9C" w:rsidRPr="00871650" w:rsidTr="00711F9C">
        <w:trPr>
          <w:jc w:val="center"/>
        </w:trPr>
        <w:tc>
          <w:tcPr>
            <w:tcW w:w="461" w:type="dxa"/>
          </w:tcPr>
          <w:p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A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Σ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956" w:type="dxa"/>
          </w:tcPr>
          <w:p w:rsidR="00F16026" w:rsidRPr="004837F8" w:rsidRDefault="00F16026" w:rsidP="0087165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A3sigema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:rsidR="00F16026" w:rsidRPr="00F64D44" w:rsidRDefault="000955B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.680</w:t>
            </w:r>
          </w:p>
        </w:tc>
        <w:tc>
          <w:tcPr>
            <w:tcW w:w="843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50203.6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1460.64</w:t>
            </w:r>
          </w:p>
        </w:tc>
        <w:tc>
          <w:tcPr>
            <w:tcW w:w="692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13.87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1.4546</w:t>
            </w:r>
          </w:p>
        </w:tc>
        <w:tc>
          <w:tcPr>
            <w:tcW w:w="895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0.0180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1.2866</w:t>
            </w:r>
          </w:p>
        </w:tc>
        <w:tc>
          <w:tcPr>
            <w:tcW w:w="628" w:type="dxa"/>
            <w:shd w:val="clear" w:color="auto" w:fill="auto"/>
          </w:tcPr>
          <w:p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3</w:t>
            </w:r>
            <w:r>
              <w:rPr>
                <w:rFonts w:ascii="Times New Roman" w:hAnsi="Times New Roman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6</w:t>
            </w:r>
          </w:p>
        </w:tc>
        <w:tc>
          <w:tcPr>
            <w:tcW w:w="1954" w:type="dxa"/>
            <w:shd w:val="clear" w:color="auto" w:fill="auto"/>
          </w:tcPr>
          <w:p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30"/>
                <w:sz w:val="18"/>
                <w:szCs w:val="18"/>
              </w:rPr>
              <w:object w:dxaOrig="3360" w:dyaOrig="720">
                <v:shape id="_x0000_i1026" type="#_x0000_t75" style="width:80.75pt;height:17.05pt" o:ole="">
                  <v:imagedata r:id="rId8" o:title=""/>
                </v:shape>
                <o:OLEObject Type="Embed" ProgID="Equation.DSMT4" ShapeID="_x0000_i1026" DrawAspect="Content" ObjectID="_1708436625" r:id="rId9"/>
              </w:object>
            </w:r>
          </w:p>
        </w:tc>
        <w:tc>
          <w:tcPr>
            <w:tcW w:w="1871" w:type="dxa"/>
          </w:tcPr>
          <w:p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3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3313.2939428</m:t>
                </m:r>
              </m:oMath>
            </m:oMathPara>
          </w:p>
        </w:tc>
      </w:tr>
      <w:tr w:rsidR="00711F9C" w:rsidRPr="00871650" w:rsidTr="00711F9C">
        <w:trPr>
          <w:jc w:val="center"/>
        </w:trPr>
        <w:tc>
          <w:tcPr>
            <w:tcW w:w="461" w:type="dxa"/>
          </w:tcPr>
          <w:p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6" w:type="dxa"/>
            <w:shd w:val="clear" w:color="auto" w:fill="auto"/>
          </w:tcPr>
          <w:p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B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Π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g</w:t>
            </w:r>
          </w:p>
        </w:tc>
        <w:tc>
          <w:tcPr>
            <w:tcW w:w="956" w:type="dxa"/>
          </w:tcPr>
          <w:p w:rsidR="00F16026" w:rsidRPr="004837F8" w:rsidRDefault="00F16026" w:rsidP="0087165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2D413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2D4138">
              <w:rPr>
                <w:rFonts w:ascii="Times New Roman" w:hAnsi="Times New Roman"/>
                <w:sz w:val="9"/>
                <w:szCs w:val="9"/>
              </w:rPr>
              <w:t>B3pai</w:t>
            </w:r>
            <w:r w:rsidRPr="002D413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:rsidR="00F16026" w:rsidRPr="00F64D44" w:rsidRDefault="000955B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4</w:t>
            </w:r>
            <w:r>
              <w:rPr>
                <w:rFonts w:ascii="Times New Roman" w:hAnsi="Times New Roman"/>
                <w:sz w:val="10"/>
                <w:szCs w:val="10"/>
              </w:rPr>
              <w:t>.896</w:t>
            </w:r>
          </w:p>
        </w:tc>
        <w:tc>
          <w:tcPr>
            <w:tcW w:w="843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59619.3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1733.39</w:t>
            </w:r>
          </w:p>
        </w:tc>
        <w:tc>
          <w:tcPr>
            <w:tcW w:w="692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14.122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1.6374</w:t>
            </w:r>
          </w:p>
        </w:tc>
        <w:tc>
          <w:tcPr>
            <w:tcW w:w="895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0.0179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1.2126</w:t>
            </w:r>
          </w:p>
        </w:tc>
        <w:tc>
          <w:tcPr>
            <w:tcW w:w="628" w:type="dxa"/>
            <w:shd w:val="clear" w:color="auto" w:fill="auto"/>
          </w:tcPr>
          <w:p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6</w:t>
            </w:r>
            <w:r>
              <w:rPr>
                <w:rFonts w:ascii="Times New Roman" w:hAnsi="Times New Roman" w:hint="eastAsia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3</w:t>
            </w:r>
          </w:p>
        </w:tc>
        <w:tc>
          <w:tcPr>
            <w:tcW w:w="1954" w:type="dxa"/>
            <w:shd w:val="clear" w:color="auto" w:fill="auto"/>
          </w:tcPr>
          <w:p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50"/>
                <w:sz w:val="18"/>
                <w:szCs w:val="18"/>
              </w:rPr>
              <w:object w:dxaOrig="3640" w:dyaOrig="1120">
                <v:shape id="_x0000_i1027" type="#_x0000_t75" style="width:73.65pt;height:22.45pt" o:ole="">
                  <v:imagedata r:id="rId10" o:title=""/>
                </v:shape>
                <o:OLEObject Type="Embed" ProgID="Equation.DSMT4" ShapeID="_x0000_i1027" DrawAspect="Content" ObjectID="_1708436626" r:id="rId11"/>
              </w:object>
            </w:r>
          </w:p>
        </w:tc>
        <w:tc>
          <w:tcPr>
            <w:tcW w:w="1871" w:type="dxa"/>
          </w:tcPr>
          <w:p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5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1950.5949916</m:t>
                </m:r>
              </m:oMath>
            </m:oMathPara>
          </w:p>
        </w:tc>
      </w:tr>
      <w:tr w:rsidR="00711F9C" w:rsidRPr="00871650" w:rsidTr="00711F9C">
        <w:trPr>
          <w:jc w:val="center"/>
        </w:trPr>
        <w:tc>
          <w:tcPr>
            <w:tcW w:w="461" w:type="dxa"/>
          </w:tcPr>
          <w:p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06" w:type="dxa"/>
            <w:shd w:val="clear" w:color="auto" w:fill="auto"/>
          </w:tcPr>
          <w:p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W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Δ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</w:p>
        </w:tc>
        <w:tc>
          <w:tcPr>
            <w:tcW w:w="956" w:type="dxa"/>
          </w:tcPr>
          <w:p w:rsidR="00F16026" w:rsidRPr="004837F8" w:rsidRDefault="00F16026" w:rsidP="00755AA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W3deta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:rsidR="00F16026" w:rsidRPr="00F64D44" w:rsidRDefault="00CB2BBA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4</w:t>
            </w:r>
            <w:r>
              <w:rPr>
                <w:rFonts w:ascii="Times New Roman" w:hAnsi="Times New Roman"/>
                <w:sz w:val="10"/>
                <w:szCs w:val="10"/>
              </w:rPr>
              <w:t>.873</w:t>
            </w:r>
          </w:p>
        </w:tc>
        <w:tc>
          <w:tcPr>
            <w:tcW w:w="843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59808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1501.4</w:t>
            </w:r>
          </w:p>
        </w:tc>
        <w:tc>
          <w:tcPr>
            <w:tcW w:w="692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11.6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1.47042</w:t>
            </w:r>
          </w:p>
        </w:tc>
        <w:tc>
          <w:tcPr>
            <w:tcW w:w="895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0.01696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1.2796</w:t>
            </w:r>
          </w:p>
        </w:tc>
        <w:tc>
          <w:tcPr>
            <w:tcW w:w="628" w:type="dxa"/>
            <w:shd w:val="clear" w:color="auto" w:fill="auto"/>
          </w:tcPr>
          <w:p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6</w:t>
            </w:r>
            <w:r>
              <w:rPr>
                <w:rFonts w:ascii="Times New Roman" w:hAnsi="Times New Roman" w:hint="eastAsia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3</w:t>
            </w:r>
          </w:p>
        </w:tc>
        <w:tc>
          <w:tcPr>
            <w:tcW w:w="1954" w:type="dxa"/>
            <w:shd w:val="clear" w:color="auto" w:fill="auto"/>
          </w:tcPr>
          <w:p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50"/>
                <w:sz w:val="18"/>
                <w:szCs w:val="18"/>
              </w:rPr>
              <w:object w:dxaOrig="3660" w:dyaOrig="1120">
                <v:shape id="_x0000_i1028" type="#_x0000_t75" style="width:74.1pt;height:22.45pt" o:ole="">
                  <v:imagedata r:id="rId12" o:title=""/>
                </v:shape>
                <o:OLEObject Type="Embed" ProgID="Equation.DSMT4" ShapeID="_x0000_i1028" DrawAspect="Content" ObjectID="_1708436627" r:id="rId13"/>
              </w:object>
            </w:r>
          </w:p>
        </w:tc>
        <w:tc>
          <w:tcPr>
            <w:tcW w:w="1871" w:type="dxa"/>
          </w:tcPr>
          <w:p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5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2520.6661077</m:t>
                </m:r>
              </m:oMath>
            </m:oMathPara>
          </w:p>
        </w:tc>
      </w:tr>
      <w:tr w:rsidR="00711F9C" w:rsidRPr="00871650" w:rsidTr="00711F9C">
        <w:trPr>
          <w:jc w:val="center"/>
        </w:trPr>
        <w:tc>
          <w:tcPr>
            <w:tcW w:w="461" w:type="dxa"/>
          </w:tcPr>
          <w:p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706" w:type="dxa"/>
            <w:shd w:val="clear" w:color="auto" w:fill="auto"/>
          </w:tcPr>
          <w:p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B'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Σ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956" w:type="dxa"/>
          </w:tcPr>
          <w:p w:rsidR="00F16026" w:rsidRPr="004837F8" w:rsidRDefault="00F16026" w:rsidP="00755AA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B'3sigema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:rsidR="00F16026" w:rsidRPr="00F64D44" w:rsidRDefault="00CB2BBA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5</w:t>
            </w:r>
            <w:r>
              <w:rPr>
                <w:rFonts w:ascii="Times New Roman" w:hAnsi="Times New Roman"/>
                <w:sz w:val="10"/>
                <w:szCs w:val="10"/>
              </w:rPr>
              <w:t>.264</w:t>
            </w:r>
          </w:p>
        </w:tc>
        <w:tc>
          <w:tcPr>
            <w:tcW w:w="843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66272.4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1516.88</w:t>
            </w:r>
          </w:p>
        </w:tc>
        <w:tc>
          <w:tcPr>
            <w:tcW w:w="692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12.18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1.473</w:t>
            </w:r>
          </w:p>
        </w:tc>
        <w:tc>
          <w:tcPr>
            <w:tcW w:w="895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0.0166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1.278</w:t>
            </w:r>
          </w:p>
        </w:tc>
        <w:tc>
          <w:tcPr>
            <w:tcW w:w="628" w:type="dxa"/>
            <w:shd w:val="clear" w:color="auto" w:fill="auto"/>
          </w:tcPr>
          <w:p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6</w:t>
            </w:r>
            <w:r>
              <w:rPr>
                <w:rFonts w:ascii="Times New Roman" w:hAnsi="Times New Roman" w:hint="eastAsia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3</w:t>
            </w:r>
          </w:p>
        </w:tc>
        <w:tc>
          <w:tcPr>
            <w:tcW w:w="1954" w:type="dxa"/>
            <w:shd w:val="clear" w:color="auto" w:fill="auto"/>
          </w:tcPr>
          <w:p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30"/>
                <w:sz w:val="18"/>
                <w:szCs w:val="18"/>
              </w:rPr>
              <w:object w:dxaOrig="3360" w:dyaOrig="720">
                <v:shape id="_x0000_i1029" type="#_x0000_t75" style="width:71.6pt;height:15pt" o:ole="">
                  <v:imagedata r:id="rId14" o:title=""/>
                </v:shape>
                <o:OLEObject Type="Embed" ProgID="Equation.DSMT4" ShapeID="_x0000_i1029" DrawAspect="Content" ObjectID="_1708436628" r:id="rId15"/>
              </w:object>
            </w:r>
          </w:p>
        </w:tc>
        <w:tc>
          <w:tcPr>
            <w:tcW w:w="1871" w:type="dxa"/>
          </w:tcPr>
          <w:p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30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670.7615250</m:t>
                </m:r>
              </m:oMath>
            </m:oMathPara>
          </w:p>
        </w:tc>
      </w:tr>
      <w:tr w:rsidR="00711F9C" w:rsidRPr="00871650" w:rsidTr="00711F9C">
        <w:trPr>
          <w:jc w:val="center"/>
        </w:trPr>
        <w:tc>
          <w:tcPr>
            <w:tcW w:w="461" w:type="dxa"/>
          </w:tcPr>
          <w:p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706" w:type="dxa"/>
            <w:shd w:val="clear" w:color="auto" w:fill="auto"/>
          </w:tcPr>
          <w:p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a'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Σ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956" w:type="dxa"/>
          </w:tcPr>
          <w:p w:rsidR="00F16026" w:rsidRPr="004837F8" w:rsidRDefault="00F16026" w:rsidP="00755AA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a'1sigema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:rsidR="00F16026" w:rsidRPr="00F64D44" w:rsidRDefault="001678FA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6</w:t>
            </w:r>
            <w:r>
              <w:rPr>
                <w:rFonts w:ascii="Times New Roman" w:hAnsi="Times New Roman"/>
                <w:sz w:val="10"/>
                <w:szCs w:val="10"/>
              </w:rPr>
              <w:t>.222</w:t>
            </w:r>
          </w:p>
        </w:tc>
        <w:tc>
          <w:tcPr>
            <w:tcW w:w="843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68152.66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1530.25</w:t>
            </w:r>
          </w:p>
        </w:tc>
        <w:tc>
          <w:tcPr>
            <w:tcW w:w="692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12.0747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1.4799</w:t>
            </w:r>
          </w:p>
        </w:tc>
        <w:tc>
          <w:tcPr>
            <w:tcW w:w="895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0.01657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1.2755</w:t>
            </w:r>
          </w:p>
        </w:tc>
        <w:tc>
          <w:tcPr>
            <w:tcW w:w="628" w:type="dxa"/>
            <w:shd w:val="clear" w:color="auto" w:fill="auto"/>
          </w:tcPr>
          <w:p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6</w:t>
            </w:r>
            <w:r>
              <w:rPr>
                <w:rFonts w:ascii="Times New Roman" w:hAnsi="Times New Roman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3</w:t>
            </w:r>
          </w:p>
        </w:tc>
        <w:tc>
          <w:tcPr>
            <w:tcW w:w="1954" w:type="dxa"/>
            <w:shd w:val="clear" w:color="auto" w:fill="auto"/>
          </w:tcPr>
          <w:p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>
                <v:shape id="_x0000_i1030" type="#_x0000_t75" style="width:62.85pt;height:7.9pt" o:ole="">
                  <v:imagedata r:id="rId6" o:title=""/>
                </v:shape>
                <o:OLEObject Type="Embed" ProgID="Equation.DSMT4" ShapeID="_x0000_i1030" DrawAspect="Content" ObjectID="_1708436629" r:id="rId16"/>
              </w:object>
            </w:r>
          </w:p>
        </w:tc>
        <w:tc>
          <w:tcPr>
            <w:tcW w:w="1871" w:type="dxa"/>
          </w:tcPr>
          <w:p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12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184.0849469</m:t>
                </m:r>
              </m:oMath>
            </m:oMathPara>
          </w:p>
        </w:tc>
      </w:tr>
      <w:tr w:rsidR="00711F9C" w:rsidRPr="00871650" w:rsidTr="00711F9C">
        <w:trPr>
          <w:jc w:val="center"/>
        </w:trPr>
        <w:tc>
          <w:tcPr>
            <w:tcW w:w="461" w:type="dxa"/>
          </w:tcPr>
          <w:p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706" w:type="dxa"/>
            <w:shd w:val="clear" w:color="auto" w:fill="auto"/>
          </w:tcPr>
          <w:p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a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Π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g</w:t>
            </w:r>
          </w:p>
        </w:tc>
        <w:tc>
          <w:tcPr>
            <w:tcW w:w="956" w:type="dxa"/>
          </w:tcPr>
          <w:p w:rsidR="00F16026" w:rsidRPr="004837F8" w:rsidRDefault="00F16026" w:rsidP="00755AA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a1pai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:rsidR="00F16026" w:rsidRPr="00F64D44" w:rsidRDefault="001678FA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6</w:t>
            </w:r>
            <w:r>
              <w:rPr>
                <w:rFonts w:ascii="Times New Roman" w:hAnsi="Times New Roman"/>
                <w:sz w:val="10"/>
                <w:szCs w:val="10"/>
              </w:rPr>
              <w:t>.082</w:t>
            </w:r>
          </w:p>
        </w:tc>
        <w:tc>
          <w:tcPr>
            <w:tcW w:w="843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69283.06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1694.20</w:t>
            </w:r>
          </w:p>
        </w:tc>
        <w:tc>
          <w:tcPr>
            <w:tcW w:w="692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13.949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1.6169</w:t>
            </w:r>
          </w:p>
        </w:tc>
        <w:tc>
          <w:tcPr>
            <w:tcW w:w="895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0.01793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1.2203</w:t>
            </w:r>
          </w:p>
        </w:tc>
        <w:tc>
          <w:tcPr>
            <w:tcW w:w="628" w:type="dxa"/>
            <w:shd w:val="clear" w:color="auto" w:fill="auto"/>
          </w:tcPr>
          <w:p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3</w:t>
            </w:r>
            <w:r>
              <w:rPr>
                <w:rFonts w:ascii="Times New Roman" w:hAnsi="Times New Roman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6</w:t>
            </w:r>
          </w:p>
        </w:tc>
        <w:tc>
          <w:tcPr>
            <w:tcW w:w="1954" w:type="dxa"/>
            <w:shd w:val="clear" w:color="auto" w:fill="auto"/>
          </w:tcPr>
          <w:p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960" w:dyaOrig="360">
                <v:shape id="_x0000_i1031" type="#_x0000_t75" style="width:67pt;height:7.9pt" o:ole="">
                  <v:imagedata r:id="rId17" o:title=""/>
                </v:shape>
                <o:OLEObject Type="Embed" ProgID="Equation.DSMT4" ShapeID="_x0000_i1031" DrawAspect="Content" ObjectID="_1708436630" r:id="rId18"/>
              </w:object>
            </w:r>
          </w:p>
        </w:tc>
        <w:tc>
          <w:tcPr>
            <w:tcW w:w="1871" w:type="dxa"/>
          </w:tcPr>
          <w:p w:rsidR="00F16026" w:rsidRPr="004B7ACB" w:rsidRDefault="00F16026" w:rsidP="00301AF4">
            <w:pPr>
              <w:spacing w:line="360" w:lineRule="auto"/>
              <w:rPr>
                <w:rFonts w:ascii="Times New Roman" w:hAnsi="Times New Roman"/>
                <w:position w:val="-12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268.5533038</m:t>
                </m:r>
              </m:oMath>
            </m:oMathPara>
          </w:p>
        </w:tc>
      </w:tr>
      <w:tr w:rsidR="00711F9C" w:rsidRPr="00871650" w:rsidTr="00711F9C">
        <w:trPr>
          <w:jc w:val="center"/>
        </w:trPr>
        <w:tc>
          <w:tcPr>
            <w:tcW w:w="461" w:type="dxa"/>
          </w:tcPr>
          <w:p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706" w:type="dxa"/>
            <w:shd w:val="clear" w:color="auto" w:fill="auto"/>
          </w:tcPr>
          <w:p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w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Δ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</w:p>
        </w:tc>
        <w:tc>
          <w:tcPr>
            <w:tcW w:w="956" w:type="dxa"/>
          </w:tcPr>
          <w:p w:rsidR="00F16026" w:rsidRPr="004837F8" w:rsidRDefault="00F16026" w:rsidP="005B57FC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w1deta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:rsidR="00F16026" w:rsidRPr="00F64D44" w:rsidRDefault="001678FA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5</w:t>
            </w:r>
            <w:r>
              <w:rPr>
                <w:rFonts w:ascii="Times New Roman" w:hAnsi="Times New Roman"/>
                <w:sz w:val="10"/>
                <w:szCs w:val="10"/>
              </w:rPr>
              <w:t>.733</w:t>
            </w:r>
          </w:p>
        </w:tc>
        <w:tc>
          <w:tcPr>
            <w:tcW w:w="843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72097.4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1559.26</w:t>
            </w:r>
          </w:p>
        </w:tc>
        <w:tc>
          <w:tcPr>
            <w:tcW w:w="692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11.63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1.498</w:t>
            </w:r>
          </w:p>
        </w:tc>
        <w:tc>
          <w:tcPr>
            <w:tcW w:w="895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0.0166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1.268</w:t>
            </w:r>
          </w:p>
        </w:tc>
        <w:tc>
          <w:tcPr>
            <w:tcW w:w="628" w:type="dxa"/>
            <w:shd w:val="clear" w:color="auto" w:fill="auto"/>
          </w:tcPr>
          <w:p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3</w:t>
            </w:r>
            <w:r>
              <w:rPr>
                <w:rFonts w:ascii="Times New Roman" w:hAnsi="Times New Roman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6</w:t>
            </w:r>
          </w:p>
        </w:tc>
        <w:tc>
          <w:tcPr>
            <w:tcW w:w="1954" w:type="dxa"/>
            <w:shd w:val="clear" w:color="auto" w:fill="auto"/>
          </w:tcPr>
          <w:p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3019" w:dyaOrig="360">
                <v:shape id="_x0000_i1032" type="#_x0000_t75" style="width:68.25pt;height:7.9pt" o:ole="">
                  <v:imagedata r:id="rId19" o:title=""/>
                </v:shape>
                <o:OLEObject Type="Embed" ProgID="Equation.DSMT4" ShapeID="_x0000_i1032" DrawAspect="Content" ObjectID="_1708436631" r:id="rId20"/>
              </w:object>
            </w:r>
          </w:p>
        </w:tc>
        <w:tc>
          <w:tcPr>
            <w:tcW w:w="1871" w:type="dxa"/>
          </w:tcPr>
          <w:p w:rsidR="00F16026" w:rsidRPr="004B7ACB" w:rsidRDefault="00F16026" w:rsidP="00301AF4">
            <w:pPr>
              <w:spacing w:line="360" w:lineRule="auto"/>
              <w:rPr>
                <w:rFonts w:ascii="Times New Roman" w:hAnsi="Times New Roman"/>
                <w:position w:val="-12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241.8567178</m:t>
                </m:r>
              </m:oMath>
            </m:oMathPara>
          </w:p>
        </w:tc>
      </w:tr>
      <w:tr w:rsidR="00711F9C" w:rsidRPr="00871650" w:rsidTr="00711F9C">
        <w:trPr>
          <w:jc w:val="center"/>
        </w:trPr>
        <w:tc>
          <w:tcPr>
            <w:tcW w:w="461" w:type="dxa"/>
          </w:tcPr>
          <w:p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706" w:type="dxa"/>
            <w:shd w:val="clear" w:color="auto" w:fill="auto"/>
          </w:tcPr>
          <w:p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C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Π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</w:p>
        </w:tc>
        <w:tc>
          <w:tcPr>
            <w:tcW w:w="956" w:type="dxa"/>
          </w:tcPr>
          <w:p w:rsidR="00F16026" w:rsidRPr="004837F8" w:rsidRDefault="00F16026" w:rsidP="005B57FC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C3pai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:rsidR="00F16026" w:rsidRPr="00F64D44" w:rsidRDefault="001678FA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1</w:t>
            </w:r>
            <w:r>
              <w:rPr>
                <w:rFonts w:ascii="Times New Roman" w:hAnsi="Times New Roman"/>
                <w:sz w:val="10"/>
                <w:szCs w:val="10"/>
              </w:rPr>
              <w:t>.236</w:t>
            </w:r>
          </w:p>
        </w:tc>
        <w:tc>
          <w:tcPr>
            <w:tcW w:w="843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89136.88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2047.17</w:t>
            </w:r>
          </w:p>
        </w:tc>
        <w:tc>
          <w:tcPr>
            <w:tcW w:w="692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28.445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1.8247</w:t>
            </w:r>
          </w:p>
        </w:tc>
        <w:tc>
          <w:tcPr>
            <w:tcW w:w="895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0.01868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1.1486</w:t>
            </w:r>
          </w:p>
        </w:tc>
        <w:tc>
          <w:tcPr>
            <w:tcW w:w="628" w:type="dxa"/>
            <w:shd w:val="clear" w:color="auto" w:fill="auto"/>
          </w:tcPr>
          <w:p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3</w:t>
            </w:r>
            <w:r>
              <w:rPr>
                <w:rFonts w:ascii="Times New Roman" w:hAnsi="Times New Roman" w:hint="eastAsia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6</w:t>
            </w:r>
          </w:p>
        </w:tc>
        <w:tc>
          <w:tcPr>
            <w:tcW w:w="1954" w:type="dxa"/>
            <w:shd w:val="clear" w:color="auto" w:fill="auto"/>
          </w:tcPr>
          <w:p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50"/>
                <w:sz w:val="18"/>
                <w:szCs w:val="18"/>
              </w:rPr>
              <w:object w:dxaOrig="3640" w:dyaOrig="1120">
                <v:shape id="_x0000_i1033" type="#_x0000_t75" style="width:73.65pt;height:22.45pt" o:ole="">
                  <v:imagedata r:id="rId10" o:title=""/>
                </v:shape>
                <o:OLEObject Type="Embed" ProgID="Equation.DSMT4" ShapeID="_x0000_i1033" DrawAspect="Content" ObjectID="_1708436632" r:id="rId21"/>
              </w:object>
            </w:r>
          </w:p>
        </w:tc>
        <w:tc>
          <w:tcPr>
            <w:tcW w:w="1871" w:type="dxa"/>
          </w:tcPr>
          <w:p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50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58.7206900</m:t>
                </m:r>
              </m:oMath>
            </m:oMathPara>
          </w:p>
        </w:tc>
      </w:tr>
      <w:tr w:rsidR="00711F9C" w:rsidRPr="00871650" w:rsidTr="00711F9C">
        <w:trPr>
          <w:jc w:val="center"/>
        </w:trPr>
        <w:tc>
          <w:tcPr>
            <w:tcW w:w="461" w:type="dxa"/>
          </w:tcPr>
          <w:p w:rsidR="00711F9C" w:rsidRDefault="00711F9C" w:rsidP="00711F9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706" w:type="dxa"/>
            <w:shd w:val="clear" w:color="auto" w:fill="auto"/>
          </w:tcPr>
          <w:p w:rsidR="00711F9C" w:rsidRPr="00871650" w:rsidRDefault="00711F9C" w:rsidP="00711F9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37EDE">
              <w:rPr>
                <w:rFonts w:ascii="Times New Roman" w:hAnsi="Times New Roman"/>
                <w:sz w:val="18"/>
                <w:szCs w:val="18"/>
              </w:rPr>
              <w:t>b</w:t>
            </w:r>
            <w:r w:rsidRPr="00C37ED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C37EDE">
              <w:rPr>
                <w:rFonts w:ascii="Times New Roman" w:hAnsi="Times New Roman"/>
                <w:sz w:val="18"/>
                <w:szCs w:val="18"/>
              </w:rPr>
              <w:t>Π</w:t>
            </w:r>
          </w:p>
        </w:tc>
        <w:tc>
          <w:tcPr>
            <w:tcW w:w="956" w:type="dxa"/>
          </w:tcPr>
          <w:p w:rsidR="00711F9C" w:rsidRPr="004837F8" w:rsidRDefault="00711F9C" w:rsidP="00711F9C">
            <w:pPr>
              <w:spacing w:line="360" w:lineRule="auto"/>
              <w:rPr>
                <w:rFonts w:ascii="Times New Roman" w:hAnsi="Times New Roman" w:hint="eastAsia"/>
                <w:sz w:val="9"/>
                <w:szCs w:val="9"/>
              </w:rPr>
            </w:pPr>
            <w:r w:rsidRPr="00C37EDE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C37EDE">
              <w:rPr>
                <w:rFonts w:ascii="Times New Roman" w:hAnsi="Times New Roman"/>
                <w:sz w:val="9"/>
                <w:szCs w:val="9"/>
              </w:rPr>
              <w:t>b1pai</w:t>
            </w:r>
            <w:r w:rsidRPr="00C37EDE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:rsidR="00711F9C" w:rsidRDefault="00711F9C" w:rsidP="00711F9C">
            <w:pPr>
              <w:spacing w:line="360" w:lineRule="auto"/>
              <w:rPr>
                <w:rFonts w:ascii="Times New Roman" w:hAnsi="Times New Roman" w:hint="eastAsia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2</w:t>
            </w:r>
            <w:r>
              <w:rPr>
                <w:rFonts w:ascii="Times New Roman" w:hAnsi="Times New Roman"/>
                <w:sz w:val="10"/>
                <w:szCs w:val="10"/>
              </w:rPr>
              <w:t>.066</w:t>
            </w:r>
          </w:p>
        </w:tc>
        <w:tc>
          <w:tcPr>
            <w:tcW w:w="843" w:type="dxa"/>
            <w:shd w:val="clear" w:color="auto" w:fill="auto"/>
          </w:tcPr>
          <w:p w:rsidR="00711F9C" w:rsidRPr="00711F9C" w:rsidRDefault="00711F9C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711F9C"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  <w:t>101675</w:t>
            </w:r>
          </w:p>
        </w:tc>
        <w:tc>
          <w:tcPr>
            <w:tcW w:w="686" w:type="dxa"/>
            <w:shd w:val="clear" w:color="auto" w:fill="auto"/>
          </w:tcPr>
          <w:p w:rsidR="00711F9C" w:rsidRPr="00711F9C" w:rsidRDefault="00711F9C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711F9C"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  <w:t>634.8</w:t>
            </w:r>
          </w:p>
        </w:tc>
        <w:tc>
          <w:tcPr>
            <w:tcW w:w="692" w:type="dxa"/>
            <w:shd w:val="clear" w:color="auto" w:fill="auto"/>
          </w:tcPr>
          <w:p w:rsidR="00711F9C" w:rsidRPr="00711F9C" w:rsidRDefault="00711F9C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711F9C">
              <w:rPr>
                <w:rStyle w:val="fontstyle01"/>
                <w:rFonts w:ascii="Times New Roman" w:hAnsi="Times New Roman"/>
                <w:sz w:val="10"/>
                <w:szCs w:val="10"/>
              </w:rPr>
              <w:t>-</w:t>
            </w:r>
            <w:r w:rsidRPr="00711F9C">
              <w:rPr>
                <w:rStyle w:val="fontstyle11"/>
                <w:rFonts w:ascii="Times New Roman" w:hAnsi="Times New Roman"/>
                <w:sz w:val="10"/>
                <w:szCs w:val="10"/>
              </w:rPr>
              <w:t>8.0860</w:t>
            </w:r>
          </w:p>
        </w:tc>
        <w:tc>
          <w:tcPr>
            <w:tcW w:w="686" w:type="dxa"/>
            <w:shd w:val="clear" w:color="auto" w:fill="auto"/>
          </w:tcPr>
          <w:p w:rsidR="00711F9C" w:rsidRPr="00711F9C" w:rsidRDefault="00711F9C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711F9C"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  <w:t>1.448</w:t>
            </w:r>
          </w:p>
        </w:tc>
        <w:tc>
          <w:tcPr>
            <w:tcW w:w="895" w:type="dxa"/>
            <w:shd w:val="clear" w:color="auto" w:fill="auto"/>
          </w:tcPr>
          <w:p w:rsidR="00711F9C" w:rsidRPr="00711F9C" w:rsidRDefault="00711F9C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711F9C"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  <w:t>-0.00362</w:t>
            </w:r>
          </w:p>
        </w:tc>
        <w:tc>
          <w:tcPr>
            <w:tcW w:w="686" w:type="dxa"/>
            <w:shd w:val="clear" w:color="auto" w:fill="auto"/>
          </w:tcPr>
          <w:p w:rsidR="00711F9C" w:rsidRPr="00711F9C" w:rsidRDefault="00711F9C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711F9C"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  <w:t>1.284</w:t>
            </w:r>
          </w:p>
        </w:tc>
        <w:tc>
          <w:tcPr>
            <w:tcW w:w="628" w:type="dxa"/>
            <w:shd w:val="clear" w:color="auto" w:fill="auto"/>
          </w:tcPr>
          <w:p w:rsidR="00711F9C" w:rsidRPr="002D35EB" w:rsidRDefault="00711F9C" w:rsidP="00711F9C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3</w:t>
            </w:r>
            <w:r>
              <w:rPr>
                <w:rFonts w:ascii="Times New Roman" w:hAnsi="Times New Roman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6</w:t>
            </w:r>
          </w:p>
        </w:tc>
        <w:tc>
          <w:tcPr>
            <w:tcW w:w="1954" w:type="dxa"/>
            <w:shd w:val="clear" w:color="auto" w:fill="auto"/>
          </w:tcPr>
          <w:p w:rsidR="00711F9C" w:rsidRPr="00871650" w:rsidRDefault="00711F9C" w:rsidP="00711F9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960" w:dyaOrig="360" w14:anchorId="1C28473D">
                <v:shape id="_x0000_i1105" type="#_x0000_t75" style="width:67pt;height:7.9pt" o:ole="">
                  <v:imagedata r:id="rId17" o:title=""/>
                </v:shape>
                <o:OLEObject Type="Embed" ProgID="Equation.DSMT4" ShapeID="_x0000_i1105" DrawAspect="Content" ObjectID="_1708436633" r:id="rId22"/>
              </w:object>
            </w:r>
          </w:p>
        </w:tc>
        <w:tc>
          <w:tcPr>
            <w:tcW w:w="1871" w:type="dxa"/>
          </w:tcPr>
          <w:p w:rsidR="00711F9C" w:rsidRDefault="00711F9C" w:rsidP="00711F9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F9C" w:rsidRPr="00871650" w:rsidTr="00711F9C">
        <w:trPr>
          <w:jc w:val="center"/>
        </w:trPr>
        <w:tc>
          <w:tcPr>
            <w:tcW w:w="461" w:type="dxa"/>
          </w:tcPr>
          <w:p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711F9C">
              <w:rPr>
                <w:rFonts w:ascii="Times New Roman" w:hAnsi="Times New Roman"/>
                <w:sz w:val="18"/>
                <w:szCs w:val="18"/>
              </w:rPr>
              <w:t>1</w:t>
            </w:r>
            <w:bookmarkStart w:id="0" w:name="_GoBack"/>
            <w:bookmarkEnd w:id="0"/>
          </w:p>
        </w:tc>
        <w:tc>
          <w:tcPr>
            <w:tcW w:w="706" w:type="dxa"/>
            <w:shd w:val="clear" w:color="auto" w:fill="auto"/>
          </w:tcPr>
          <w:p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b'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Σ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956" w:type="dxa"/>
          </w:tcPr>
          <w:p w:rsidR="00F16026" w:rsidRPr="004837F8" w:rsidRDefault="00F16026" w:rsidP="005B57FC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b'1sigema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:rsidR="00F16026" w:rsidRPr="00F64D44" w:rsidRDefault="00A4404A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2</w:t>
            </w:r>
            <w:r>
              <w:rPr>
                <w:rFonts w:ascii="Times New Roman" w:hAnsi="Times New Roman"/>
                <w:sz w:val="10"/>
                <w:szCs w:val="10"/>
              </w:rPr>
              <w:t>.998</w:t>
            </w:r>
          </w:p>
        </w:tc>
        <w:tc>
          <w:tcPr>
            <w:tcW w:w="843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104498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760.08</w:t>
            </w:r>
          </w:p>
        </w:tc>
        <w:tc>
          <w:tcPr>
            <w:tcW w:w="692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4.418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1.1549</w:t>
            </w:r>
          </w:p>
        </w:tc>
        <w:tc>
          <w:tcPr>
            <w:tcW w:w="895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0.007387</w:t>
            </w:r>
          </w:p>
        </w:tc>
        <w:tc>
          <w:tcPr>
            <w:tcW w:w="686" w:type="dxa"/>
            <w:shd w:val="clear" w:color="auto" w:fill="auto"/>
          </w:tcPr>
          <w:p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1.4439</w:t>
            </w:r>
          </w:p>
        </w:tc>
        <w:tc>
          <w:tcPr>
            <w:tcW w:w="628" w:type="dxa"/>
            <w:shd w:val="clear" w:color="auto" w:fill="auto"/>
          </w:tcPr>
          <w:p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3</w:t>
            </w:r>
            <w:r>
              <w:rPr>
                <w:rFonts w:ascii="Times New Roman" w:hAnsi="Times New Roman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6</w:t>
            </w:r>
          </w:p>
        </w:tc>
        <w:tc>
          <w:tcPr>
            <w:tcW w:w="1954" w:type="dxa"/>
            <w:shd w:val="clear" w:color="auto" w:fill="auto"/>
          </w:tcPr>
          <w:p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>
                <v:shape id="_x0000_i1034" type="#_x0000_t75" style="width:62.85pt;height:7.9pt" o:ole="">
                  <v:imagedata r:id="rId6" o:title=""/>
                </v:shape>
                <o:OLEObject Type="Embed" ProgID="Equation.DSMT4" ShapeID="_x0000_i1034" DrawAspect="Content" ObjectID="_1708436634" r:id="rId23"/>
              </w:object>
            </w:r>
          </w:p>
        </w:tc>
        <w:tc>
          <w:tcPr>
            <w:tcW w:w="1871" w:type="dxa"/>
          </w:tcPr>
          <w:p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12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13.9213728</m:t>
                </m:r>
              </m:oMath>
            </m:oMathPara>
          </w:p>
        </w:tc>
      </w:tr>
    </w:tbl>
    <w:p w:rsidR="00DC145B" w:rsidRDefault="00083CD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注：</w:t>
      </w:r>
    </w:p>
    <w:p w:rsidR="00DC145B" w:rsidRPr="00DC145B" w:rsidRDefault="00083CDC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T</w:t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为电子</w:t>
      </w:r>
      <w:r w:rsidR="00E25ABD" w:rsidRPr="00DC145B">
        <w:rPr>
          <w:rFonts w:ascii="Times New Roman" w:eastAsia="宋体" w:hAnsi="Times New Roman"/>
          <w:szCs w:val="21"/>
        </w:rPr>
        <w:t>跃迁能；</w:t>
      </w:r>
    </w:p>
    <w:p w:rsidR="00DC145B" w:rsidRPr="00DC145B" w:rsidRDefault="00E63759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77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</w:t>
      </w:r>
      <w:r w:rsidR="008D0501" w:rsidRPr="00DC145B">
        <w:rPr>
          <w:rFonts w:ascii="Times New Roman" w:eastAsia="宋体" w:hAnsi="Times New Roman"/>
          <w:szCs w:val="21"/>
        </w:rPr>
        <w:t>谐性振动常数；</w:t>
      </w:r>
    </w:p>
    <w:p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lastRenderedPageBreak/>
        <w:sym w:font="Symbol" w:char="F077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sym w:font="Symbol" w:char="F063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为非谐性振动常数；</w:t>
      </w:r>
    </w:p>
    <w:p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B</w:t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</w:t>
      </w:r>
      <w:r w:rsidR="00516BB3" w:rsidRPr="00DC145B">
        <w:rPr>
          <w:rFonts w:ascii="Times New Roman" w:eastAsia="宋体" w:hAnsi="Times New Roman"/>
          <w:szCs w:val="21"/>
        </w:rPr>
        <w:t>平衡位置的</w:t>
      </w:r>
      <w:r w:rsidRPr="00DC145B">
        <w:rPr>
          <w:rFonts w:ascii="Times New Roman" w:eastAsia="宋体" w:hAnsi="Times New Roman"/>
          <w:szCs w:val="21"/>
        </w:rPr>
        <w:t>转动常数；</w:t>
      </w:r>
    </w:p>
    <w:p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61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="00516BB3" w:rsidRPr="00DC145B">
        <w:rPr>
          <w:rFonts w:ascii="Times New Roman" w:eastAsia="宋体" w:hAnsi="Times New Roman"/>
          <w:szCs w:val="21"/>
        </w:rPr>
        <w:t>转动常数的第一项</w:t>
      </w:r>
      <w:r w:rsidR="00DC145B" w:rsidRPr="00DC145B">
        <w:rPr>
          <w:rFonts w:ascii="Times New Roman" w:eastAsia="宋体" w:hAnsi="Times New Roman"/>
          <w:szCs w:val="21"/>
        </w:rPr>
        <w:t>；</w:t>
      </w:r>
    </w:p>
    <w:p w:rsidR="00DC145B" w:rsidRPr="00DC145B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Re</w:t>
      </w:r>
      <w:r w:rsidRPr="00DC145B">
        <w:rPr>
          <w:rFonts w:ascii="Times New Roman" w:eastAsia="宋体" w:hAnsi="Times New Roman"/>
          <w:szCs w:val="21"/>
        </w:rPr>
        <w:t>为平衡键长；</w:t>
      </w:r>
    </w:p>
    <w:p w:rsidR="00DC145B" w:rsidRPr="00DC145B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g</w:t>
      </w:r>
      <w:r w:rsidRPr="00DC145B">
        <w:rPr>
          <w:rFonts w:ascii="Times New Roman" w:eastAsia="宋体" w:hAnsi="Times New Roman"/>
          <w:szCs w:val="21"/>
          <w:vertAlign w:val="subscript"/>
        </w:rPr>
        <w:t>N</w:t>
      </w:r>
      <w:r w:rsidRPr="00DC145B">
        <w:rPr>
          <w:rFonts w:ascii="Times New Roman" w:eastAsia="宋体" w:hAnsi="Times New Roman"/>
          <w:szCs w:val="21"/>
        </w:rPr>
        <w:t>为核自旋多重性；</w:t>
      </w:r>
    </w:p>
    <w:p w:rsidR="00D62ED0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g</w:t>
      </w:r>
      <w:r w:rsidRPr="00DC145B">
        <w:rPr>
          <w:rFonts w:ascii="Times New Roman" w:eastAsia="宋体" w:hAnsi="Times New Roman"/>
          <w:szCs w:val="21"/>
          <w:vertAlign w:val="subscript"/>
        </w:rPr>
        <w:t>J</w:t>
      </w:r>
      <w:r w:rsidRPr="00DC145B">
        <w:rPr>
          <w:rFonts w:ascii="Times New Roman" w:eastAsia="宋体" w:hAnsi="Times New Roman"/>
          <w:szCs w:val="21"/>
        </w:rPr>
        <w:t>为</w:t>
      </w:r>
      <w:r w:rsidR="00DC145B" w:rsidRPr="00DC145B">
        <w:rPr>
          <w:rFonts w:ascii="Times New Roman" w:eastAsia="宋体" w:hAnsi="Times New Roman"/>
          <w:szCs w:val="21"/>
        </w:rPr>
        <w:t>转动因子</w:t>
      </w:r>
      <w:r w:rsidR="001B357E">
        <w:rPr>
          <w:rFonts w:ascii="Times New Roman" w:eastAsia="宋体" w:hAnsi="Times New Roman"/>
          <w:szCs w:val="21"/>
        </w:rPr>
        <w:t>;</w:t>
      </w:r>
    </w:p>
    <w:p w:rsidR="001B357E" w:rsidRDefault="00F80E08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e</w:t>
      </w:r>
      <w:r w:rsidR="001B357E">
        <w:rPr>
          <w:rFonts w:ascii="Times New Roman" w:eastAsia="宋体" w:hAnsi="Times New Roman"/>
          <w:szCs w:val="21"/>
        </w:rPr>
        <w:t>:</w:t>
      </w:r>
      <w:r>
        <w:rPr>
          <w:rFonts w:ascii="Times New Roman" w:eastAsia="宋体" w:hAnsi="Times New Roman" w:hint="eastAsia"/>
          <w:szCs w:val="21"/>
        </w:rPr>
        <w:t>偶数</w:t>
      </w:r>
    </w:p>
    <w:p w:rsidR="00F80E08" w:rsidRPr="00F80E08" w:rsidRDefault="00F80E08">
      <w:pPr>
        <w:rPr>
          <w:rFonts w:ascii="Times New Roman" w:eastAsia="宋体" w:hAnsi="Times New Roman"/>
        </w:rPr>
      </w:pPr>
      <w:r w:rsidRPr="00F80E08">
        <w:rPr>
          <w:rFonts w:ascii="Times New Roman" w:eastAsia="宋体" w:hAnsi="Times New Roman" w:hint="eastAsia"/>
        </w:rPr>
        <w:t>o</w:t>
      </w:r>
      <w:r w:rsidRPr="00F80E08">
        <w:rPr>
          <w:rFonts w:ascii="Times New Roman" w:eastAsia="宋体" w:hAnsi="Times New Roman"/>
        </w:rPr>
        <w:t>:</w:t>
      </w:r>
      <w:r w:rsidRPr="00F80E08">
        <w:rPr>
          <w:rFonts w:ascii="Times New Roman" w:eastAsia="宋体" w:hAnsi="Times New Roman"/>
        </w:rPr>
        <w:t>奇数</w:t>
      </w:r>
    </w:p>
    <w:p w:rsidR="005C62E0" w:rsidRPr="005C62E0" w:rsidRDefault="005C62E0">
      <w:pPr>
        <w:rPr>
          <w:rFonts w:ascii="Times New Roman" w:hAnsi="Times New Roman"/>
        </w:rPr>
      </w:pPr>
    </w:p>
    <w:sectPr w:rsidR="005C62E0" w:rsidRPr="005C62E0" w:rsidSect="00FD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SY">
    <w:altName w:val="Cambria"/>
    <w:panose1 w:val="00000000000000000000"/>
    <w:charset w:val="00"/>
    <w:family w:val="roman"/>
    <w:notTrueType/>
    <w:pitch w:val="default"/>
  </w:font>
  <w:font w:name="MyriadPro-SemiCn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E0"/>
    <w:rsid w:val="00005A78"/>
    <w:rsid w:val="0003504E"/>
    <w:rsid w:val="0006102A"/>
    <w:rsid w:val="00083CDC"/>
    <w:rsid w:val="00091A44"/>
    <w:rsid w:val="00095054"/>
    <w:rsid w:val="000955B6"/>
    <w:rsid w:val="0016475F"/>
    <w:rsid w:val="001678FA"/>
    <w:rsid w:val="0017781E"/>
    <w:rsid w:val="001B357E"/>
    <w:rsid w:val="001F140A"/>
    <w:rsid w:val="001F271F"/>
    <w:rsid w:val="002358A7"/>
    <w:rsid w:val="0024195D"/>
    <w:rsid w:val="002B7534"/>
    <w:rsid w:val="002D2A2F"/>
    <w:rsid w:val="002D35EB"/>
    <w:rsid w:val="002D4138"/>
    <w:rsid w:val="002E261F"/>
    <w:rsid w:val="00301AF4"/>
    <w:rsid w:val="00311E4D"/>
    <w:rsid w:val="003569C7"/>
    <w:rsid w:val="003A0104"/>
    <w:rsid w:val="003F28E8"/>
    <w:rsid w:val="00430F86"/>
    <w:rsid w:val="00436437"/>
    <w:rsid w:val="00456E73"/>
    <w:rsid w:val="004837F8"/>
    <w:rsid w:val="00485D8D"/>
    <w:rsid w:val="004B7ACB"/>
    <w:rsid w:val="004F4A0F"/>
    <w:rsid w:val="004F579A"/>
    <w:rsid w:val="00516BB3"/>
    <w:rsid w:val="00523D06"/>
    <w:rsid w:val="005A05DB"/>
    <w:rsid w:val="005B57FC"/>
    <w:rsid w:val="005C62E0"/>
    <w:rsid w:val="00711F9C"/>
    <w:rsid w:val="00755AA0"/>
    <w:rsid w:val="007F5ADB"/>
    <w:rsid w:val="00816B7B"/>
    <w:rsid w:val="00871650"/>
    <w:rsid w:val="008D0501"/>
    <w:rsid w:val="008D3BBF"/>
    <w:rsid w:val="008E60FA"/>
    <w:rsid w:val="00A4404A"/>
    <w:rsid w:val="00A5038C"/>
    <w:rsid w:val="00B359E6"/>
    <w:rsid w:val="00BA67B7"/>
    <w:rsid w:val="00C1708B"/>
    <w:rsid w:val="00C37EDE"/>
    <w:rsid w:val="00C435B7"/>
    <w:rsid w:val="00C75B03"/>
    <w:rsid w:val="00CB2BBA"/>
    <w:rsid w:val="00D62ED0"/>
    <w:rsid w:val="00DC145B"/>
    <w:rsid w:val="00E25ABD"/>
    <w:rsid w:val="00E63759"/>
    <w:rsid w:val="00E771B2"/>
    <w:rsid w:val="00F011FE"/>
    <w:rsid w:val="00F16026"/>
    <w:rsid w:val="00F64D44"/>
    <w:rsid w:val="00F80E08"/>
    <w:rsid w:val="00FD01CB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F399"/>
  <w15:docId w15:val="{C78D7F93-D55A-42D8-B9CF-3D746B7C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1C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C62E0"/>
    <w:rPr>
      <w:color w:val="0563C1"/>
      <w:u w:val="single"/>
    </w:rPr>
  </w:style>
  <w:style w:type="character" w:customStyle="1" w:styleId="1">
    <w:name w:val="未处理的提及1"/>
    <w:uiPriority w:val="99"/>
    <w:semiHidden/>
    <w:unhideWhenUsed/>
    <w:rsid w:val="005C62E0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62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A67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A67B7"/>
    <w:rPr>
      <w:kern w:val="2"/>
      <w:sz w:val="18"/>
      <w:szCs w:val="18"/>
    </w:rPr>
  </w:style>
  <w:style w:type="character" w:customStyle="1" w:styleId="fontstyle01">
    <w:name w:val="fontstyle01"/>
    <w:basedOn w:val="a0"/>
    <w:rsid w:val="00523D06"/>
    <w:rPr>
      <w:rFonts w:ascii="MTSY" w:hAnsi="MTSY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1">
    <w:name w:val="fontstyle11"/>
    <w:basedOn w:val="a0"/>
    <w:rsid w:val="00523D06"/>
    <w:rPr>
      <w:rFonts w:ascii="MyriadPro-SemiCn" w:hAnsi="MyriadPro-SemiCn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hyperlink" Target="https://webbook.nist.gov/cgi/cbook.cgi?ID=C7727379&amp;Units=SI&amp;Mask=1000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Links>
    <vt:vector size="6" baseType="variant">
      <vt:variant>
        <vt:i4>4522073</vt:i4>
      </vt:variant>
      <vt:variant>
        <vt:i4>0</vt:i4>
      </vt:variant>
      <vt:variant>
        <vt:i4>0</vt:i4>
      </vt:variant>
      <vt:variant>
        <vt:i4>5</vt:i4>
      </vt:variant>
      <vt:variant>
        <vt:lpwstr>https://webbook.nist.gov/cgi/cbook.cgi?ID=C7727379&amp;Units=SI&amp;Mask=1000</vt:lpwstr>
      </vt:variant>
      <vt:variant>
        <vt:lpwstr>Diatomic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xiao</cp:lastModifiedBy>
  <cp:revision>3</cp:revision>
  <dcterms:created xsi:type="dcterms:W3CDTF">2022-01-05T13:59:00Z</dcterms:created>
  <dcterms:modified xsi:type="dcterms:W3CDTF">2022-03-10T08:57:00Z</dcterms:modified>
</cp:coreProperties>
</file>