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2oiwrdf9nd3n" w:id="0"/>
      <w:bookmarkEnd w:id="0"/>
      <w:r w:rsidDel="00000000" w:rsidR="00000000" w:rsidRPr="00000000">
        <w:rPr>
          <w:rtl w:val="0"/>
        </w:rPr>
        <w:t xml:space="preserve">44 Vanderlin Dr Wagaman 0810 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e91d63"/>
          <w:sz w:val="18"/>
          <w:szCs w:val="18"/>
        </w:rPr>
      </w:pPr>
      <w:bookmarkStart w:colFirst="0" w:colLast="0" w:name="_slrytqw7edjf" w:id="1"/>
      <w:bookmarkEnd w:id="1"/>
      <w:r w:rsidDel="00000000" w:rsidR="00000000" w:rsidRPr="00000000">
        <w:rPr>
          <w:color w:val="e91d63"/>
          <w:rtl w:val="0"/>
        </w:rPr>
        <w:t xml:space="preserve">0431510794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njnau5bmnmdi" w:id="2"/>
      <w:bookmarkEnd w:id="2"/>
      <w:r w:rsidDel="00000000" w:rsidR="00000000" w:rsidRPr="00000000">
        <w:rPr>
          <w:color w:val="e91d63"/>
          <w:rtl w:val="0"/>
        </w:rPr>
        <w:t xml:space="preserve">h102136@gmail.com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ocvpswguxa6m" w:id="3"/>
      <w:bookmarkEnd w:id="3"/>
      <w:r w:rsidDel="00000000" w:rsidR="00000000" w:rsidRPr="00000000">
        <w:rPr/>
        <w:drawing>
          <wp:inline distB="114300" distT="114300" distL="114300" distR="114300">
            <wp:extent cx="966788" cy="1234692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23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PeiHan, Lin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6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rPr/>
      </w:pPr>
      <w:bookmarkStart w:colFirst="0" w:colLast="0" w:name="_h8ng4hc3w7e4" w:id="4"/>
      <w:bookmarkEnd w:id="4"/>
      <w:r w:rsidDel="00000000" w:rsidR="00000000" w:rsidRPr="00000000">
        <w:rPr>
          <w:sz w:val="26"/>
          <w:szCs w:val="26"/>
          <w:rtl w:val="0"/>
        </w:rPr>
        <w:t xml:space="preserve">I am PEI HAN, LIN, studying software engineering at Charles Darwin University. Passionate   about software development practices, I actively participate in various programming-related courses and projects to continuously improve my skills in programming, and software testing. I am familiar with Python and have a basic understanding of software testing and data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widowControl w:val="0"/>
        <w:rPr/>
      </w:pPr>
      <w:bookmarkStart w:colFirst="0" w:colLast="0" w:name="_h8ng4hc3w7e4" w:id="4"/>
      <w:bookmarkEnd w:id="4"/>
      <w:r w:rsidDel="00000000" w:rsidR="00000000" w:rsidRPr="00000000">
        <w:rPr>
          <w:sz w:val="26"/>
          <w:szCs w:val="26"/>
          <w:rtl w:val="0"/>
        </w:rPr>
        <w:t xml:space="preserve">During my studies, I focused on learning software development. I have participated in an internship project, the project's purpose was to process a porting task that ports an S2 geometry library of Javascript version into Dart version, I have learned a lot in this project ex. git, docker, testing process, porting process, project structure, and readable coding. These experiences have given me an understanding of software development that I didn't learn in the university. I also actively participated online in software development skills and some techniques as a report writer, which not only expanded my technical knowledge but also exercised my problem-solving and skills in data analysis.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sz w:val="26"/>
          <w:szCs w:val="26"/>
        </w:rPr>
      </w:pPr>
      <w:bookmarkStart w:colFirst="0" w:colLast="0" w:name="_h8ng4hc3w7e4" w:id="4"/>
      <w:bookmarkEnd w:id="4"/>
      <w:r w:rsidDel="00000000" w:rsidR="00000000" w:rsidRPr="00000000">
        <w:rPr>
          <w:sz w:val="26"/>
          <w:szCs w:val="26"/>
          <w:rtl w:val="0"/>
        </w:rPr>
        <w:t xml:space="preserve">I am keen on exploring new technologies and hope to use my knowledge in software development, data analysis, or related fields in the future to become a software engineer who can solve practical problems.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j0u00tyctt9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widowControl w:val="0"/>
        <w:rPr/>
      </w:pPr>
      <w:bookmarkStart w:colFirst="0" w:colLast="0" w:name="_6ek5zb58iwf0" w:id="6"/>
      <w:bookmarkEnd w:id="6"/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rPr/>
      </w:pPr>
      <w:bookmarkStart w:colFirst="0" w:colLast="0" w:name="_z3cssouqvrgy" w:id="7"/>
      <w:bookmarkEnd w:id="7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swald" w:cs="Oswald" w:eastAsia="Oswald" w:hAnsi="Oswald"/>
          <w:color w:val="424242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Charles Darwin University, NT Australia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Master of Software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widowControl w:val="0"/>
        <w:rPr/>
      </w:pPr>
      <w:bookmarkStart w:colFirst="0" w:colLast="0" w:name="_a3ypi6912ot0" w:id="8"/>
      <w:bookmarkEnd w:id="8"/>
      <w:r w:rsidDel="00000000" w:rsidR="00000000" w:rsidRPr="00000000">
        <w:rPr>
          <w:rtl w:val="0"/>
        </w:rPr>
        <w:t xml:space="preserve">Certification</w:t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rPr/>
      </w:pPr>
      <w:bookmarkStart w:colFirst="0" w:colLast="0" w:name="_juhsi6eyd2x6" w:id="9"/>
      <w:bookmarkEnd w:id="9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4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SQL Essential Training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14"/>
          <w:szCs w:val="14"/>
          <w:highlight w:val="white"/>
        </w:rPr>
      </w:pPr>
      <w:hyperlink r:id="rId8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https://lnkd.in/eWBAm73T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14"/>
          <w:szCs w:val="14"/>
          <w:highlight w:val="white"/>
        </w:rPr>
      </w:pPr>
      <w:hyperlink r:id="rId9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https://lnkd.in/eFSB92jR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swald" w:cs="Oswald" w:eastAsia="Oswald" w:hAnsi="Oswald"/>
          <w:color w:val="424242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Learning SQL Programming</w:t>
      </w:r>
    </w:p>
    <w:p w:rsidR="00000000" w:rsidDel="00000000" w:rsidP="00000000" w:rsidRDefault="00000000" w:rsidRPr="00000000" w14:paraId="00000015">
      <w:pPr>
        <w:rPr>
          <w:rFonts w:ascii="Oswald" w:cs="Oswald" w:eastAsia="Oswald" w:hAnsi="Oswald"/>
          <w:color w:val="424242"/>
          <w:sz w:val="22"/>
          <w:szCs w:val="22"/>
        </w:rPr>
      </w:pPr>
      <w:hyperlink r:id="rId10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https://lnkd.in/dSv9AKQF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swald" w:cs="Oswald" w:eastAsia="Oswald" w:hAnsi="Oswald"/>
          <w:color w:val="424242"/>
        </w:rPr>
      </w:pPr>
      <w:hyperlink r:id="rId11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https://lnkd.in/dsgCm4UF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swald" w:cs="Oswald" w:eastAsia="Oswald" w:hAnsi="Oswald"/>
          <w:color w:val="424242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SQL: Data Reporting and Analysis</w:t>
      </w:r>
    </w:p>
    <w:p w:rsidR="00000000" w:rsidDel="00000000" w:rsidP="00000000" w:rsidRDefault="00000000" w:rsidRPr="00000000" w14:paraId="00000018">
      <w:pPr>
        <w:rPr>
          <w:rFonts w:ascii="Oswald" w:cs="Oswald" w:eastAsia="Oswald" w:hAnsi="Oswald"/>
          <w:color w:val="424242"/>
          <w:sz w:val="22"/>
          <w:szCs w:val="22"/>
        </w:rPr>
      </w:pPr>
      <w:hyperlink r:id="rId12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https://lnkd.in/esC7tMhY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swald" w:cs="Oswald" w:eastAsia="Oswald" w:hAnsi="Oswald"/>
          <w:color w:val="424242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SQL for Data Analysis</w:t>
      </w:r>
    </w:p>
    <w:p w:rsidR="00000000" w:rsidDel="00000000" w:rsidP="00000000" w:rsidRDefault="00000000" w:rsidRPr="00000000" w14:paraId="0000001A">
      <w:pPr>
        <w:rPr>
          <w:rFonts w:ascii="Oswald" w:cs="Oswald" w:eastAsia="Oswald" w:hAnsi="Oswald"/>
          <w:color w:val="424242"/>
          <w:sz w:val="22"/>
          <w:szCs w:val="22"/>
        </w:rPr>
      </w:pPr>
      <w:hyperlink r:id="rId13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https://lnkd.in/ejq_V7QR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swald" w:cs="Oswald" w:eastAsia="Oswald" w:hAnsi="Oswald"/>
          <w:color w:val="424242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424242"/>
          <w:sz w:val="26"/>
          <w:szCs w:val="26"/>
          <w:rtl w:val="0"/>
        </w:rPr>
        <w:t xml:space="preserve">Power BI Essential Training</w:t>
      </w:r>
    </w:p>
    <w:p w:rsidR="00000000" w:rsidDel="00000000" w:rsidP="00000000" w:rsidRDefault="00000000" w:rsidRPr="00000000" w14:paraId="0000001C">
      <w:pPr>
        <w:rPr>
          <w:rFonts w:ascii="Oswald" w:cs="Oswald" w:eastAsia="Oswald" w:hAnsi="Oswald"/>
          <w:color w:val="424242"/>
          <w:sz w:val="22"/>
          <w:szCs w:val="22"/>
        </w:rPr>
      </w:pPr>
      <w:hyperlink r:id="rId14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https://lnkd.in/eMUqiJsk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icrosoft Yahei" w:cs="Microsoft Yahei" w:eastAsia="Microsoft Yahei" w:hAnsi="Microsoft Yahei"/>
          <w:color w:val="424242"/>
          <w:sz w:val="19"/>
          <w:szCs w:val="19"/>
          <w:highlight w:val="white"/>
        </w:rPr>
      </w:pPr>
      <w:hyperlink r:id="rId15">
        <w:r w:rsidDel="00000000" w:rsidR="00000000" w:rsidRPr="00000000">
          <w:rPr>
            <w:rFonts w:ascii="Microsoft Yahei" w:cs="Microsoft Yahei" w:eastAsia="Microsoft Yahei" w:hAnsi="Microsoft Yahei"/>
            <w:color w:val="1155cc"/>
            <w:sz w:val="19"/>
            <w:szCs w:val="19"/>
            <w:highlight w:val="white"/>
            <w:u w:val="single"/>
            <w:rtl w:val="0"/>
          </w:rPr>
          <w:t xml:space="preserve">https://lnkd.in/eRy_WVgd</w:t>
        </w:r>
      </w:hyperlink>
      <w:r w:rsidDel="00000000" w:rsidR="00000000" w:rsidRPr="00000000">
        <w:rPr>
          <w:rFonts w:ascii="Microsoft Yahei" w:cs="Microsoft Yahei" w:eastAsia="Microsoft Yahei" w:hAnsi="Microsoft Yahei"/>
          <w:color w:val="424242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Microsoft Yahei" w:cs="Microsoft Yahei" w:eastAsia="Microsoft Yahei" w:hAnsi="Microsoft Yahei"/>
          <w:color w:val="42424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keepNext w:val="0"/>
        <w:keepLines w:val="0"/>
        <w:rPr/>
      </w:pPr>
      <w:bookmarkStart w:colFirst="0" w:colLast="0" w:name="_p461fji8wp4l" w:id="10"/>
      <w:bookmarkEnd w:id="10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9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kwsyc5wl8bzd" w:id="11"/>
      <w:bookmarkEnd w:id="11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22">
      <w:pPr>
        <w:pStyle w:val="Title"/>
        <w:keepNext w:val="0"/>
        <w:keepLines w:val="0"/>
        <w:rPr/>
      </w:pPr>
      <w:bookmarkStart w:colFirst="0" w:colLast="0" w:name="_ub940hiq3yno" w:id="12"/>
      <w:bookmarkEnd w:id="12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7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Software Developing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Python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(data analysis, testing, application development),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Javascript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(web development),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Dart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(Basic syntax)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 analysis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Processing analysis with Python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NumPy, Pandas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 Visualization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Creating visualizations with Python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Matplotlib, Seaborn, and Plotly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Reporting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Power BI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 create interactive dashboards and visual reports for data-driven decision-making.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widowControl w:val="0"/>
        <w:rPr/>
      </w:pPr>
      <w:bookmarkStart w:colFirst="0" w:colLast="0" w:name="_p4gk6k2tb99s" w:id="13"/>
      <w:bookmarkEnd w:id="13"/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029">
      <w:pPr>
        <w:pStyle w:val="Title"/>
        <w:keepNext w:val="0"/>
        <w:keepLines w:val="0"/>
        <w:rPr/>
      </w:pPr>
      <w:bookmarkStart w:colFirst="0" w:colLast="0" w:name="_eqc42yec2glt" w:id="14"/>
      <w:bookmarkEnd w:id="14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Python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Basic syntax, data analysis tools such as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NumPy, Pandas, Matplotlib, Seaborn, and Plotly,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model fitting</w:t>
      </w:r>
    </w:p>
    <w:p w:rsidR="00000000" w:rsidDel="00000000" w:rsidP="00000000" w:rsidRDefault="00000000" w:rsidRPr="00000000" w14:paraId="0000002B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Javascript: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full-stack developing experience</w:t>
      </w:r>
    </w:p>
    <w:p w:rsidR="00000000" w:rsidDel="00000000" w:rsidP="00000000" w:rsidRDefault="00000000" w:rsidRPr="00000000" w14:paraId="0000002C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Dart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Basic syntax, the experience of a porting task by other programming language</w:t>
      </w:r>
    </w:p>
    <w:p w:rsidR="00000000" w:rsidDel="00000000" w:rsidP="00000000" w:rsidRDefault="00000000" w:rsidRPr="00000000" w14:paraId="0000002D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SQL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Basic knowledge of query database</w:t>
      </w:r>
    </w:p>
    <w:p w:rsidR="00000000" w:rsidDel="00000000" w:rsidP="00000000" w:rsidRDefault="00000000" w:rsidRPr="00000000" w14:paraId="0000002E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Power BI service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Data analysis, data visualization</w:t>
      </w:r>
    </w:p>
    <w:p w:rsidR="00000000" w:rsidDel="00000000" w:rsidP="00000000" w:rsidRDefault="00000000" w:rsidRPr="00000000" w14:paraId="0000002F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Power BI desktop: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 Basic knowledge of data transformation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Docker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Basic knowledge with actual practice</w:t>
      </w:r>
    </w:p>
    <w:p w:rsidR="00000000" w:rsidDel="00000000" w:rsidP="00000000" w:rsidRDefault="00000000" w:rsidRPr="00000000" w14:paraId="00000031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Testing tool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Python (unittest), Dart(official testing tool), Coverage tool</w:t>
      </w:r>
    </w:p>
    <w:p w:rsidR="00000000" w:rsidDel="00000000" w:rsidP="00000000" w:rsidRDefault="00000000" w:rsidRPr="00000000" w14:paraId="0000003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rlsx4o5b4mpo" w:id="15"/>
      <w:bookmarkEnd w:id="15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34">
      <w:pPr>
        <w:pStyle w:val="Title"/>
        <w:keepNext w:val="0"/>
        <w:keepLines w:val="0"/>
        <w:rPr/>
      </w:pPr>
      <w:bookmarkStart w:colFirst="0" w:colLast="0" w:name="_dctig9q22f04" w:id="16"/>
      <w:bookmarkEnd w:id="16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Relative: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rFonts w:ascii="PT Mono" w:cs="PT Mono" w:eastAsia="PT Mono" w:hAnsi="PT Mono"/>
        </w:rPr>
      </w:pPr>
      <w:r w:rsidDel="00000000" w:rsidR="00000000" w:rsidRPr="00000000">
        <w:rPr>
          <w:b w:val="1"/>
          <w:color w:val="188038"/>
          <w:sz w:val="22"/>
          <w:szCs w:val="22"/>
          <w:rtl w:val="0"/>
        </w:rPr>
        <w:t xml:space="preserve">Internship</w:t>
      </w:r>
      <w:r w:rsidDel="00000000" w:rsidR="00000000" w:rsidRPr="00000000">
        <w:rPr>
          <w:rFonts w:ascii="PT Mono" w:cs="PT Mono" w:eastAsia="PT Mono" w:hAnsi="PT Mono"/>
          <w:rtl w:val="0"/>
        </w:rPr>
        <w:t xml:space="preserve"> (Company: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Smart-Mind</w:t>
      </w:r>
      <w:r w:rsidDel="00000000" w:rsidR="00000000" w:rsidRPr="00000000">
        <w:rPr>
          <w:rFonts w:ascii="PT Mono" w:cs="PT Mono" w:eastAsia="PT Mono" w:hAnsi="PT Mono"/>
          <w:rtl w:val="0"/>
        </w:rPr>
        <w:t xml:space="preserve"> </w:t>
      </w:r>
      <w:hyperlink r:id="rId16">
        <w:r w:rsidDel="00000000" w:rsidR="00000000" w:rsidRPr="00000000">
          <w:rPr>
            <w:rFonts w:ascii="PT Mono" w:cs="PT Mono" w:eastAsia="PT Mono" w:hAnsi="PT Mono"/>
            <w:color w:val="1155cc"/>
            <w:u w:val="single"/>
            <w:rtl w:val="0"/>
          </w:rPr>
          <w:t xml:space="preserve">https://www.smart-minds.io/en/</w:t>
        </w:r>
      </w:hyperlink>
      <w:r w:rsidDel="00000000" w:rsidR="00000000" w:rsidRPr="00000000">
        <w:rPr>
          <w:rFonts w:ascii="PT Mono" w:cs="PT Mono" w:eastAsia="PT Mono" w:hAnsi="PT Mono"/>
          <w:rtl w:val="0"/>
        </w:rPr>
        <w:t xml:space="preserve">):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color w:val="202124"/>
          <w:sz w:val="22"/>
          <w:szCs w:val="22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Developed</w:t>
      </w:r>
      <w:r w:rsidDel="00000000" w:rsidR="00000000" w:rsidRPr="00000000">
        <w:rPr>
          <w:rFonts w:ascii="Source Code Pro" w:cs="Source Code Pro" w:eastAsia="Source Code Pro" w:hAnsi="Source Code Pro"/>
          <w:color w:val="202124"/>
          <w:sz w:val="22"/>
          <w:szCs w:val="22"/>
          <w:rtl w:val="0"/>
        </w:rPr>
        <w:t xml:space="preserve"> a porting task that ports an S2 geometry library of Javascript version into Dart version,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imported this package in a flutter demo project, uploaded the package on pub.dev as a open source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Non-relative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color w:val="202124"/>
          <w:sz w:val="22"/>
          <w:szCs w:val="22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Star Track (Logistic): General Labour (2y)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color w:val="202124"/>
          <w:sz w:val="22"/>
          <w:szCs w:val="22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Fedex (Logistic): General Labour (1y)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sz w:val="22"/>
          <w:szCs w:val="22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Nature’s Care (Health care production): General Labour (2y)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k1jdn6wxa443" w:id="17"/>
      <w:bookmarkEnd w:id="17"/>
      <w:r w:rsidDel="00000000" w:rsidR="00000000" w:rsidRPr="00000000">
        <w:rPr>
          <w:rtl w:val="0"/>
        </w:rPr>
        <w:t xml:space="preserve">Academic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keepNext w:val="0"/>
        <w:keepLines w:val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dpc9e3bo53h8" w:id="18"/>
      <w:bookmarkEnd w:id="18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0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Hello World visualize projects</w:t>
      </w:r>
    </w:p>
    <w:p w:rsidR="00000000" w:rsidDel="00000000" w:rsidP="00000000" w:rsidRDefault="00000000" w:rsidRPr="00000000" w14:paraId="00000042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Tools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: </w:t>
      </w:r>
    </w:p>
    <w:p w:rsidR="00000000" w:rsidDel="00000000" w:rsidP="00000000" w:rsidRDefault="00000000" w:rsidRPr="00000000" w14:paraId="00000043">
      <w:pPr>
        <w:ind w:left="705" w:firstLine="15"/>
        <w:rPr>
          <w:color w:val="202124"/>
          <w:sz w:val="22"/>
          <w:szCs w:val="22"/>
        </w:rPr>
      </w:pPr>
      <w:r w:rsidDel="00000000" w:rsidR="00000000" w:rsidRPr="00000000">
        <w:rPr>
          <w:color w:val="188038"/>
          <w:sz w:val="22"/>
          <w:szCs w:val="22"/>
          <w:rtl w:val="0"/>
        </w:rPr>
        <w:t xml:space="preserve">Power BI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: An interactive data visualization tool from Microsoft</w:t>
      </w:r>
    </w:p>
    <w:p w:rsidR="00000000" w:rsidDel="00000000" w:rsidP="00000000" w:rsidRDefault="00000000" w:rsidRPr="00000000" w14:paraId="00000044">
      <w:pPr>
        <w:ind w:left="705" w:firstLine="15"/>
        <w:rPr>
          <w:color w:val="202124"/>
          <w:sz w:val="22"/>
          <w:szCs w:val="22"/>
        </w:rPr>
      </w:pPr>
      <w:r w:rsidDel="00000000" w:rsidR="00000000" w:rsidRPr="00000000">
        <w:rPr>
          <w:color w:val="188038"/>
          <w:sz w:val="22"/>
          <w:szCs w:val="22"/>
          <w:rtl w:val="0"/>
        </w:rPr>
        <w:t xml:space="preserve">Tableau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: A leading data visualization software known for its flexibility</w:t>
      </w:r>
    </w:p>
    <w:p w:rsidR="00000000" w:rsidDel="00000000" w:rsidP="00000000" w:rsidRDefault="00000000" w:rsidRPr="00000000" w14:paraId="00000045">
      <w:pPr>
        <w:ind w:left="705" w:firstLine="15"/>
        <w:rPr>
          <w:color w:val="202124"/>
          <w:sz w:val="22"/>
          <w:szCs w:val="22"/>
        </w:rPr>
      </w:pPr>
      <w:r w:rsidDel="00000000" w:rsidR="00000000" w:rsidRPr="00000000">
        <w:rPr>
          <w:color w:val="188038"/>
          <w:sz w:val="22"/>
          <w:szCs w:val="22"/>
          <w:rtl w:val="0"/>
        </w:rPr>
        <w:t xml:space="preserve">Google Looker Studio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: A cloud-based data visualization tool by Google</w:t>
      </w:r>
    </w:p>
    <w:p w:rsidR="00000000" w:rsidDel="00000000" w:rsidP="00000000" w:rsidRDefault="00000000" w:rsidRPr="00000000" w14:paraId="00000046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Database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: 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Nigerian Traffic Crashes (2020-2024)</w:t>
      </w:r>
    </w:p>
    <w:p w:rsidR="00000000" w:rsidDel="00000000" w:rsidP="00000000" w:rsidRDefault="00000000" w:rsidRPr="00000000" w14:paraId="00000047">
      <w:pPr>
        <w:rPr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Description:</w:t>
      </w:r>
      <w:r w:rsidDel="00000000" w:rsidR="00000000" w:rsidRPr="00000000">
        <w:rPr>
          <w:color w:val="202124"/>
          <w:sz w:val="22"/>
          <w:szCs w:val="22"/>
          <w:rtl w:val="0"/>
        </w:rPr>
        <w:t xml:space="preserve"> This project involves visualizing data on Nigerian traffic crashes from 2020 using three different data visualization tools: Power BI, Tableau, and Google Looker Studio. The objective is to create intuitive, engaging, and insightful visualizations that present key findings, trends, and patterns within the dataset, using a simple dataset structure to convey meaningful insights about traffic incidents in Nigeria.</w:t>
      </w:r>
    </w:p>
    <w:p w:rsidR="00000000" w:rsidDel="00000000" w:rsidP="00000000" w:rsidRDefault="00000000" w:rsidRPr="00000000" w14:paraId="00000048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Outcome:</w:t>
      </w:r>
    </w:p>
    <w:p w:rsidR="00000000" w:rsidDel="00000000" w:rsidP="00000000" w:rsidRDefault="00000000" w:rsidRPr="00000000" w14:paraId="00000049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Power BI:</w:t>
      </w:r>
    </w:p>
    <w:p w:rsidR="00000000" w:rsidDel="00000000" w:rsidP="00000000" w:rsidRDefault="00000000" w:rsidRPr="00000000" w14:paraId="0000004A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</w:rPr>
        <w:drawing>
          <wp:inline distB="114300" distT="114300" distL="114300" distR="114300">
            <wp:extent cx="5486400" cy="3111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TableauA:</w:t>
      </w:r>
    </w:p>
    <w:p w:rsidR="00000000" w:rsidDel="00000000" w:rsidP="00000000" w:rsidRDefault="00000000" w:rsidRPr="00000000" w14:paraId="0000004C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</w:rPr>
        <w:drawing>
          <wp:inline distB="114300" distT="114300" distL="114300" distR="114300">
            <wp:extent cx="54864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  <w:rtl w:val="0"/>
        </w:rPr>
        <w:t xml:space="preserve">Google Looker Studio:</w:t>
      </w:r>
    </w:p>
    <w:p w:rsidR="00000000" w:rsidDel="00000000" w:rsidP="00000000" w:rsidRDefault="00000000" w:rsidRPr="00000000" w14:paraId="0000004F">
      <w:pPr>
        <w:rPr>
          <w:b w:val="1"/>
          <w:color w:val="202124"/>
          <w:sz w:val="22"/>
          <w:szCs w:val="22"/>
        </w:rPr>
      </w:pPr>
      <w:r w:rsidDel="00000000" w:rsidR="00000000" w:rsidRPr="00000000">
        <w:rPr>
          <w:b w:val="1"/>
          <w:color w:val="202124"/>
          <w:sz w:val="22"/>
          <w:szCs w:val="22"/>
        </w:rPr>
        <w:drawing>
          <wp:inline distB="114300" distT="114300" distL="114300" distR="114300">
            <wp:extent cx="5893594" cy="13096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594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icrosoft Yahe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Roboto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PT Mon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lnkd.in/dsgCm4UF" TargetMode="External"/><Relationship Id="rId10" Type="http://schemas.openxmlformats.org/officeDocument/2006/relationships/hyperlink" Target="https://lnkd.in/dSv9AKQF" TargetMode="External"/><Relationship Id="rId13" Type="http://schemas.openxmlformats.org/officeDocument/2006/relationships/hyperlink" Target="https://lnkd.in/ejq_V7QR" TargetMode="External"/><Relationship Id="rId12" Type="http://schemas.openxmlformats.org/officeDocument/2006/relationships/hyperlink" Target="https://lnkd.in/esC7tMh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nkd.in/eFSB92jR" TargetMode="External"/><Relationship Id="rId15" Type="http://schemas.openxmlformats.org/officeDocument/2006/relationships/hyperlink" Target="https://lnkd.in/eRy_WVgd" TargetMode="External"/><Relationship Id="rId14" Type="http://schemas.openxmlformats.org/officeDocument/2006/relationships/hyperlink" Target="https://lnkd.in/eMUqiJsk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www.smart-minds.io/en/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jp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lnkd.in/eWBAm73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RobotoMono-regular.ttf"/><Relationship Id="rId14" Type="http://schemas.openxmlformats.org/officeDocument/2006/relationships/font" Target="fonts/Oswald-bold.ttf"/><Relationship Id="rId17" Type="http://schemas.openxmlformats.org/officeDocument/2006/relationships/font" Target="fonts/RobotoMono-italic.ttf"/><Relationship Id="rId16" Type="http://schemas.openxmlformats.org/officeDocument/2006/relationships/font" Target="fonts/RobotoMono-bold.ttf"/><Relationship Id="rId5" Type="http://schemas.openxmlformats.org/officeDocument/2006/relationships/font" Target="fonts/SourceCodePro-regular.ttf"/><Relationship Id="rId19" Type="http://schemas.openxmlformats.org/officeDocument/2006/relationships/font" Target="fonts/PTMono-regular.ttf"/><Relationship Id="rId6" Type="http://schemas.openxmlformats.org/officeDocument/2006/relationships/font" Target="fonts/SourceCodePro-bold.ttf"/><Relationship Id="rId18" Type="http://schemas.openxmlformats.org/officeDocument/2006/relationships/font" Target="fonts/RobotoMono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