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3551C"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 How do you define a good IT report?</w:t>
      </w:r>
    </w:p>
    <w:p w14:paraId="3224D170" w14:textId="433D0A04"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A good IT report is clear, easy to read, and well-organized. It presents data in a straightforward way, making it accessible to both technical and non-technical readers. It should provide useful insights and recommendations, using visual aids like charts and graphs to help explain complex information and make the main points stand out.</w:t>
      </w:r>
    </w:p>
    <w:p w14:paraId="49838D5B"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2. How do you gather data for writing technical reports?</w:t>
      </w:r>
    </w:p>
    <w:p w14:paraId="56D2B1DA" w14:textId="28DA5FFF"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gather data by collaborating with different teams, such as technical departments and business units. I also use internal databases, system logs, and conduct external research to find reliable information. Tools like SQL help me extract and compile the data efficiently, ensuring that I have accurate and well-documented information to work with.</w:t>
      </w:r>
    </w:p>
    <w:p w14:paraId="6BFDD135"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3. What types of IT reports have you written?</w:t>
      </w:r>
    </w:p>
    <w:p w14:paraId="034FD65E" w14:textId="35786D03"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have written various types of IT reports, including system analysis reports that evaluate system performance, performance monitoring reports that track key metrics, project progress updates that show the status of ongoing work, security audit reports that assess risks and vulnerabilities, and IT infrastructure assessments that analyze the overall health of the IT environment.</w:t>
      </w:r>
    </w:p>
    <w:p w14:paraId="28DF8E38"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4. How do you ensure the accuracy of your reports?</w:t>
      </w:r>
    </w:p>
    <w:p w14:paraId="235FCB6C" w14:textId="766FECA4"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To ensure accuracy, I carefully cross-check all data sources and validate the formulas and logic used in my analyses. I also compare my findings with real-world outcomes and seek input from subject matter experts to confirm the reliability of critical data points. This thorough review process helps maintain the integrity of the report.</w:t>
      </w:r>
    </w:p>
    <w:p w14:paraId="2D0BA6E2"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5. What tools do you use for report writing?</w:t>
      </w:r>
    </w:p>
    <w:p w14:paraId="330DEBDE" w14:textId="5EAB2916"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commonly use Excel for data analysis and organization, Power BI and Tableau for creating visual representations of data, and SQL for querying databases. For writing the reports themselves, I rely on Microsoft Word or Google Docs to format and structure the content, ensuring it looks professional and is easy to navigate.</w:t>
      </w:r>
    </w:p>
    <w:p w14:paraId="381E6D3B"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6. How do you make your reports understandable for non-technical stakeholders?</w:t>
      </w:r>
    </w:p>
    <w:p w14:paraId="02513226" w14:textId="6F1B571D"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 xml:space="preserve">I strive to make my reports accessible by avoiding technical jargon and explaining concepts in simple terms. Additionally, I incorporate visual aids such as </w:t>
      </w:r>
      <w:r w:rsidR="00E53AB8" w:rsidRPr="00E53AB8">
        <w:rPr>
          <w:rFonts w:ascii="Times New Roman" w:eastAsia="宋体" w:hAnsi="Times New Roman" w:cs="Times New Roman"/>
          <w:kern w:val="0"/>
          <w:sz w:val="24"/>
          <w:szCs w:val="24"/>
        </w:rPr>
        <w:lastRenderedPageBreak/>
        <w:t>infographics, flowcharts, and diagrams to help break down complex data, making it easier for all readers to grasp the key messages without feeling overwhelmed.</w:t>
      </w:r>
    </w:p>
    <w:p w14:paraId="7FFD9ABE"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7. How do you manage tight deadlines or urgent projects?</w:t>
      </w:r>
    </w:p>
    <w:p w14:paraId="3F265B0B" w14:textId="5EDA1C37"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When faced with tight deadlines, I prioritize tasks by their urgency and importance. I break larger tasks into smaller, more manageable sections to make progress easier to track. Using project management tools like Trello or Asana helps me stay organized and focused, and I maintain clear communication with stakeholders about timelines to manage their expectations effectively.</w:t>
      </w:r>
    </w:p>
    <w:p w14:paraId="3D7F94AE"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8. How do you handle data requests from multiple departments?</w:t>
      </w:r>
    </w:p>
    <w:p w14:paraId="6277AF53" w14:textId="6EE7393D"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start by clarifying the specific data needs of each department, prioritizing requests based on project timelines and the potential business impact. I maintain open lines of communication with all departments, ensuring that I understand their requirements and that the data included in the report is accurate and relevant to their objectives.</w:t>
      </w:r>
    </w:p>
    <w:p w14:paraId="248DF45F"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9. How do you deal with incomplete or inconsistent data when writing reports?</w:t>
      </w:r>
    </w:p>
    <w:p w14:paraId="74E4A598" w14:textId="265A91BE"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If I encounter incomplete or inconsistent data, I work closely with the data providers to resolve any discrepancies. If issues persist, I clearly note these limitations in the report and suggest possible approaches to address the data gaps. Being transparent about these challenges is essential to maintain trust in the report’s findings.</w:t>
      </w:r>
    </w:p>
    <w:p w14:paraId="02B1A432"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10. Can you provide an example of a time you solved a technical issue in a report?</w:t>
      </w:r>
    </w:p>
    <w:p w14:paraId="73F4BBE5" w14:textId="767621D4"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In one project, I was working on a system performance report and noticed that the data seemed inconsistent. After investigating, I discovered that the timestamps in our monitoring tool were incorrectly synchronized. I collaborated with system administrators to correct the time settings, which allowed me to update the report with accurate data, improving its reliability.</w:t>
      </w:r>
    </w:p>
    <w:p w14:paraId="0ED94711"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11. How do you incorporate key performance indicators (KPIs) into your reports?</w:t>
      </w:r>
    </w:p>
    <w:p w14:paraId="40881FEE" w14:textId="0C25240C"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start my reports by highlighting the key performance indicators (KPIs) and providing a summary of these important metrics. Then, I break down the performance of each KPI in detail, using visual tools like graphs or dashboards to illustrate the data. Finally, I analyze the results and offer recommendations based on the performance information.</w:t>
      </w:r>
    </w:p>
    <w:p w14:paraId="413DD59D"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lastRenderedPageBreak/>
        <w:t>12. How do you manage version control when writing reports?</w:t>
      </w:r>
    </w:p>
    <w:p w14:paraId="7C38ADF1" w14:textId="391F54FA"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use tools like Git or cloud-based solutions such as Google Docs to keep track of changes and maintain version control. This practice allows me to revert to previous versions if necessary, ensuring that all collaborators are aware of the latest updates and any changes made during the writing process.</w:t>
      </w:r>
    </w:p>
    <w:p w14:paraId="2575E273"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13. How do you manage the review and feedback process for your reports?</w:t>
      </w:r>
    </w:p>
    <w:p w14:paraId="367D1ED5" w14:textId="6F406635"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distribute drafts of my reports to key stakeholders for their review, ensuring I allow enough time for them to provide feedback. Once I receive their input, I make the necessary adjustments to the report and communicate any significant changes to ensure that everyone is aligned before submitting the final version.</w:t>
      </w:r>
    </w:p>
    <w:p w14:paraId="7914AF09"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14. How do you handle complex technical issues when writing reports?</w:t>
      </w:r>
    </w:p>
    <w:p w14:paraId="298BEE6C" w14:textId="17F52F99"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When faced with complex technical issues, I conduct thorough research to fully understand the problem. I consult with experts if needed and strive to present the issue in a simplified manner within the report. My goal is to make it understandable for both technical and non-technical readers, ensuring that everyone can grasp the key points.</w:t>
      </w:r>
    </w:p>
    <w:p w14:paraId="78466C57"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15. How do you track progress in an IT project for reporting purposes?</w:t>
      </w:r>
    </w:p>
    <w:p w14:paraId="40B72DE8" w14:textId="154F2763"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use project management tools like JIRA or Monday.com to monitor the completion of tasks and track important milestones. I regularly update progress reports based on real-time data, using visual timelines to clearly show the project status and any deviations from the original plan.</w:t>
      </w:r>
    </w:p>
    <w:p w14:paraId="4E68F120"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16. How do you incorporate risk management in IT project reports?</w:t>
      </w:r>
    </w:p>
    <w:p w14:paraId="2AF73C48" w14:textId="6A167522"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identify potential technical risks early in the project, assess their likelihood and impact, and propose strategies to mitigate these risks. I ensure that all identified risks are clearly documented in the report, along with recommendations for minimizing their effect on the project's success.</w:t>
      </w:r>
    </w:p>
    <w:p w14:paraId="69D05FF5"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17. How do you ensure the accuracy of information shared among team members?</w:t>
      </w:r>
    </w:p>
    <w:p w14:paraId="79FE36FB" w14:textId="2EB4B3F4"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promote regular communication through team meetings and shared documents, ensuring that everyone is updated with the latest information. I also use collaboration tools like Slack or Microsoft Teams to maintain transparency and keep all team members informed about important developments.</w:t>
      </w:r>
    </w:p>
    <w:p w14:paraId="28903A7D"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lastRenderedPageBreak/>
        <w:t>18. How do you improve the presentation of your reports?</w:t>
      </w:r>
    </w:p>
    <w:p w14:paraId="40209844" w14:textId="71E13735"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enhance my report presentations by using professional templates and integrating data visualization tools like Power BI and Tableau. This approach helps present information in a visually appealing and easily digestible format. I also ensure that the layout is clean and organized, with logical sections and flow.</w:t>
      </w:r>
    </w:p>
    <w:p w14:paraId="3D7E2DCA"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19. How do you communicate with clients or stakeholders?</w:t>
      </w:r>
    </w:p>
    <w:p w14:paraId="2CAF63FE" w14:textId="260F6745"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listen carefully to clients' needs and expectations, providing regular updates to keep them informed throughout the report creation process. I tailor my communication style to suit the audience, focusing on clarity and relevance in both verbal and written exchanges.</w:t>
      </w:r>
    </w:p>
    <w:p w14:paraId="5F9BD74C" w14:textId="77777777" w:rsidR="0099226C" w:rsidRPr="0099226C" w:rsidRDefault="0099226C" w:rsidP="0099226C">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9226C">
        <w:rPr>
          <w:rFonts w:ascii="Times New Roman" w:eastAsia="宋体" w:hAnsi="Times New Roman" w:cs="Times New Roman"/>
          <w:b/>
          <w:bCs/>
          <w:kern w:val="0"/>
          <w:sz w:val="27"/>
          <w:szCs w:val="27"/>
        </w:rPr>
        <w:t>20. What are your future goals for IT report writing?</w:t>
      </w:r>
    </w:p>
    <w:p w14:paraId="789F5825" w14:textId="51B6B43C" w:rsidR="0099226C" w:rsidRPr="0099226C" w:rsidRDefault="0099226C" w:rsidP="0099226C">
      <w:pPr>
        <w:widowControl/>
        <w:spacing w:before="100" w:beforeAutospacing="1" w:after="100" w:afterAutospacing="1"/>
        <w:jc w:val="left"/>
        <w:rPr>
          <w:rFonts w:ascii="Times New Roman" w:eastAsia="宋体" w:hAnsi="Times New Roman" w:cs="Times New Roman"/>
          <w:kern w:val="0"/>
          <w:sz w:val="24"/>
          <w:szCs w:val="24"/>
        </w:rPr>
      </w:pPr>
      <w:r w:rsidRPr="0099226C">
        <w:rPr>
          <w:rFonts w:ascii="Times New Roman" w:eastAsia="宋体" w:hAnsi="Times New Roman" w:cs="Times New Roman"/>
          <w:b/>
          <w:bCs/>
          <w:kern w:val="0"/>
          <w:sz w:val="24"/>
          <w:szCs w:val="24"/>
        </w:rPr>
        <w:t>Answer</w:t>
      </w:r>
      <w:r w:rsidRPr="0099226C">
        <w:rPr>
          <w:rFonts w:ascii="Times New Roman" w:eastAsia="宋体" w:hAnsi="Times New Roman" w:cs="Times New Roman"/>
          <w:kern w:val="0"/>
          <w:sz w:val="24"/>
          <w:szCs w:val="24"/>
        </w:rPr>
        <w:t xml:space="preserve">: </w:t>
      </w:r>
      <w:r w:rsidR="00E53AB8" w:rsidRPr="00E53AB8">
        <w:rPr>
          <w:rFonts w:ascii="Times New Roman" w:eastAsia="宋体" w:hAnsi="Times New Roman" w:cs="Times New Roman"/>
          <w:kern w:val="0"/>
          <w:sz w:val="24"/>
          <w:szCs w:val="24"/>
        </w:rPr>
        <w:t>I aim to enhance my data analysis skills further and learn more about advanced visualization tools to create even more insightful and actionable reports. Additionally, I hope to collaborate more closely with business units to ensure that my reports align with strategic decision-making, ultimately helping the organization achieve its goals.</w:t>
      </w:r>
    </w:p>
    <w:p w14:paraId="278D2EE4" w14:textId="77777777" w:rsidR="006C72C7" w:rsidRPr="00E53AB8" w:rsidRDefault="006C72C7"/>
    <w:sectPr w:rsidR="006C72C7" w:rsidRPr="00E53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FC6"/>
    <w:multiLevelType w:val="multilevel"/>
    <w:tmpl w:val="5B9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05F7"/>
    <w:multiLevelType w:val="multilevel"/>
    <w:tmpl w:val="299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E0DB2"/>
    <w:multiLevelType w:val="multilevel"/>
    <w:tmpl w:val="122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B2F65"/>
    <w:multiLevelType w:val="multilevel"/>
    <w:tmpl w:val="EC3C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6FD2"/>
    <w:multiLevelType w:val="multilevel"/>
    <w:tmpl w:val="1EF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B7E2B"/>
    <w:multiLevelType w:val="multilevel"/>
    <w:tmpl w:val="2B5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BC7"/>
    <w:multiLevelType w:val="multilevel"/>
    <w:tmpl w:val="48E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209AD"/>
    <w:multiLevelType w:val="multilevel"/>
    <w:tmpl w:val="BD4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F23CC"/>
    <w:multiLevelType w:val="multilevel"/>
    <w:tmpl w:val="EFD2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9105F"/>
    <w:multiLevelType w:val="multilevel"/>
    <w:tmpl w:val="5D4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74ED1"/>
    <w:multiLevelType w:val="multilevel"/>
    <w:tmpl w:val="B966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12B66"/>
    <w:multiLevelType w:val="multilevel"/>
    <w:tmpl w:val="3248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A4666"/>
    <w:multiLevelType w:val="multilevel"/>
    <w:tmpl w:val="0B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84EE3"/>
    <w:multiLevelType w:val="multilevel"/>
    <w:tmpl w:val="1E2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B31A1"/>
    <w:multiLevelType w:val="multilevel"/>
    <w:tmpl w:val="407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A6D84"/>
    <w:multiLevelType w:val="multilevel"/>
    <w:tmpl w:val="5B8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A7B33"/>
    <w:multiLevelType w:val="multilevel"/>
    <w:tmpl w:val="72E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513E5"/>
    <w:multiLevelType w:val="multilevel"/>
    <w:tmpl w:val="CCDE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A550B"/>
    <w:multiLevelType w:val="multilevel"/>
    <w:tmpl w:val="A6C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74C11"/>
    <w:multiLevelType w:val="multilevel"/>
    <w:tmpl w:val="C002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57286">
    <w:abstractNumId w:val="16"/>
  </w:num>
  <w:num w:numId="2" w16cid:durableId="1040469425">
    <w:abstractNumId w:val="6"/>
  </w:num>
  <w:num w:numId="3" w16cid:durableId="744455299">
    <w:abstractNumId w:val="11"/>
  </w:num>
  <w:num w:numId="4" w16cid:durableId="1068191884">
    <w:abstractNumId w:val="0"/>
  </w:num>
  <w:num w:numId="5" w16cid:durableId="1712533119">
    <w:abstractNumId w:val="12"/>
  </w:num>
  <w:num w:numId="6" w16cid:durableId="982344785">
    <w:abstractNumId w:val="18"/>
  </w:num>
  <w:num w:numId="7" w16cid:durableId="885992523">
    <w:abstractNumId w:val="10"/>
  </w:num>
  <w:num w:numId="8" w16cid:durableId="1600987453">
    <w:abstractNumId w:val="17"/>
  </w:num>
  <w:num w:numId="9" w16cid:durableId="293995694">
    <w:abstractNumId w:val="14"/>
  </w:num>
  <w:num w:numId="10" w16cid:durableId="1592661836">
    <w:abstractNumId w:val="9"/>
  </w:num>
  <w:num w:numId="11" w16cid:durableId="1471902712">
    <w:abstractNumId w:val="19"/>
  </w:num>
  <w:num w:numId="12" w16cid:durableId="135806967">
    <w:abstractNumId w:val="13"/>
  </w:num>
  <w:num w:numId="13" w16cid:durableId="886448991">
    <w:abstractNumId w:val="3"/>
  </w:num>
  <w:num w:numId="14" w16cid:durableId="1446191503">
    <w:abstractNumId w:val="5"/>
  </w:num>
  <w:num w:numId="15" w16cid:durableId="903029091">
    <w:abstractNumId w:val="7"/>
  </w:num>
  <w:num w:numId="16" w16cid:durableId="1209952459">
    <w:abstractNumId w:val="1"/>
  </w:num>
  <w:num w:numId="17" w16cid:durableId="1987004699">
    <w:abstractNumId w:val="2"/>
  </w:num>
  <w:num w:numId="18" w16cid:durableId="1148133422">
    <w:abstractNumId w:val="15"/>
  </w:num>
  <w:num w:numId="19" w16cid:durableId="540629004">
    <w:abstractNumId w:val="8"/>
  </w:num>
  <w:num w:numId="20" w16cid:durableId="2101750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6C"/>
    <w:rsid w:val="00084588"/>
    <w:rsid w:val="001063B2"/>
    <w:rsid w:val="00323DE5"/>
    <w:rsid w:val="006810B4"/>
    <w:rsid w:val="006C72C7"/>
    <w:rsid w:val="00756980"/>
    <w:rsid w:val="00771025"/>
    <w:rsid w:val="007805DE"/>
    <w:rsid w:val="0099226C"/>
    <w:rsid w:val="00CA73DF"/>
    <w:rsid w:val="00E53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7839"/>
  <w15:chartTrackingRefBased/>
  <w15:docId w15:val="{77861FAB-D70C-481C-A339-EF70889A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0B4"/>
    <w:pPr>
      <w:widowControl w:val="0"/>
      <w:jc w:val="both"/>
    </w:pPr>
    <w:rPr>
      <w:rFonts w:eastAsia="Times New Roman"/>
    </w:rPr>
  </w:style>
  <w:style w:type="paragraph" w:styleId="1">
    <w:name w:val="heading 1"/>
    <w:basedOn w:val="a"/>
    <w:next w:val="a"/>
    <w:link w:val="10"/>
    <w:autoRedefine/>
    <w:uiPriority w:val="9"/>
    <w:qFormat/>
    <w:rsid w:val="00084588"/>
    <w:pPr>
      <w:keepNext/>
      <w:keepLines/>
      <w:spacing w:before="340" w:after="330" w:line="578" w:lineRule="auto"/>
      <w:outlineLvl w:val="0"/>
    </w:pPr>
    <w:rPr>
      <w:rFonts w:eastAsiaTheme="majorEastAsi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588"/>
    <w:rPr>
      <w:rFonts w:eastAsiaTheme="majorEastAsia"/>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97743">
      <w:bodyDiv w:val="1"/>
      <w:marLeft w:val="0"/>
      <w:marRight w:val="0"/>
      <w:marTop w:val="0"/>
      <w:marBottom w:val="0"/>
      <w:divBdr>
        <w:top w:val="none" w:sz="0" w:space="0" w:color="auto"/>
        <w:left w:val="none" w:sz="0" w:space="0" w:color="auto"/>
        <w:bottom w:val="none" w:sz="0" w:space="0" w:color="auto"/>
        <w:right w:val="none" w:sz="0" w:space="0" w:color="auto"/>
      </w:divBdr>
    </w:div>
    <w:div w:id="7928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2545866719@qq.com</dc:creator>
  <cp:keywords/>
  <dc:description/>
  <cp:lastModifiedBy>2545866719@qq.com</cp:lastModifiedBy>
  <cp:revision>2</cp:revision>
  <dcterms:created xsi:type="dcterms:W3CDTF">2024-09-23T14:14:00Z</dcterms:created>
  <dcterms:modified xsi:type="dcterms:W3CDTF">2024-10-06T14:25:00Z</dcterms:modified>
</cp:coreProperties>
</file>