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0F7F" w14:textId="77777777" w:rsidR="00E40A37" w:rsidRDefault="00E40A37">
      <w:pPr>
        <w:rPr>
          <w:rFonts w:hint="cs"/>
          <w:rtl/>
        </w:rPr>
      </w:pPr>
    </w:p>
    <w:p w14:paraId="4E555C9E" w14:textId="77777777" w:rsidR="00E40A37" w:rsidRDefault="00E40A37"/>
    <w:p w14:paraId="3BCEFF4D" w14:textId="77777777" w:rsidR="00E40A37" w:rsidRDefault="00E40A37"/>
    <w:p w14:paraId="1AB1292B" w14:textId="77777777" w:rsidR="00E40A37" w:rsidRDefault="00E40A37"/>
    <w:p w14:paraId="19851471" w14:textId="77777777" w:rsidR="00E40A37" w:rsidRDefault="00E40A37"/>
    <w:p w14:paraId="216DE0E9" w14:textId="77777777" w:rsidR="00E40A37" w:rsidRDefault="00000000">
      <w:pPr>
        <w:jc w:val="center"/>
      </w:pPr>
      <w:r>
        <w:rPr>
          <w:b/>
          <w:bCs/>
          <w:color w:val="2E5D3A"/>
          <w:sz w:val="44"/>
          <w:szCs w:val="44"/>
          <w:rtl/>
        </w:rPr>
        <w:t>الذكاء الاصطناعي والذكاء الاصطناعي التوليدي</w:t>
      </w:r>
    </w:p>
    <w:p w14:paraId="0F5A046B" w14:textId="77777777" w:rsidR="00E40A37" w:rsidRDefault="00000000">
      <w:pPr>
        <w:jc w:val="center"/>
      </w:pPr>
      <w:r>
        <w:rPr>
          <w:b/>
          <w:bCs/>
          <w:sz w:val="36"/>
          <w:szCs w:val="36"/>
          <w:rtl/>
        </w:rPr>
        <w:t>في صناعة</w:t>
      </w:r>
    </w:p>
    <w:p w14:paraId="0B683213" w14:textId="42336B45" w:rsidR="00E40A37" w:rsidRDefault="00000000">
      <w:pPr>
        <w:jc w:val="center"/>
      </w:pPr>
      <w:r>
        <w:rPr>
          <w:b/>
          <w:bCs/>
          <w:color w:val="8B4513"/>
          <w:sz w:val="36"/>
          <w:szCs w:val="36"/>
          <w:rtl/>
        </w:rPr>
        <w:t>[</w:t>
      </w:r>
      <w:r w:rsidR="00552863">
        <w:rPr>
          <w:rFonts w:hint="cs"/>
          <w:b/>
          <w:bCs/>
          <w:color w:val="8B4513"/>
          <w:sz w:val="36"/>
          <w:szCs w:val="36"/>
          <w:rtl/>
        </w:rPr>
        <w:t>العقارات والإنشاءات</w:t>
      </w:r>
      <w:r>
        <w:rPr>
          <w:b/>
          <w:bCs/>
          <w:color w:val="8B4513"/>
          <w:sz w:val="36"/>
          <w:szCs w:val="36"/>
          <w:rtl/>
        </w:rPr>
        <w:t>]</w:t>
      </w:r>
    </w:p>
    <w:p w14:paraId="3755B508" w14:textId="77777777" w:rsidR="00E40A37" w:rsidRDefault="00E40A37"/>
    <w:p w14:paraId="6E0EBB3C" w14:textId="77777777" w:rsidR="00E40A37" w:rsidRDefault="00E40A37"/>
    <w:p w14:paraId="4631EA01" w14:textId="77777777" w:rsidR="00E40A37" w:rsidRDefault="00E40A37"/>
    <w:tbl>
      <w:tblPr>
        <w:bidiVisual/>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E40A37" w14:paraId="77A8BE61" w14:textId="77777777">
        <w:trPr>
          <w:jc w:val="center"/>
        </w:trPr>
        <w:tc>
          <w:tcPr>
            <w:tcW w:w="3000" w:type="dxa"/>
            <w:shd w:val="clear" w:color="auto" w:fill="F0F0F0"/>
            <w:tcMar>
              <w:top w:w="100" w:type="dxa"/>
              <w:left w:w="140" w:type="dxa"/>
              <w:bottom w:w="100" w:type="dxa"/>
              <w:right w:w="140" w:type="dxa"/>
            </w:tcMar>
          </w:tcPr>
          <w:p w14:paraId="03EAEFEC" w14:textId="77777777" w:rsidR="00E40A37" w:rsidRDefault="00000000" w:rsidP="008D0B68">
            <w:pPr>
              <w:jc w:val="left"/>
            </w:pPr>
            <w:r>
              <w:rPr>
                <w:b/>
                <w:bCs/>
                <w:rtl/>
              </w:rPr>
              <w:t>اسم الطالب</w:t>
            </w:r>
          </w:p>
        </w:tc>
        <w:tc>
          <w:tcPr>
            <w:tcW w:w="4200" w:type="dxa"/>
            <w:tcMar>
              <w:top w:w="100" w:type="dxa"/>
              <w:left w:w="140" w:type="dxa"/>
              <w:bottom w:w="100" w:type="dxa"/>
              <w:right w:w="140" w:type="dxa"/>
            </w:tcMar>
          </w:tcPr>
          <w:p w14:paraId="6702F61E" w14:textId="06F4F5CA" w:rsidR="00E40A37" w:rsidRDefault="00BF0238" w:rsidP="008D0B68">
            <w:pPr>
              <w:jc w:val="left"/>
              <w:rPr>
                <w:rFonts w:hint="cs"/>
                <w:rtl/>
              </w:rPr>
            </w:pPr>
            <w:proofErr w:type="gramStart"/>
            <w:r>
              <w:rPr>
                <w:rFonts w:hint="cs"/>
                <w:rtl/>
              </w:rPr>
              <w:t>عبدالقادر</w:t>
            </w:r>
            <w:proofErr w:type="gramEnd"/>
            <w:r>
              <w:rPr>
                <w:rFonts w:hint="cs"/>
                <w:rtl/>
              </w:rPr>
              <w:t xml:space="preserve"> مصطفى لبان</w:t>
            </w:r>
          </w:p>
        </w:tc>
      </w:tr>
      <w:tr w:rsidR="00E40A37" w14:paraId="456B69F9" w14:textId="77777777">
        <w:trPr>
          <w:jc w:val="center"/>
        </w:trPr>
        <w:tc>
          <w:tcPr>
            <w:tcW w:w="3000" w:type="dxa"/>
            <w:shd w:val="clear" w:color="auto" w:fill="F0F0F0"/>
            <w:tcMar>
              <w:top w:w="100" w:type="dxa"/>
              <w:left w:w="140" w:type="dxa"/>
              <w:bottom w:w="100" w:type="dxa"/>
              <w:right w:w="140" w:type="dxa"/>
            </w:tcMar>
          </w:tcPr>
          <w:p w14:paraId="1F9C7525" w14:textId="77777777" w:rsidR="00E40A37" w:rsidRDefault="00000000" w:rsidP="008D0B68">
            <w:pPr>
              <w:jc w:val="left"/>
            </w:pPr>
            <w:r>
              <w:rPr>
                <w:b/>
                <w:bCs/>
                <w:rtl/>
              </w:rPr>
              <w:t>الرقم الجامعي</w:t>
            </w:r>
          </w:p>
        </w:tc>
        <w:tc>
          <w:tcPr>
            <w:tcW w:w="4200" w:type="dxa"/>
            <w:tcMar>
              <w:top w:w="100" w:type="dxa"/>
              <w:left w:w="140" w:type="dxa"/>
              <w:bottom w:w="100" w:type="dxa"/>
              <w:right w:w="140" w:type="dxa"/>
            </w:tcMar>
          </w:tcPr>
          <w:p w14:paraId="5046C11E" w14:textId="313AA00B" w:rsidR="00E40A37" w:rsidRDefault="00BF0238" w:rsidP="008D0B68">
            <w:pPr>
              <w:jc w:val="left"/>
            </w:pPr>
            <w:r>
              <w:rPr>
                <w:rFonts w:hint="cs"/>
                <w:rtl/>
              </w:rPr>
              <w:t>444015179</w:t>
            </w:r>
          </w:p>
        </w:tc>
      </w:tr>
      <w:tr w:rsidR="00E40A37" w14:paraId="063C0076" w14:textId="77777777">
        <w:trPr>
          <w:jc w:val="center"/>
        </w:trPr>
        <w:tc>
          <w:tcPr>
            <w:tcW w:w="3000" w:type="dxa"/>
            <w:shd w:val="clear" w:color="auto" w:fill="F0F0F0"/>
            <w:tcMar>
              <w:top w:w="100" w:type="dxa"/>
              <w:left w:w="140" w:type="dxa"/>
              <w:bottom w:w="100" w:type="dxa"/>
              <w:right w:w="140" w:type="dxa"/>
            </w:tcMar>
          </w:tcPr>
          <w:p w14:paraId="44CD59A3" w14:textId="77777777" w:rsidR="00E40A37" w:rsidRDefault="00000000" w:rsidP="008D0B68">
            <w:pPr>
              <w:jc w:val="left"/>
            </w:pPr>
            <w:r>
              <w:rPr>
                <w:b/>
                <w:bCs/>
                <w:rtl/>
              </w:rPr>
              <w:t>الصناعة المختارة</w:t>
            </w:r>
          </w:p>
        </w:tc>
        <w:tc>
          <w:tcPr>
            <w:tcW w:w="4200" w:type="dxa"/>
            <w:tcMar>
              <w:top w:w="100" w:type="dxa"/>
              <w:left w:w="140" w:type="dxa"/>
              <w:bottom w:w="100" w:type="dxa"/>
              <w:right w:w="140" w:type="dxa"/>
            </w:tcMar>
          </w:tcPr>
          <w:p w14:paraId="14F49670" w14:textId="48800C54" w:rsidR="00E40A37" w:rsidRDefault="00BF0238" w:rsidP="008D0B68">
            <w:pPr>
              <w:jc w:val="left"/>
            </w:pPr>
            <w:r>
              <w:rPr>
                <w:rFonts w:hint="cs"/>
                <w:color w:val="888888"/>
                <w:rtl/>
              </w:rPr>
              <w:t>العقارات والانشاء</w:t>
            </w:r>
            <w:r w:rsidR="00F96840">
              <w:rPr>
                <w:rFonts w:hint="cs"/>
                <w:color w:val="888888"/>
                <w:rtl/>
              </w:rPr>
              <w:t>ات</w:t>
            </w:r>
          </w:p>
        </w:tc>
      </w:tr>
      <w:tr w:rsidR="00E40A37" w14:paraId="0E723F75" w14:textId="77777777">
        <w:trPr>
          <w:jc w:val="center"/>
        </w:trPr>
        <w:tc>
          <w:tcPr>
            <w:tcW w:w="3000" w:type="dxa"/>
            <w:shd w:val="clear" w:color="auto" w:fill="F0F0F0"/>
            <w:tcMar>
              <w:top w:w="100" w:type="dxa"/>
              <w:left w:w="140" w:type="dxa"/>
              <w:bottom w:w="100" w:type="dxa"/>
              <w:right w:w="140" w:type="dxa"/>
            </w:tcMar>
          </w:tcPr>
          <w:p w14:paraId="46EA6411" w14:textId="77777777" w:rsidR="00E40A37" w:rsidRDefault="00000000" w:rsidP="008D0B68">
            <w:pPr>
              <w:jc w:val="left"/>
              <w:rPr>
                <w:rtl/>
              </w:rPr>
            </w:pPr>
            <w:r>
              <w:rPr>
                <w:b/>
                <w:bCs/>
                <w:rtl/>
              </w:rPr>
              <w:t>المشرف</w:t>
            </w:r>
          </w:p>
        </w:tc>
        <w:tc>
          <w:tcPr>
            <w:tcW w:w="4200" w:type="dxa"/>
            <w:tcMar>
              <w:top w:w="100" w:type="dxa"/>
              <w:left w:w="140" w:type="dxa"/>
              <w:bottom w:w="100" w:type="dxa"/>
              <w:right w:w="140" w:type="dxa"/>
            </w:tcMar>
          </w:tcPr>
          <w:p w14:paraId="290DB8AB" w14:textId="50409D30" w:rsidR="00E40A37" w:rsidRDefault="008D0B68" w:rsidP="008D0B68">
            <w:pPr>
              <w:jc w:val="left"/>
            </w:pPr>
            <w:r>
              <w:rPr>
                <w:rFonts w:hint="cs"/>
                <w:color w:val="888888"/>
                <w:rtl/>
              </w:rPr>
              <w:t>د. احمد الهندي</w:t>
            </w:r>
          </w:p>
        </w:tc>
      </w:tr>
      <w:tr w:rsidR="00E40A37" w14:paraId="5591A352" w14:textId="77777777">
        <w:trPr>
          <w:jc w:val="center"/>
        </w:trPr>
        <w:tc>
          <w:tcPr>
            <w:tcW w:w="3000" w:type="dxa"/>
            <w:shd w:val="clear" w:color="auto" w:fill="F0F0F0"/>
            <w:tcMar>
              <w:top w:w="100" w:type="dxa"/>
              <w:left w:w="140" w:type="dxa"/>
              <w:bottom w:w="100" w:type="dxa"/>
              <w:right w:w="140" w:type="dxa"/>
            </w:tcMar>
          </w:tcPr>
          <w:p w14:paraId="4FF91BFB" w14:textId="77777777" w:rsidR="00E40A37" w:rsidRDefault="00000000" w:rsidP="008D0B68">
            <w:pPr>
              <w:jc w:val="left"/>
            </w:pPr>
            <w:r>
              <w:rPr>
                <w:b/>
                <w:bCs/>
                <w:rtl/>
              </w:rPr>
              <w:t>التاريخ</w:t>
            </w:r>
          </w:p>
        </w:tc>
        <w:tc>
          <w:tcPr>
            <w:tcW w:w="4200" w:type="dxa"/>
            <w:tcMar>
              <w:top w:w="100" w:type="dxa"/>
              <w:left w:w="140" w:type="dxa"/>
              <w:bottom w:w="100" w:type="dxa"/>
              <w:right w:w="140" w:type="dxa"/>
            </w:tcMar>
          </w:tcPr>
          <w:p w14:paraId="22B35A08" w14:textId="731AF48A" w:rsidR="00E40A37" w:rsidRDefault="00BF0238" w:rsidP="008D0B68">
            <w:pPr>
              <w:jc w:val="left"/>
            </w:pPr>
            <w:r>
              <w:rPr>
                <w:rFonts w:hint="cs"/>
                <w:color w:val="888888"/>
                <w:rtl/>
              </w:rPr>
              <w:t>18/6/2026</w:t>
            </w:r>
          </w:p>
        </w:tc>
      </w:tr>
      <w:tr w:rsidR="00E40A37" w14:paraId="535D831E" w14:textId="77777777">
        <w:trPr>
          <w:jc w:val="center"/>
        </w:trPr>
        <w:tc>
          <w:tcPr>
            <w:tcW w:w="3000" w:type="dxa"/>
            <w:shd w:val="clear" w:color="auto" w:fill="F0F0F0"/>
            <w:tcMar>
              <w:top w:w="100" w:type="dxa"/>
              <w:left w:w="140" w:type="dxa"/>
              <w:bottom w:w="100" w:type="dxa"/>
              <w:right w:w="140" w:type="dxa"/>
            </w:tcMar>
          </w:tcPr>
          <w:p w14:paraId="4F336664" w14:textId="77777777" w:rsidR="00E40A37" w:rsidRDefault="00000000" w:rsidP="008D0B68">
            <w:pPr>
              <w:jc w:val="left"/>
            </w:pPr>
            <w:r>
              <w:rPr>
                <w:b/>
                <w:bCs/>
                <w:rtl/>
              </w:rPr>
              <w:t xml:space="preserve">رابط صفحة </w:t>
            </w:r>
            <w:proofErr w:type="spellStart"/>
            <w:r>
              <w:rPr>
                <w:b/>
                <w:bCs/>
                <w:rtl/>
              </w:rPr>
              <w:t>GitHub</w:t>
            </w:r>
            <w:proofErr w:type="spellEnd"/>
            <w:r>
              <w:rPr>
                <w:b/>
                <w:bCs/>
                <w:rtl/>
              </w:rPr>
              <w:t xml:space="preserve"> </w:t>
            </w:r>
            <w:proofErr w:type="spellStart"/>
            <w:r>
              <w:rPr>
                <w:b/>
                <w:bCs/>
                <w:rtl/>
              </w:rPr>
              <w:t>Pages</w:t>
            </w:r>
            <w:proofErr w:type="spellEnd"/>
          </w:p>
        </w:tc>
        <w:tc>
          <w:tcPr>
            <w:tcW w:w="4200" w:type="dxa"/>
            <w:tcMar>
              <w:top w:w="100" w:type="dxa"/>
              <w:left w:w="140" w:type="dxa"/>
              <w:bottom w:w="100" w:type="dxa"/>
              <w:right w:w="140" w:type="dxa"/>
            </w:tcMar>
          </w:tcPr>
          <w:p w14:paraId="01EBEFDC" w14:textId="77777777" w:rsidR="00E40A37" w:rsidRDefault="00000000" w:rsidP="008D0B68">
            <w:pPr>
              <w:jc w:val="left"/>
            </w:pPr>
            <w:r>
              <w:rPr>
                <w:color w:val="888888"/>
                <w:rtl/>
              </w:rPr>
              <w:t>[الرابط]</w:t>
            </w:r>
          </w:p>
        </w:tc>
      </w:tr>
    </w:tbl>
    <w:p w14:paraId="457BF895" w14:textId="77777777" w:rsidR="00E40A37" w:rsidRDefault="00000000">
      <w:r>
        <w:br w:type="page"/>
      </w:r>
    </w:p>
    <w:p w14:paraId="3FFC3F13" w14:textId="77777777" w:rsidR="00E40A37" w:rsidRDefault="00000000" w:rsidP="008D0B68">
      <w:pPr>
        <w:pStyle w:val="Heading1"/>
        <w:jc w:val="left"/>
      </w:pPr>
      <w:r>
        <w:rPr>
          <w:rtl/>
        </w:rPr>
        <w:lastRenderedPageBreak/>
        <w:t>١. الملخص التنفيذي</w:t>
      </w:r>
    </w:p>
    <w:p w14:paraId="31BF204C" w14:textId="77777777" w:rsidR="00073F70" w:rsidRDefault="00073F70" w:rsidP="00073F70">
      <w:pPr>
        <w:rPr>
          <w:sz w:val="32"/>
          <w:szCs w:val="32"/>
          <w:rtl/>
        </w:rPr>
      </w:pPr>
      <w:r w:rsidRPr="00073F70">
        <w:rPr>
          <w:sz w:val="32"/>
          <w:szCs w:val="32"/>
          <w:rtl/>
        </w:rPr>
        <w:t xml:space="preserve">يتناول هذا البحث دور الذكاء الاصطناعي في </w:t>
      </w:r>
      <w:r w:rsidRPr="00073F70">
        <w:rPr>
          <w:b/>
          <w:bCs/>
          <w:sz w:val="32"/>
          <w:szCs w:val="32"/>
          <w:rtl/>
        </w:rPr>
        <w:t>صناعة العقارات والإنشاءات</w:t>
      </w:r>
      <w:r w:rsidRPr="00073F70">
        <w:rPr>
          <w:sz w:val="32"/>
          <w:szCs w:val="32"/>
          <w:rtl/>
        </w:rPr>
        <w:t xml:space="preserve">، وهي من أكبر القطاعات الاقتصادية عالميًا لما لها من تأثير مباشر على التنمية والاستثمار وتوفير المساكن والبنية التحتية. ويركز البحث على مشروع يعتمد على </w:t>
      </w:r>
      <w:r w:rsidRPr="00073F70">
        <w:rPr>
          <w:b/>
          <w:bCs/>
          <w:sz w:val="32"/>
          <w:szCs w:val="32"/>
          <w:rtl/>
        </w:rPr>
        <w:t>تعلم الآلة</w:t>
      </w:r>
      <w:r w:rsidRPr="00073F70">
        <w:rPr>
          <w:sz w:val="32"/>
          <w:szCs w:val="32"/>
          <w:rtl/>
        </w:rPr>
        <w:t xml:space="preserve"> لتقدير أسعار العقارات من خلال تحليل مجموعة من الخصائص مثل الموقع، والمساحة، وعدد الغرف، وعمر العقار.</w:t>
      </w:r>
    </w:p>
    <w:p w14:paraId="1462A532" w14:textId="77777777" w:rsidR="00073F70" w:rsidRDefault="00073F70" w:rsidP="00073F70">
      <w:pPr>
        <w:rPr>
          <w:sz w:val="32"/>
          <w:szCs w:val="32"/>
          <w:rtl/>
        </w:rPr>
      </w:pPr>
    </w:p>
    <w:p w14:paraId="625EAFBB" w14:textId="77777777" w:rsidR="00073F70" w:rsidRDefault="00073F70" w:rsidP="00073F70">
      <w:pPr>
        <w:rPr>
          <w:sz w:val="32"/>
          <w:szCs w:val="32"/>
          <w:rtl/>
        </w:rPr>
      </w:pPr>
      <w:r w:rsidRPr="00073F70">
        <w:rPr>
          <w:sz w:val="32"/>
          <w:szCs w:val="32"/>
          <w:rtl/>
        </w:rPr>
        <w:t xml:space="preserve"> كما يستعرض أبرز تطبيقات الذكاء الاصطناعي في هذا القطاع، والتي تشمل </w:t>
      </w:r>
      <w:r w:rsidRPr="00073F70">
        <w:rPr>
          <w:b/>
          <w:bCs/>
          <w:sz w:val="32"/>
          <w:szCs w:val="32"/>
          <w:rtl/>
        </w:rPr>
        <w:t>التنبؤ بأسعار العقارات وتحليل السوق العقاري</w:t>
      </w:r>
      <w:r w:rsidRPr="00073F70">
        <w:rPr>
          <w:sz w:val="32"/>
          <w:szCs w:val="32"/>
          <w:rtl/>
        </w:rPr>
        <w:t xml:space="preserve"> باستخدام الذكاء الاصطناعي التقليدي، و</w:t>
      </w:r>
      <w:r w:rsidRPr="00073F70">
        <w:rPr>
          <w:b/>
          <w:bCs/>
          <w:sz w:val="32"/>
          <w:szCs w:val="32"/>
          <w:rtl/>
        </w:rPr>
        <w:t>إنشاء الأوصاف التسويقية والتقارير والتصاميم المعمارية</w:t>
      </w:r>
      <w:r w:rsidRPr="00073F70">
        <w:rPr>
          <w:sz w:val="32"/>
          <w:szCs w:val="32"/>
          <w:rtl/>
        </w:rPr>
        <w:t xml:space="preserve"> باستخدام الذكاء الاصطناعي التوليدي، بالإضافة إلى </w:t>
      </w:r>
      <w:r w:rsidRPr="00073F70">
        <w:rPr>
          <w:b/>
          <w:bCs/>
          <w:sz w:val="32"/>
          <w:szCs w:val="32"/>
          <w:rtl/>
        </w:rPr>
        <w:t>تحليل الصور وإنشاء النماذج الرقمية ثلاثية الأبعاد</w:t>
      </w:r>
      <w:r w:rsidRPr="00073F70">
        <w:rPr>
          <w:b/>
          <w:bCs/>
          <w:sz w:val="32"/>
          <w:szCs w:val="32"/>
        </w:rPr>
        <w:t xml:space="preserve"> (Digital Twins)</w:t>
      </w:r>
      <w:r w:rsidRPr="00073F70">
        <w:rPr>
          <w:sz w:val="32"/>
          <w:szCs w:val="32"/>
        </w:rPr>
        <w:t xml:space="preserve"> </w:t>
      </w:r>
      <w:r w:rsidRPr="00073F70">
        <w:rPr>
          <w:sz w:val="32"/>
          <w:szCs w:val="32"/>
          <w:rtl/>
        </w:rPr>
        <w:t>لدعم عمليات التصميم والتسويق وإدارة المباني.</w:t>
      </w:r>
    </w:p>
    <w:p w14:paraId="3F37A123" w14:textId="77777777" w:rsidR="00073F70" w:rsidRDefault="00073F70" w:rsidP="00073F70">
      <w:pPr>
        <w:rPr>
          <w:sz w:val="32"/>
          <w:szCs w:val="32"/>
          <w:rtl/>
        </w:rPr>
      </w:pPr>
    </w:p>
    <w:p w14:paraId="719BD39A" w14:textId="77777777" w:rsidR="00073F70" w:rsidRDefault="00073F70" w:rsidP="00073F70">
      <w:pPr>
        <w:rPr>
          <w:sz w:val="32"/>
          <w:szCs w:val="32"/>
          <w:rtl/>
        </w:rPr>
      </w:pPr>
      <w:r w:rsidRPr="00073F70">
        <w:rPr>
          <w:sz w:val="32"/>
          <w:szCs w:val="32"/>
          <w:rtl/>
        </w:rPr>
        <w:t xml:space="preserve"> وتوصل البحث إلى أن نجاح تطبيقات الذكاء الاصطناعي يعتمد بصورة أساسية على جودة البيانات، واختيار النماذج المناسبة، والالتزام بالجوانب الأخلاقية والقانونية المتعلقة بالخصوصية والشفافية. </w:t>
      </w:r>
    </w:p>
    <w:p w14:paraId="7D84AFB4" w14:textId="77777777" w:rsidR="00073F70" w:rsidRDefault="00073F70" w:rsidP="00073F70">
      <w:pPr>
        <w:rPr>
          <w:sz w:val="32"/>
          <w:szCs w:val="32"/>
          <w:rtl/>
        </w:rPr>
      </w:pPr>
    </w:p>
    <w:p w14:paraId="76A2D037" w14:textId="2AC1CB09" w:rsidR="00E40A37" w:rsidRPr="00073F70" w:rsidRDefault="00073F70" w:rsidP="00073F70">
      <w:pPr>
        <w:rPr>
          <w:sz w:val="32"/>
          <w:szCs w:val="32"/>
        </w:rPr>
      </w:pPr>
      <w:r w:rsidRPr="00073F70">
        <w:rPr>
          <w:sz w:val="32"/>
          <w:szCs w:val="32"/>
          <w:rtl/>
        </w:rPr>
        <w:t>كما أوضح أن الذكاء الاصطناعي لا يهدف إلى استبدال الخبراء العقاريين، بل إلى دعمهم في اتخاذ قرارات أكثر دقة وسرعة. وفي ضوء الاتجاهات الحالية، من المتوقع أن يشهد قطاع العقارات خلال السنوات الخمس القادمة توسعًا كبيرًا في استخدام الذكاء الاصطناعي، مما سيؤدي إلى زيادة كفاءة عمليات التقييم والتصميم وإدارة المشاريع، وظهور حلول وتقنيات</w:t>
      </w:r>
      <w:r>
        <w:rPr>
          <w:rFonts w:hint="cs"/>
          <w:sz w:val="32"/>
          <w:szCs w:val="32"/>
          <w:rtl/>
        </w:rPr>
        <w:t xml:space="preserve"> </w:t>
      </w:r>
      <w:r w:rsidRPr="00073F70">
        <w:rPr>
          <w:sz w:val="32"/>
          <w:szCs w:val="32"/>
          <w:rtl/>
        </w:rPr>
        <w:t>مبتكرة تسهم في تطوير القطاع وتحسين تجربة العملاء</w:t>
      </w:r>
      <w:r w:rsidR="00000000" w:rsidRPr="00073F70">
        <w:rPr>
          <w:sz w:val="32"/>
          <w:szCs w:val="32"/>
        </w:rPr>
        <w:br w:type="page"/>
      </w:r>
    </w:p>
    <w:p w14:paraId="5F1AD034" w14:textId="77777777" w:rsidR="00E40A37" w:rsidRDefault="00000000" w:rsidP="008D0B68">
      <w:pPr>
        <w:pStyle w:val="Heading1"/>
        <w:jc w:val="left"/>
      </w:pPr>
      <w:r>
        <w:rPr>
          <w:rtl/>
        </w:rPr>
        <w:lastRenderedPageBreak/>
        <w:t>٢. المقدمة</w:t>
      </w:r>
    </w:p>
    <w:p w14:paraId="22B24F68" w14:textId="77777777" w:rsidR="00E40A37" w:rsidRDefault="00000000" w:rsidP="008D0B68">
      <w:pPr>
        <w:pStyle w:val="Heading2"/>
        <w:jc w:val="left"/>
      </w:pPr>
      <w:r>
        <w:rPr>
          <w:rtl/>
        </w:rPr>
        <w:t>٢.١ نبذة عن الصناعة</w:t>
      </w:r>
    </w:p>
    <w:p w14:paraId="0D1AE371" w14:textId="4A126EC6" w:rsidR="00E40A37" w:rsidRDefault="00F96840" w:rsidP="00F96840">
      <w:pPr>
        <w:rPr>
          <w:rtl/>
        </w:rPr>
      </w:pPr>
      <w:r>
        <w:rPr>
          <w:rFonts w:hint="cs"/>
          <w:rtl/>
        </w:rPr>
        <w:t>ت</w:t>
      </w:r>
      <w:r w:rsidRPr="00F96840">
        <w:rPr>
          <w:rtl/>
        </w:rPr>
        <w:t>عد صناعة العقارات والإنشاءات من أكبر القطاعات الاقتصادية على مستوى العالم، حيث تشمل تطوير وبناء وإدارة وبيع وتأجير العقارات السكنية والتجارية والصناعية والبنية التحتية. ويُقدَّر حجم هذا القطاع العالمي بتريليونات الدولارات، كما يساهم بنسبة كبيرة في الناتج المحلي الإجمالي للعديد من الدول، ويوفر ملايين فرص العمل بشكل مباشر وغير مباشر. وتلعب هذه الصناعة دورًا محوريًا في دعم التنمية الاقتصادية والاجتماعية من خلال توفير المساكن، وتطوير المدن، وإنشاء المرافق العامة، وتحفيز الاستثمارات المحلية والدولية</w:t>
      </w:r>
      <w:r w:rsidRPr="00F96840">
        <w:t>.</w:t>
      </w:r>
    </w:p>
    <w:p w14:paraId="215EEB57" w14:textId="77777777" w:rsidR="00F96840" w:rsidRDefault="00F96840" w:rsidP="00F96840">
      <w:pPr>
        <w:rPr>
          <w:rtl/>
        </w:rPr>
      </w:pPr>
    </w:p>
    <w:p w14:paraId="6531B89F" w14:textId="1D592DD1" w:rsidR="00F96840" w:rsidRDefault="00F96840" w:rsidP="00F96840">
      <w:r w:rsidRPr="00F96840">
        <w:rPr>
          <w:rtl/>
        </w:rPr>
        <w:t xml:space="preserve">ضم هذه الصناعة العديد من الشركات العالمية الرائدة مثل شركة </w:t>
      </w:r>
      <w:r w:rsidRPr="00F96840">
        <w:rPr>
          <w:b/>
          <w:bCs/>
        </w:rPr>
        <w:t>CBRE</w:t>
      </w:r>
      <w:r w:rsidRPr="00F96840">
        <w:rPr>
          <w:rtl/>
        </w:rPr>
        <w:t xml:space="preserve">، وشركة </w:t>
      </w:r>
      <w:r w:rsidRPr="00F96840">
        <w:rPr>
          <w:b/>
          <w:bCs/>
        </w:rPr>
        <w:t>JLL (Jones Lang LaSalle)</w:t>
      </w:r>
      <w:r w:rsidRPr="00F96840">
        <w:rPr>
          <w:rtl/>
        </w:rPr>
        <w:t xml:space="preserve">، وشركة </w:t>
      </w:r>
      <w:r w:rsidRPr="00F96840">
        <w:rPr>
          <w:b/>
          <w:bCs/>
        </w:rPr>
        <w:t>Cushman &amp; Wakefield</w:t>
      </w:r>
      <w:r w:rsidRPr="00F96840">
        <w:rPr>
          <w:rtl/>
        </w:rPr>
        <w:t>، بالإضافة إلى شركات التطوير العقاري والإنشاءات الكبرى في مختلف دول العالم</w:t>
      </w:r>
      <w:r w:rsidRPr="00F96840">
        <w:t>.</w:t>
      </w:r>
    </w:p>
    <w:p w14:paraId="5B9417BA" w14:textId="77777777" w:rsidR="00E40A37" w:rsidRDefault="00000000" w:rsidP="008D0B68">
      <w:pPr>
        <w:pStyle w:val="Heading2"/>
        <w:jc w:val="left"/>
      </w:pPr>
      <w:r>
        <w:rPr>
          <w:rtl/>
        </w:rPr>
        <w:t>٢.٢ لماذا الذكاء الاصطناعي مهم لهذه الصناعة؟</w:t>
      </w:r>
    </w:p>
    <w:p w14:paraId="3213E798" w14:textId="77777777" w:rsidR="00F96840" w:rsidRDefault="00F96840" w:rsidP="00F96840">
      <w:pPr>
        <w:rPr>
          <w:rtl/>
        </w:rPr>
      </w:pPr>
      <w:r w:rsidRPr="00F96840">
        <w:rPr>
          <w:rtl/>
        </w:rPr>
        <w:t>أصبح الذكاء الاصطناعي عنصرًا أساسيًا في صناعة العقارات والإنشاءات بسبب الكميات الضخمة من البيانات التي يتم إنتاجها يوميًا، مثل بيانات أسعار العقارات، والمواقع الجغرافية، والمساحات، وخصائص المباني، واتجاهات العرض والطلب، والبيانات الاقتصادية والسكانية. ويصعب على الإنسان تحليل هذه البيانات المتنوعة واستخلاص الأنماط والعلاقات بينها بدقة وسرعة، مما يجعل تقنيات الذكاء الاصطناعي الخيار الأمثل لتحليلها وتحويلها إلى معلومات تدعم اتخاذ القرار</w:t>
      </w:r>
      <w:r w:rsidRPr="00F96840">
        <w:t>.</w:t>
      </w:r>
    </w:p>
    <w:p w14:paraId="018F6D2E" w14:textId="77777777" w:rsidR="00F96840" w:rsidRPr="00F96840" w:rsidRDefault="00F96840" w:rsidP="00F96840"/>
    <w:p w14:paraId="40A87368" w14:textId="77777777" w:rsidR="00F96840" w:rsidRPr="00F96840" w:rsidRDefault="00F96840" w:rsidP="00F96840">
      <w:r w:rsidRPr="00F96840">
        <w:rPr>
          <w:rtl/>
        </w:rPr>
        <w:t>كما أن سوق العقارات يتميز بتغيرات مستمرة نتيجة للعوامل الاقتصادية والاجتماعية والتنموية، لذلك تحتاج الشركات والمستثمرون إلى تقديرات دقيقة وسريعة تساعدهم على تقييم العقارات واتخاذ قرارات الشراء أو البيع أو الاستثمار في الوقت المناسب. ويساهم الذكاء الاصطناعي في أتمتة عمليات تحليل البيانات والتنبؤ بالأسعار المستقبلية، وتقليل الأخطاء البشرية، وزيادة سرعة ودقة التقييم. وفي هذا المشروع، يتم الاستفادة من تقنيات تعلم الآلة لبناء نموذج قادر على تقدير أسعار العقارات اعتمادًا على خصائصها المختلفة، مما يوفر نتائج أكثر موثوقية مقارنة بالطرق التقليدية ويعزز كفاءة العمل في القطاع العقاري</w:t>
      </w:r>
      <w:r w:rsidRPr="00F96840">
        <w:t>.</w:t>
      </w:r>
    </w:p>
    <w:p w14:paraId="6320AE5E" w14:textId="77777777" w:rsidR="00E40A37" w:rsidRPr="00F96840" w:rsidRDefault="00E40A37"/>
    <w:p w14:paraId="77CE460E" w14:textId="77777777" w:rsidR="00E40A37" w:rsidRDefault="00000000" w:rsidP="008D0B68">
      <w:pPr>
        <w:pStyle w:val="Heading2"/>
        <w:jc w:val="left"/>
      </w:pPr>
      <w:r>
        <w:rPr>
          <w:rtl/>
        </w:rPr>
        <w:t>٢.٣ هدف البحث ومنهجيته</w:t>
      </w:r>
    </w:p>
    <w:p w14:paraId="314668B8" w14:textId="77777777" w:rsidR="002911E2" w:rsidRDefault="002911E2" w:rsidP="002911E2">
      <w:pPr>
        <w:rPr>
          <w:rtl/>
        </w:rPr>
      </w:pPr>
      <w:r w:rsidRPr="002911E2">
        <w:rPr>
          <w:rtl/>
        </w:rPr>
        <w:t>يهدف هذا البحث إلى دراسة دور الذكاء الاصطناعي في تطوير صناعة العقارات والإنشاءات، مع التركيز على استخدام تقنيات تعلم الآلة في بناء نموذج قادر على تقدير أسعار العقارات اعتمادًا على مجموعة من الخصائص مثل الموقع، والمساحة، وعدد الغرف، وعمر العقار، وغيرها من العوامل المؤثرة في السعر. كما يسعى البحث إلى توضيح الفوائد التي يقدمها الذكاء الاصطناعي في تحسين دقة التقييم العقاري، وتسريع عملية اتخاذ القرار، وتقليل الاعتماد على التقديرات البشرية التقليدية</w:t>
      </w:r>
      <w:r w:rsidRPr="002911E2">
        <w:t>.</w:t>
      </w:r>
    </w:p>
    <w:p w14:paraId="46D8FB1D" w14:textId="77777777" w:rsidR="002911E2" w:rsidRPr="002911E2" w:rsidRDefault="002911E2" w:rsidP="002911E2">
      <w:pPr>
        <w:rPr>
          <w:rFonts w:hint="cs"/>
          <w:rtl/>
        </w:rPr>
      </w:pPr>
    </w:p>
    <w:p w14:paraId="752C21F3" w14:textId="77777777" w:rsidR="002911E2" w:rsidRDefault="002911E2" w:rsidP="002911E2">
      <w:pPr>
        <w:rPr>
          <w:rtl/>
        </w:rPr>
      </w:pPr>
      <w:r w:rsidRPr="002911E2">
        <w:rPr>
          <w:rtl/>
        </w:rPr>
        <w:t>وسيجيب البحث عن عدد من الأسئلة الرئيسة، منها: لماذا أصبح الذكاء الاصطناعي مهمًا في قطاع العقارات؟ وكيف تُستخدم تقنيات تعلم الآلة في تقدير أسعار العقارات؟ وما البيانات اللازمة لبناء نموذج ناجح؟ وما الفوائد والتحديات المرتبطة بتطبيق هذه التقنيات في القطاع العقاري؟ كما يستعرض البحث النتائج المتوقعة من تطبيق النموذج المقترح</w:t>
      </w:r>
      <w:r w:rsidRPr="002911E2">
        <w:t>.</w:t>
      </w:r>
    </w:p>
    <w:p w14:paraId="11E5EEE8" w14:textId="77777777" w:rsidR="002911E2" w:rsidRDefault="002911E2" w:rsidP="002911E2">
      <w:pPr>
        <w:rPr>
          <w:rtl/>
        </w:rPr>
      </w:pPr>
    </w:p>
    <w:p w14:paraId="69750472" w14:textId="7D16A756" w:rsidR="002911E2" w:rsidRPr="002911E2" w:rsidRDefault="002911E2" w:rsidP="002911E2">
      <w:r>
        <w:rPr>
          <w:rFonts w:hint="cs"/>
          <w:rtl/>
        </w:rPr>
        <w:t>ا</w:t>
      </w:r>
      <w:r w:rsidRPr="002911E2">
        <w:rPr>
          <w:rtl/>
        </w:rPr>
        <w:t>عتمدت منهجية البحث على مراجعة الأوراق العلمية والأبحاث المنشورة في مجال الذكاء الاصطناعي والعقارات، بالإضافة إلى الاستفادة من التقارير الصناعية والإحصاءات الصادرة عن المؤسسات المتخصصة، ومتابعة المقالات والأخبار التقنية الحديثة، إلى جانب استخدام أدوات الذكاء الاصطناعي للمساعدة في تنظيم المعلومات، وتحليلها، وصياغة المحتوى بصورة علمية ومنهجية</w:t>
      </w:r>
      <w:r w:rsidRPr="002911E2">
        <w:t>.</w:t>
      </w:r>
    </w:p>
    <w:p w14:paraId="6A047811" w14:textId="77777777" w:rsidR="00E40A37" w:rsidRDefault="00000000">
      <w:pPr>
        <w:rPr>
          <w:rFonts w:hint="cs"/>
          <w:rtl/>
        </w:rPr>
      </w:pPr>
      <w:r>
        <w:br w:type="page"/>
      </w:r>
    </w:p>
    <w:p w14:paraId="487F02F6" w14:textId="77777777" w:rsidR="00E40A37" w:rsidRDefault="00000000" w:rsidP="008D0B68">
      <w:pPr>
        <w:pStyle w:val="Heading1"/>
        <w:jc w:val="left"/>
      </w:pPr>
      <w:r>
        <w:rPr>
          <w:rtl/>
        </w:rPr>
        <w:lastRenderedPageBreak/>
        <w:t>٣. الذكاء الاصطناعي التقليدي مقابل التوليدي في هذه الصناعة</w:t>
      </w:r>
    </w:p>
    <w:p w14:paraId="0A363ECD" w14:textId="46833EDB" w:rsidR="00E40A37" w:rsidRDefault="002911E2" w:rsidP="002911E2">
      <w:pPr>
        <w:rPr>
          <w:rtl/>
        </w:rPr>
      </w:pPr>
      <w:r w:rsidRPr="002911E2">
        <w:rPr>
          <w:b/>
          <w:bCs/>
          <w:rtl/>
        </w:rPr>
        <w:t>الذكاء الاصطناعي التقليدي</w:t>
      </w:r>
      <w:r w:rsidRPr="002911E2">
        <w:rPr>
          <w:b/>
          <w:bCs/>
        </w:rPr>
        <w:t xml:space="preserve"> (Traditional AI)</w:t>
      </w:r>
      <w:r w:rsidRPr="002911E2">
        <w:t xml:space="preserve"> </w:t>
      </w:r>
      <w:r w:rsidRPr="002911E2">
        <w:rPr>
          <w:rtl/>
        </w:rPr>
        <w:t xml:space="preserve">يعتمد على تحليل البيانات واكتشاف الأنماط بهدف التصنيف أو التنبؤ أو اتخاذ القرارات. ويُستخدم في قطاع العقارات لتقدير أسعار العقارات، والتنبؤ باتجاهات السوق، وتحليل </w:t>
      </w:r>
      <w:proofErr w:type="gramStart"/>
      <w:r w:rsidRPr="002911E2">
        <w:rPr>
          <w:rtl/>
        </w:rPr>
        <w:t>مخاطر</w:t>
      </w:r>
      <w:proofErr w:type="gramEnd"/>
      <w:r w:rsidRPr="002911E2">
        <w:rPr>
          <w:rtl/>
        </w:rPr>
        <w:t xml:space="preserve"> الاستثمار، واكتشاف العقارات المناسبة للمشترين بناءً على تفضيلاتهم</w:t>
      </w:r>
      <w:r w:rsidRPr="002911E2">
        <w:t>.</w:t>
      </w:r>
    </w:p>
    <w:p w14:paraId="130E6A4C" w14:textId="77777777" w:rsidR="002911E2" w:rsidRDefault="002911E2" w:rsidP="002911E2">
      <w:pPr>
        <w:rPr>
          <w:rtl/>
        </w:rPr>
      </w:pPr>
    </w:p>
    <w:p w14:paraId="38829F02" w14:textId="46A45C04" w:rsidR="002911E2" w:rsidRDefault="002911E2" w:rsidP="002911E2">
      <w:r w:rsidRPr="002911E2">
        <w:rPr>
          <w:b/>
          <w:bCs/>
          <w:rtl/>
        </w:rPr>
        <w:t>الذكاء الاصطناعي التوليدي</w:t>
      </w:r>
      <w:r w:rsidRPr="002911E2">
        <w:rPr>
          <w:b/>
          <w:bCs/>
        </w:rPr>
        <w:t xml:space="preserve"> (Generative AI)</w:t>
      </w:r>
      <w:r w:rsidRPr="002911E2">
        <w:t xml:space="preserve"> </w:t>
      </w:r>
      <w:r w:rsidRPr="002911E2">
        <w:rPr>
          <w:rtl/>
        </w:rPr>
        <w:t>فيختلف عن التقليدي، إذ لا يقتصر على تحليل البيانات، بل يستطيع إنشاء محتوى جديد اعتمادًا على البيانات التي تدرب عليها. ففي صناعة العقارات يمكن استخدامه لتوليد أوصاف احترافية للعقارات تلقائيًا، وإنشاء تصاميم أولية للمباني والمخططات المعمارية، وإنتاج صور ثلاثية الأبعاد أو نماذج افتراضية للمشاريع قبل تنفيذها، بالإضافة إلى إنشاء تقارير تحليلية ومراسلات تسويقية بشكل آلي</w:t>
      </w:r>
      <w:r w:rsidRPr="002911E2">
        <w:t>.</w:t>
      </w:r>
    </w:p>
    <w:p w14:paraId="5E13FF0F" w14:textId="77777777" w:rsidR="00E40A37" w:rsidRDefault="00000000" w:rsidP="008D0B68">
      <w:pPr>
        <w:pStyle w:val="Heading2"/>
        <w:jc w:val="left"/>
      </w:pPr>
      <w:r>
        <w:rPr>
          <w:rtl/>
        </w:rPr>
        <w:t>٣.١ تطبيقات الذكاء الاصطناعي التقليدي (</w:t>
      </w:r>
      <w:proofErr w:type="spellStart"/>
      <w:r>
        <w:rPr>
          <w:rtl/>
        </w:rPr>
        <w:t>Predictive</w:t>
      </w:r>
      <w:proofErr w:type="spellEnd"/>
      <w:r>
        <w:rPr>
          <w:rtl/>
        </w:rPr>
        <w:t xml:space="preserve"> AI)</w:t>
      </w:r>
    </w:p>
    <w:p w14:paraId="402CD251" w14:textId="47794B08" w:rsidR="00E40A37" w:rsidRDefault="002911E2" w:rsidP="002911E2">
      <w:pPr>
        <w:spacing w:after="120" w:line="360" w:lineRule="auto"/>
        <w:rPr>
          <w:rtl/>
        </w:rPr>
      </w:pPr>
      <w:r w:rsidRPr="002911E2">
        <w:rPr>
          <w:rtl/>
        </w:rPr>
        <w:t>يُستخدم الذكاء الاصطناعي التقليدي في صناعة العقارات والإنشاءات لتحليل البيانات التاريخية واكتشاف الأنماط بهدف التنبؤ واتخاذ القرارات بدقة أعلى</w:t>
      </w:r>
      <w:r w:rsidR="00000000">
        <w:rPr>
          <w:rtl/>
        </w:rPr>
        <w:t>.</w:t>
      </w:r>
    </w:p>
    <w:p w14:paraId="25D4827B" w14:textId="364A5A34" w:rsidR="002911E2" w:rsidRDefault="002911E2" w:rsidP="002911E2">
      <w:pPr>
        <w:spacing w:after="120" w:line="360" w:lineRule="auto"/>
      </w:pPr>
      <w:r w:rsidRPr="002911E2">
        <w:rPr>
          <w:rtl/>
        </w:rPr>
        <w:t xml:space="preserve">من أبرز تطبيقاته </w:t>
      </w:r>
      <w:r w:rsidRPr="002911E2">
        <w:rPr>
          <w:b/>
          <w:bCs/>
          <w:rtl/>
        </w:rPr>
        <w:t>التنبؤ بأسعار العقارات</w:t>
      </w:r>
      <w:r w:rsidRPr="002911E2">
        <w:rPr>
          <w:b/>
          <w:bCs/>
        </w:rPr>
        <w:t xml:space="preserve"> (Prediction)</w:t>
      </w:r>
      <w:r w:rsidRPr="002911E2">
        <w:rPr>
          <w:rtl/>
        </w:rPr>
        <w:t xml:space="preserve">، وهو التطبيق الذي يعتمد عليه </w:t>
      </w:r>
      <w:r>
        <w:rPr>
          <w:rFonts w:hint="cs"/>
          <w:rtl/>
        </w:rPr>
        <w:t>مشروعي</w:t>
      </w:r>
      <w:r w:rsidRPr="002911E2">
        <w:rPr>
          <w:rtl/>
        </w:rPr>
        <w:t>. حيث يتم تدريب نموذج تعلم آلة باستخدام بيانات مثل الموقع، والمساحة، وعدد الغرف، وعدد دورات المياه، وعمر العقار، وغيرها من الخصائص، ليتمكن بعد ذلك من تقدير السعر المتوقع لأي عقار جديد بدقة وسرعة، مما يدعم المشترين والبائعين والمستثمرين في اتخاذ قرارات مبنية على البيانات</w:t>
      </w:r>
      <w:r w:rsidRPr="002911E2">
        <w:t>.</w:t>
      </w:r>
    </w:p>
    <w:p w14:paraId="128D4E89" w14:textId="77777777" w:rsidR="00E40A37" w:rsidRDefault="00E40A37"/>
    <w:p w14:paraId="520AA0D4" w14:textId="77777777" w:rsidR="00E40A37" w:rsidRDefault="00000000" w:rsidP="008D0B68">
      <w:pPr>
        <w:pStyle w:val="Heading2"/>
        <w:jc w:val="left"/>
      </w:pPr>
      <w:r>
        <w:rPr>
          <w:rtl/>
        </w:rPr>
        <w:t>٣.٢ تطبيقات الذكاء الاصطناعي التوليدي (</w:t>
      </w:r>
      <w:proofErr w:type="spellStart"/>
      <w:r>
        <w:rPr>
          <w:rtl/>
        </w:rPr>
        <w:t>Generative</w:t>
      </w:r>
      <w:proofErr w:type="spellEnd"/>
      <w:r>
        <w:rPr>
          <w:rtl/>
        </w:rPr>
        <w:t xml:space="preserve"> AI)</w:t>
      </w:r>
    </w:p>
    <w:p w14:paraId="3F932399" w14:textId="152D7A16" w:rsidR="00E40A37" w:rsidRDefault="002911E2" w:rsidP="002911E2">
      <w:pPr>
        <w:rPr>
          <w:rtl/>
        </w:rPr>
      </w:pPr>
      <w:r w:rsidRPr="002911E2">
        <w:rPr>
          <w:rtl/>
        </w:rPr>
        <w:t>يُستخدم الذكاء الاصطناعي التوليدي في صناعة العقارات والإنشاءات لإنشاء محتوى جديد يدعم عمليات التصميم، والتسويق، وتحليل البيانات، مما يساعد الشركات على تقليل الوقت والجهد وتحسين جودة المخرجات</w:t>
      </w:r>
      <w:r w:rsidRPr="002911E2">
        <w:t>.</w:t>
      </w:r>
    </w:p>
    <w:p w14:paraId="2F4DEC24" w14:textId="77777777" w:rsidR="002911E2" w:rsidRDefault="002911E2" w:rsidP="002911E2">
      <w:pPr>
        <w:rPr>
          <w:rtl/>
        </w:rPr>
      </w:pPr>
    </w:p>
    <w:p w14:paraId="24AB95CD" w14:textId="7E91B811" w:rsidR="002911E2" w:rsidRDefault="002911E2" w:rsidP="002911E2">
      <w:r w:rsidRPr="002911E2">
        <w:rPr>
          <w:rtl/>
        </w:rPr>
        <w:t xml:space="preserve">من أهم تطبيقاته </w:t>
      </w:r>
      <w:r w:rsidRPr="002911E2">
        <w:rPr>
          <w:b/>
          <w:bCs/>
          <w:rtl/>
        </w:rPr>
        <w:t>توليد التصاميم والمخططات المعمارية</w:t>
      </w:r>
      <w:r w:rsidRPr="002911E2">
        <w:rPr>
          <w:rtl/>
        </w:rPr>
        <w:t>، حيث يمكن للذكاء الاصطناعي إنشاء نماذج أولية لتصميم المباني أو اقتراح توزيع الغرف والمساحات وفقًا لمتطلبات العميل، مع مراعاة عوامل مثل المساحة، والإضاءة، والاستدامة. ويساعد ذلك المهندسين المعماريين على استكشاف عدة بدائل تصميمية خلال وقت قصير قبل البدء في التصميم النهائي</w:t>
      </w:r>
      <w:r w:rsidRPr="002911E2">
        <w:t>.</w:t>
      </w:r>
    </w:p>
    <w:p w14:paraId="0AC97416" w14:textId="77777777" w:rsidR="00E40A37" w:rsidRDefault="00000000" w:rsidP="008D0B68">
      <w:pPr>
        <w:pStyle w:val="Heading2"/>
        <w:jc w:val="left"/>
      </w:pPr>
      <w:r>
        <w:rPr>
          <w:rtl/>
        </w:rPr>
        <w:t>٣.٣ مقارنة موجزة</w:t>
      </w:r>
    </w:p>
    <w:p w14:paraId="6D7718C0" w14:textId="77777777" w:rsidR="00E40A37" w:rsidRDefault="00000000">
      <w:pPr>
        <w:spacing w:after="120" w:line="360" w:lineRule="auto"/>
      </w:pPr>
      <w:r>
        <w:rPr>
          <w:i/>
          <w:iCs/>
          <w:color w:val="888888"/>
          <w:rtl/>
        </w:rPr>
        <w:t>(جدول مقارنة بين النوعين في صناعتك — يمكنك استخدام الجدول أدناه.)</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0A37" w14:paraId="134BA7F2" w14:textId="77777777">
        <w:trPr>
          <w:tblHeader/>
        </w:trPr>
        <w:tc>
          <w:tcPr>
            <w:tcW w:w="3120" w:type="dxa"/>
            <w:shd w:val="clear" w:color="auto" w:fill="2E5D3A"/>
            <w:tcMar>
              <w:top w:w="120" w:type="dxa"/>
              <w:left w:w="120" w:type="dxa"/>
              <w:bottom w:w="120" w:type="dxa"/>
              <w:right w:w="120" w:type="dxa"/>
            </w:tcMar>
          </w:tcPr>
          <w:p w14:paraId="0CFD76C3" w14:textId="77777777" w:rsidR="00E40A37" w:rsidRDefault="00000000">
            <w:pPr>
              <w:jc w:val="center"/>
            </w:pPr>
            <w:r>
              <w:rPr>
                <w:b/>
                <w:bCs/>
                <w:color w:val="FFFFFF"/>
                <w:rtl/>
              </w:rPr>
              <w:t>وجه المقارنة</w:t>
            </w:r>
          </w:p>
        </w:tc>
        <w:tc>
          <w:tcPr>
            <w:tcW w:w="3120" w:type="dxa"/>
            <w:shd w:val="clear" w:color="auto" w:fill="2E5D3A"/>
            <w:tcMar>
              <w:top w:w="120" w:type="dxa"/>
              <w:left w:w="120" w:type="dxa"/>
              <w:bottom w:w="120" w:type="dxa"/>
              <w:right w:w="120" w:type="dxa"/>
            </w:tcMar>
          </w:tcPr>
          <w:p w14:paraId="72C1D7CD" w14:textId="77777777" w:rsidR="00E40A37" w:rsidRDefault="00000000">
            <w:pPr>
              <w:jc w:val="center"/>
            </w:pPr>
            <w:proofErr w:type="spellStart"/>
            <w:r>
              <w:rPr>
                <w:b/>
                <w:bCs/>
                <w:color w:val="FFFFFF"/>
                <w:rtl/>
              </w:rPr>
              <w:t>Predictive</w:t>
            </w:r>
            <w:proofErr w:type="spellEnd"/>
            <w:r>
              <w:rPr>
                <w:b/>
                <w:bCs/>
                <w:color w:val="FFFFFF"/>
                <w:rtl/>
              </w:rPr>
              <w:t xml:space="preserve"> AI</w:t>
            </w:r>
          </w:p>
        </w:tc>
        <w:tc>
          <w:tcPr>
            <w:tcW w:w="3120" w:type="dxa"/>
            <w:shd w:val="clear" w:color="auto" w:fill="2E5D3A"/>
            <w:tcMar>
              <w:top w:w="120" w:type="dxa"/>
              <w:left w:w="120" w:type="dxa"/>
              <w:bottom w:w="120" w:type="dxa"/>
              <w:right w:w="120" w:type="dxa"/>
            </w:tcMar>
          </w:tcPr>
          <w:p w14:paraId="1180BFD2" w14:textId="77777777" w:rsidR="00E40A37" w:rsidRDefault="00000000">
            <w:pPr>
              <w:jc w:val="center"/>
            </w:pPr>
            <w:proofErr w:type="spellStart"/>
            <w:r>
              <w:rPr>
                <w:b/>
                <w:bCs/>
                <w:color w:val="FFFFFF"/>
                <w:rtl/>
              </w:rPr>
              <w:t>Generative</w:t>
            </w:r>
            <w:proofErr w:type="spellEnd"/>
            <w:r>
              <w:rPr>
                <w:b/>
                <w:bCs/>
                <w:color w:val="FFFFFF"/>
                <w:rtl/>
              </w:rPr>
              <w:t xml:space="preserve"> AI</w:t>
            </w:r>
          </w:p>
        </w:tc>
      </w:tr>
      <w:tr w:rsidR="00E40A37" w14:paraId="150F64B3" w14:textId="77777777">
        <w:tc>
          <w:tcPr>
            <w:tcW w:w="3120" w:type="dxa"/>
            <w:shd w:val="clear" w:color="auto" w:fill="F5F5F5"/>
            <w:tcMar>
              <w:top w:w="100" w:type="dxa"/>
              <w:left w:w="120" w:type="dxa"/>
              <w:bottom w:w="100" w:type="dxa"/>
              <w:right w:w="120" w:type="dxa"/>
            </w:tcMar>
          </w:tcPr>
          <w:p w14:paraId="58769B6C" w14:textId="77777777" w:rsidR="00E40A37" w:rsidRDefault="00000000" w:rsidP="008D0B68">
            <w:pPr>
              <w:jc w:val="center"/>
            </w:pPr>
            <w:r>
              <w:rPr>
                <w:b/>
                <w:bCs/>
                <w:rtl/>
              </w:rPr>
              <w:t>الهدف الأساسي</w:t>
            </w:r>
          </w:p>
        </w:tc>
        <w:tc>
          <w:tcPr>
            <w:tcW w:w="3120" w:type="dxa"/>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2911E2" w:rsidRPr="002911E2" w14:paraId="6236B205" w14:textId="77777777">
              <w:trPr>
                <w:tblCellSpacing w:w="15" w:type="dxa"/>
              </w:trPr>
              <w:tc>
                <w:tcPr>
                  <w:tcW w:w="0" w:type="auto"/>
                  <w:vAlign w:val="center"/>
                  <w:hideMark/>
                </w:tcPr>
                <w:p w14:paraId="13EC1036" w14:textId="77777777" w:rsidR="002911E2" w:rsidRPr="002911E2" w:rsidRDefault="002911E2" w:rsidP="002911E2">
                  <w:r w:rsidRPr="002911E2">
                    <w:rPr>
                      <w:rtl/>
                    </w:rPr>
                    <w:t>تحليل البيانات والتنبؤ بالنتائج أو تصنيفها لاتخاذ قرارات دقيقة</w:t>
                  </w:r>
                  <w:r w:rsidRPr="002911E2">
                    <w:t>.</w:t>
                  </w:r>
                </w:p>
              </w:tc>
            </w:tr>
          </w:tbl>
          <w:p w14:paraId="675851D1" w14:textId="77777777" w:rsidR="002911E2" w:rsidRPr="002911E2" w:rsidRDefault="002911E2" w:rsidP="002911E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1E2" w:rsidRPr="002911E2" w14:paraId="5068E11D" w14:textId="77777777">
              <w:trPr>
                <w:tblCellSpacing w:w="15" w:type="dxa"/>
              </w:trPr>
              <w:tc>
                <w:tcPr>
                  <w:tcW w:w="0" w:type="auto"/>
                  <w:vAlign w:val="center"/>
                  <w:hideMark/>
                </w:tcPr>
                <w:p w14:paraId="42479D43" w14:textId="77777777" w:rsidR="002911E2" w:rsidRPr="002911E2" w:rsidRDefault="002911E2" w:rsidP="002911E2"/>
              </w:tc>
            </w:tr>
          </w:tbl>
          <w:p w14:paraId="59355407" w14:textId="7FE4329B" w:rsidR="00E40A37" w:rsidRPr="002911E2" w:rsidRDefault="00E40A37" w:rsidP="002911E2"/>
        </w:tc>
        <w:tc>
          <w:tcPr>
            <w:tcW w:w="3120" w:type="dxa"/>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2911E2" w:rsidRPr="002911E2" w14:paraId="1B2BD7E6" w14:textId="77777777">
              <w:trPr>
                <w:tblCellSpacing w:w="15" w:type="dxa"/>
              </w:trPr>
              <w:tc>
                <w:tcPr>
                  <w:tcW w:w="0" w:type="auto"/>
                  <w:vAlign w:val="center"/>
                  <w:hideMark/>
                </w:tcPr>
                <w:p w14:paraId="7BF5AE47" w14:textId="77777777" w:rsidR="002911E2" w:rsidRPr="002911E2" w:rsidRDefault="002911E2" w:rsidP="002911E2">
                  <w:r w:rsidRPr="002911E2">
                    <w:rPr>
                      <w:rtl/>
                    </w:rPr>
                    <w:t>إنشاء محتوى جديد مثل النصوص، والصور، والتصاميم، والبيانات</w:t>
                  </w:r>
                  <w:r w:rsidRPr="002911E2">
                    <w:t>.</w:t>
                  </w:r>
                </w:p>
              </w:tc>
            </w:tr>
          </w:tbl>
          <w:p w14:paraId="7C066100" w14:textId="77777777" w:rsidR="002911E2" w:rsidRPr="002911E2" w:rsidRDefault="002911E2" w:rsidP="002911E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1E2" w:rsidRPr="002911E2" w14:paraId="537259F1" w14:textId="77777777">
              <w:trPr>
                <w:tblCellSpacing w:w="15" w:type="dxa"/>
              </w:trPr>
              <w:tc>
                <w:tcPr>
                  <w:tcW w:w="0" w:type="auto"/>
                  <w:vAlign w:val="center"/>
                  <w:hideMark/>
                </w:tcPr>
                <w:p w14:paraId="1BC44406" w14:textId="77777777" w:rsidR="002911E2" w:rsidRPr="002911E2" w:rsidRDefault="002911E2" w:rsidP="002911E2"/>
              </w:tc>
            </w:tr>
          </w:tbl>
          <w:p w14:paraId="6DE5698E" w14:textId="327F6FE2" w:rsidR="00E40A37" w:rsidRPr="002911E2" w:rsidRDefault="00E40A37" w:rsidP="002911E2"/>
        </w:tc>
      </w:tr>
      <w:tr w:rsidR="00E40A37" w14:paraId="2C62D9F7" w14:textId="77777777">
        <w:tc>
          <w:tcPr>
            <w:tcW w:w="3120" w:type="dxa"/>
            <w:shd w:val="clear" w:color="auto" w:fill="F5F5F5"/>
            <w:tcMar>
              <w:top w:w="100" w:type="dxa"/>
              <w:left w:w="120" w:type="dxa"/>
              <w:bottom w:w="100" w:type="dxa"/>
              <w:right w:w="120" w:type="dxa"/>
            </w:tcMar>
          </w:tcPr>
          <w:p w14:paraId="0A96E11A" w14:textId="77777777" w:rsidR="00E40A37" w:rsidRDefault="00000000" w:rsidP="008D0B68">
            <w:pPr>
              <w:jc w:val="center"/>
            </w:pPr>
            <w:r>
              <w:rPr>
                <w:b/>
                <w:bCs/>
                <w:rtl/>
              </w:rPr>
              <w:t>أمثلة على المهام</w:t>
            </w:r>
          </w:p>
        </w:tc>
        <w:tc>
          <w:tcPr>
            <w:tcW w:w="3120" w:type="dxa"/>
            <w:tcMar>
              <w:top w:w="100" w:type="dxa"/>
              <w:left w:w="120" w:type="dxa"/>
              <w:bottom w:w="100" w:type="dxa"/>
              <w:right w:w="120" w:type="dxa"/>
            </w:tcMar>
          </w:tcPr>
          <w:p w14:paraId="59464D27" w14:textId="6C42E908" w:rsidR="00E40A37" w:rsidRDefault="002911E2" w:rsidP="002911E2">
            <w:pPr>
              <w:rPr>
                <w:rFonts w:hint="cs"/>
                <w:rtl/>
              </w:rPr>
            </w:pPr>
            <w:r w:rsidRPr="002911E2">
              <w:rPr>
                <w:rtl/>
              </w:rPr>
              <w:t>تقدير أسعار العقارات، التنبؤ باتجاهات السوق</w:t>
            </w:r>
            <w:r>
              <w:rPr>
                <w:rFonts w:hint="cs"/>
                <w:rtl/>
              </w:rPr>
              <w:t>.</w:t>
            </w:r>
          </w:p>
        </w:tc>
        <w:tc>
          <w:tcPr>
            <w:tcW w:w="3120" w:type="dxa"/>
            <w:tcMar>
              <w:top w:w="100" w:type="dxa"/>
              <w:left w:w="120" w:type="dxa"/>
              <w:bottom w:w="100" w:type="dxa"/>
              <w:right w:w="120" w:type="dxa"/>
            </w:tcMar>
          </w:tcPr>
          <w:p w14:paraId="790ABF89" w14:textId="696895AC" w:rsidR="00E40A37" w:rsidRDefault="002911E2" w:rsidP="002911E2">
            <w:r w:rsidRPr="002911E2">
              <w:rPr>
                <w:rtl/>
              </w:rPr>
              <w:t>توليد تصاميم ومخططات أولية للمباني، إنشاء صور ثلاثية الأبعاد</w:t>
            </w:r>
            <w:r>
              <w:rPr>
                <w:rFonts w:hint="cs"/>
                <w:rtl/>
              </w:rPr>
              <w:t>.</w:t>
            </w:r>
          </w:p>
        </w:tc>
      </w:tr>
      <w:tr w:rsidR="00E40A37" w14:paraId="7CA15A38" w14:textId="77777777">
        <w:tc>
          <w:tcPr>
            <w:tcW w:w="3120" w:type="dxa"/>
            <w:shd w:val="clear" w:color="auto" w:fill="F5F5F5"/>
            <w:tcMar>
              <w:top w:w="100" w:type="dxa"/>
              <w:left w:w="120" w:type="dxa"/>
              <w:bottom w:w="100" w:type="dxa"/>
              <w:right w:w="120" w:type="dxa"/>
            </w:tcMar>
          </w:tcPr>
          <w:p w14:paraId="6750A17C" w14:textId="77777777" w:rsidR="00E40A37" w:rsidRDefault="00000000" w:rsidP="008D0B68">
            <w:pPr>
              <w:jc w:val="center"/>
            </w:pPr>
            <w:r>
              <w:rPr>
                <w:b/>
                <w:bCs/>
                <w:rtl/>
              </w:rPr>
              <w:t>النماذج المستخدمة</w:t>
            </w:r>
          </w:p>
        </w:tc>
        <w:tc>
          <w:tcPr>
            <w:tcW w:w="3120" w:type="dxa"/>
            <w:tcMar>
              <w:top w:w="100" w:type="dxa"/>
              <w:left w:w="120" w:type="dxa"/>
              <w:bottom w:w="100" w:type="dxa"/>
              <w:right w:w="120" w:type="dxa"/>
            </w:tcMar>
          </w:tcPr>
          <w:p w14:paraId="1B4FFA33" w14:textId="0FC3CB69" w:rsidR="00E40A37" w:rsidRDefault="002911E2" w:rsidP="002911E2">
            <w:r w:rsidRPr="002911E2">
              <w:t>Linear Regression</w:t>
            </w:r>
          </w:p>
        </w:tc>
        <w:tc>
          <w:tcPr>
            <w:tcW w:w="3120" w:type="dxa"/>
            <w:tcMar>
              <w:top w:w="100" w:type="dxa"/>
              <w:left w:w="120" w:type="dxa"/>
              <w:bottom w:w="100" w:type="dxa"/>
              <w:right w:w="120" w:type="dxa"/>
            </w:tcMar>
          </w:tcPr>
          <w:p w14:paraId="663E3C6F" w14:textId="182F4FE4" w:rsidR="00E40A37" w:rsidRDefault="00552863" w:rsidP="00552863">
            <w:pPr>
              <w:rPr>
                <w:rFonts w:hint="cs"/>
                <w:rtl/>
              </w:rPr>
            </w:pPr>
            <w:r w:rsidRPr="00552863">
              <w:t>Generative Design Models</w:t>
            </w:r>
          </w:p>
        </w:tc>
      </w:tr>
      <w:tr w:rsidR="00E40A37" w14:paraId="79FA48CD" w14:textId="77777777">
        <w:tc>
          <w:tcPr>
            <w:tcW w:w="3120" w:type="dxa"/>
            <w:shd w:val="clear" w:color="auto" w:fill="F5F5F5"/>
            <w:tcMar>
              <w:top w:w="100" w:type="dxa"/>
              <w:left w:w="120" w:type="dxa"/>
              <w:bottom w:w="100" w:type="dxa"/>
              <w:right w:w="120" w:type="dxa"/>
            </w:tcMar>
          </w:tcPr>
          <w:p w14:paraId="550F05C3" w14:textId="77777777" w:rsidR="00E40A37" w:rsidRDefault="00000000" w:rsidP="008D0B68">
            <w:pPr>
              <w:jc w:val="center"/>
            </w:pPr>
            <w:r>
              <w:rPr>
                <w:b/>
                <w:bCs/>
                <w:rtl/>
              </w:rPr>
              <w:t>أبرز الشركات في صناعتك</w:t>
            </w:r>
          </w:p>
        </w:tc>
        <w:tc>
          <w:tcPr>
            <w:tcW w:w="3120" w:type="dxa"/>
            <w:tcMar>
              <w:top w:w="100" w:type="dxa"/>
              <w:left w:w="120" w:type="dxa"/>
              <w:bottom w:w="100" w:type="dxa"/>
              <w:right w:w="120" w:type="dxa"/>
            </w:tcMar>
          </w:tcPr>
          <w:p w14:paraId="3C5CE793" w14:textId="1245F856" w:rsidR="00E40A37" w:rsidRPr="00552863" w:rsidRDefault="00552863" w:rsidP="00552863">
            <w:pPr>
              <w:rPr>
                <w:rFonts w:hint="cs"/>
                <w:b/>
                <w:bCs/>
                <w:rtl/>
              </w:rPr>
            </w:pPr>
            <w:proofErr w:type="gramStart"/>
            <w:r w:rsidRPr="00552863">
              <w:rPr>
                <w:b/>
                <w:bCs/>
              </w:rPr>
              <w:t>Zillow</w:t>
            </w:r>
            <w:r w:rsidRPr="00552863">
              <w:rPr>
                <w:b/>
                <w:bCs/>
              </w:rPr>
              <w:t>,</w:t>
            </w:r>
            <w:r w:rsidRPr="00552863">
              <w:rPr>
                <w:b/>
                <w:bCs/>
                <w:rtl/>
              </w:rPr>
              <w:t>،</w:t>
            </w:r>
            <w:proofErr w:type="gramEnd"/>
            <w:r w:rsidRPr="00552863">
              <w:rPr>
                <w:b/>
                <w:bCs/>
                <w:rtl/>
              </w:rPr>
              <w:t xml:space="preserve"> </w:t>
            </w:r>
            <w:r w:rsidRPr="00552863">
              <w:rPr>
                <w:b/>
                <w:bCs/>
              </w:rPr>
              <w:t>CoreLogic.</w:t>
            </w:r>
          </w:p>
        </w:tc>
        <w:tc>
          <w:tcPr>
            <w:tcW w:w="3120" w:type="dxa"/>
            <w:tcMar>
              <w:top w:w="100" w:type="dxa"/>
              <w:left w:w="120" w:type="dxa"/>
              <w:bottom w:w="100" w:type="dxa"/>
              <w:right w:w="120" w:type="dxa"/>
            </w:tcMar>
          </w:tcPr>
          <w:p w14:paraId="532CD528" w14:textId="092D68D5" w:rsidR="00E40A37" w:rsidRPr="00552863" w:rsidRDefault="00552863" w:rsidP="00552863">
            <w:r w:rsidRPr="00552863">
              <w:rPr>
                <w:b/>
                <w:bCs/>
              </w:rPr>
              <w:t>Autodesk</w:t>
            </w:r>
            <w:r>
              <w:t xml:space="preserve">, </w:t>
            </w:r>
            <w:r w:rsidRPr="00552863">
              <w:rPr>
                <w:b/>
                <w:bCs/>
              </w:rPr>
              <w:t>Matterport</w:t>
            </w:r>
          </w:p>
        </w:tc>
      </w:tr>
    </w:tbl>
    <w:p w14:paraId="11C7E88C" w14:textId="77777777" w:rsidR="00E40A37" w:rsidRDefault="00000000">
      <w:r>
        <w:br w:type="page"/>
      </w:r>
    </w:p>
    <w:p w14:paraId="7B7FAC44" w14:textId="300E7C11" w:rsidR="00E40A37" w:rsidRDefault="00000000" w:rsidP="00552863">
      <w:pPr>
        <w:pStyle w:val="Heading1"/>
        <w:jc w:val="left"/>
      </w:pPr>
      <w:r>
        <w:rPr>
          <w:rtl/>
        </w:rPr>
        <w:lastRenderedPageBreak/>
        <w:t>٤. النماذج التقنية (</w:t>
      </w:r>
      <w:proofErr w:type="spellStart"/>
      <w:r>
        <w:rPr>
          <w:rtl/>
        </w:rPr>
        <w:t>Deep</w:t>
      </w:r>
      <w:proofErr w:type="spellEnd"/>
      <w:r>
        <w:rPr>
          <w:rtl/>
        </w:rPr>
        <w:t xml:space="preserve"> </w:t>
      </w:r>
      <w:proofErr w:type="spellStart"/>
      <w:r>
        <w:rPr>
          <w:rtl/>
        </w:rPr>
        <w:t>Learning</w:t>
      </w:r>
      <w:proofErr w:type="spellEnd"/>
      <w:r>
        <w:rPr>
          <w:rtl/>
        </w:rPr>
        <w:t xml:space="preserve"> </w:t>
      </w:r>
      <w:proofErr w:type="spellStart"/>
      <w:r>
        <w:rPr>
          <w:rtl/>
        </w:rPr>
        <w:t>Models</w:t>
      </w:r>
      <w:proofErr w:type="spellEnd"/>
      <w:r>
        <w:rPr>
          <w:rtl/>
        </w:rPr>
        <w:t>) المستخدمة</w:t>
      </w:r>
    </w:p>
    <w:p w14:paraId="70ED7257" w14:textId="36D77F9C" w:rsidR="00E40A37" w:rsidRDefault="00552863" w:rsidP="00552863">
      <w:pPr>
        <w:rPr>
          <w:rtl/>
        </w:rPr>
      </w:pPr>
      <w:r w:rsidRPr="00552863">
        <w:rPr>
          <w:rtl/>
        </w:rPr>
        <w:t>تعتمد صناعة العقارات والإنشاءات على عدد من نماذج التعلم العميق</w:t>
      </w:r>
      <w:r w:rsidRPr="00552863">
        <w:t xml:space="preserve"> (Deep Learning) </w:t>
      </w:r>
      <w:r w:rsidRPr="00552863">
        <w:rPr>
          <w:rtl/>
        </w:rPr>
        <w:t>التي تُستخدم في تحليل الصور، ومعالجة النصوص، وإنشاء المحتوى، ودعم اتخاذ القرار. ويختلف اختيار النموذج باختلاف نوع البيانات والتطبيق المطلوب. وفيما يلي أبرز النماذج المستخدمة في هذه الصناعة</w:t>
      </w:r>
      <w:r w:rsidRPr="00552863">
        <w:t>:</w:t>
      </w:r>
    </w:p>
    <w:p w14:paraId="7FFE674C" w14:textId="77777777" w:rsidR="00552863" w:rsidRDefault="00552863" w:rsidP="00552863"/>
    <w:p w14:paraId="6048596E" w14:textId="002D7197" w:rsidR="00E40A37" w:rsidRDefault="00000000" w:rsidP="00552863">
      <w:pPr>
        <w:pStyle w:val="Heading3"/>
        <w:jc w:val="left"/>
      </w:pPr>
      <w:r>
        <w:rPr>
          <w:rtl/>
        </w:rPr>
        <w:t xml:space="preserve">٤.١ النموذج </w:t>
      </w:r>
      <w:proofErr w:type="gramStart"/>
      <w:r>
        <w:rPr>
          <w:rtl/>
        </w:rPr>
        <w:t xml:space="preserve">الأول: </w:t>
      </w:r>
      <w:r w:rsidR="00552863" w:rsidRPr="00552863">
        <w:t xml:space="preserve"> Convolutional</w:t>
      </w:r>
      <w:proofErr w:type="gramEnd"/>
      <w:r w:rsidR="00552863" w:rsidRPr="00552863">
        <w:t xml:space="preserve"> Neural Networks (CNN)</w:t>
      </w:r>
    </w:p>
    <w:p w14:paraId="6FFD8481" w14:textId="1A3AE229" w:rsidR="00552863" w:rsidRDefault="00552863" w:rsidP="00552863">
      <w:pPr>
        <w:rPr>
          <w:rtl/>
        </w:rPr>
      </w:pPr>
      <w:r>
        <w:rPr>
          <w:rFonts w:hint="cs"/>
          <w:rtl/>
        </w:rPr>
        <w:t>تعد</w:t>
      </w:r>
      <w:r w:rsidRPr="00552863">
        <w:rPr>
          <w:b/>
          <w:bCs/>
        </w:rPr>
        <w:t>CNN</w:t>
      </w:r>
      <w:r w:rsidRPr="00552863">
        <w:t xml:space="preserve"> </w:t>
      </w:r>
      <w:r w:rsidRPr="00552863">
        <w:rPr>
          <w:rtl/>
        </w:rPr>
        <w:t>من أشهر نماذج التعلم العميق لمعالجة الصور والرؤية الحاسوبية. تعتمد على استخراج الخصائص المهمة من الصور تلقائيًا، مما يجعلها مناسبة لتحليل صور العقارات والمباني</w:t>
      </w:r>
      <w:r w:rsidRPr="00552863">
        <w:t>.</w:t>
      </w:r>
    </w:p>
    <w:p w14:paraId="359E7ACD" w14:textId="77777777" w:rsidR="00552863" w:rsidRPr="00552863" w:rsidRDefault="00552863" w:rsidP="00552863"/>
    <w:p w14:paraId="75687543" w14:textId="1BD9ED75" w:rsidR="00552863" w:rsidRPr="00552863" w:rsidRDefault="00552863" w:rsidP="00552863">
      <w:pPr>
        <w:rPr>
          <w:rFonts w:hint="cs"/>
          <w:rtl/>
        </w:rPr>
      </w:pPr>
      <w:r w:rsidRPr="00552863">
        <w:rPr>
          <w:b/>
          <w:bCs/>
          <w:rtl/>
        </w:rPr>
        <w:t>لماذا تناسب هذه الصناعة؟</w:t>
      </w:r>
    </w:p>
    <w:p w14:paraId="53D66669" w14:textId="77777777" w:rsidR="00552863" w:rsidRPr="00552863" w:rsidRDefault="00552863" w:rsidP="00552863">
      <w:pPr>
        <w:numPr>
          <w:ilvl w:val="0"/>
          <w:numId w:val="3"/>
        </w:numPr>
      </w:pPr>
      <w:r w:rsidRPr="00552863">
        <w:rPr>
          <w:rtl/>
        </w:rPr>
        <w:t>تقييم حالة المباني من الصور</w:t>
      </w:r>
      <w:r w:rsidRPr="00552863">
        <w:t>.</w:t>
      </w:r>
    </w:p>
    <w:p w14:paraId="6323B85D" w14:textId="77777777" w:rsidR="00552863" w:rsidRPr="00552863" w:rsidRDefault="00552863" w:rsidP="00552863">
      <w:pPr>
        <w:numPr>
          <w:ilvl w:val="0"/>
          <w:numId w:val="3"/>
        </w:numPr>
      </w:pPr>
      <w:r w:rsidRPr="00552863">
        <w:rPr>
          <w:rtl/>
        </w:rPr>
        <w:t>اكتشاف العيوب والتشققات في المنشآت</w:t>
      </w:r>
      <w:r w:rsidRPr="00552863">
        <w:t>.</w:t>
      </w:r>
    </w:p>
    <w:p w14:paraId="6C64A90A" w14:textId="77777777" w:rsidR="00552863" w:rsidRDefault="00552863" w:rsidP="00552863">
      <w:pPr>
        <w:numPr>
          <w:ilvl w:val="0"/>
          <w:numId w:val="3"/>
        </w:numPr>
      </w:pPr>
      <w:r w:rsidRPr="00552863">
        <w:rPr>
          <w:rtl/>
        </w:rPr>
        <w:t>تصنيف أنواع العقارات باستخدام الصور الجوية أو صور الأقمار الصناعية</w:t>
      </w:r>
      <w:r w:rsidRPr="00552863">
        <w:t>.</w:t>
      </w:r>
    </w:p>
    <w:p w14:paraId="42A2139B" w14:textId="77777777" w:rsidR="00552863" w:rsidRPr="00552863" w:rsidRDefault="00552863" w:rsidP="00552863">
      <w:pPr>
        <w:ind w:left="720"/>
      </w:pPr>
    </w:p>
    <w:p w14:paraId="6CB5DBFE" w14:textId="71D822CC" w:rsidR="00552863" w:rsidRPr="00552863" w:rsidRDefault="00552863" w:rsidP="00552863">
      <w:r w:rsidRPr="00552863">
        <w:rPr>
          <w:b/>
          <w:bCs/>
          <w:rtl/>
        </w:rPr>
        <w:t>مثال</w:t>
      </w:r>
      <w:r>
        <w:rPr>
          <w:rFonts w:hint="cs"/>
          <w:b/>
          <w:bCs/>
          <w:rtl/>
        </w:rPr>
        <w:t xml:space="preserve"> </w:t>
      </w:r>
      <w:r w:rsidRPr="00552863">
        <w:rPr>
          <w:b/>
          <w:bCs/>
          <w:rtl/>
        </w:rPr>
        <w:t xml:space="preserve">على </w:t>
      </w:r>
      <w:proofErr w:type="gramStart"/>
      <w:r w:rsidRPr="00552863">
        <w:rPr>
          <w:b/>
          <w:bCs/>
          <w:rtl/>
        </w:rPr>
        <w:t>الاستخدام</w:t>
      </w:r>
      <w:r>
        <w:rPr>
          <w:rFonts w:hint="cs"/>
          <w:b/>
          <w:bCs/>
          <w:rtl/>
        </w:rPr>
        <w:t xml:space="preserve"> :</w:t>
      </w:r>
      <w:proofErr w:type="gramEnd"/>
      <w:r>
        <w:rPr>
          <w:rFonts w:hint="cs"/>
          <w:b/>
          <w:bCs/>
          <w:rtl/>
        </w:rPr>
        <w:t xml:space="preserve"> </w:t>
      </w:r>
      <w:r w:rsidRPr="00552863">
        <w:rPr>
          <w:rtl/>
        </w:rPr>
        <w:t xml:space="preserve">تستخدم شركة </w:t>
      </w:r>
      <w:proofErr w:type="gramStart"/>
      <w:r w:rsidRPr="00552863">
        <w:rPr>
          <w:b/>
          <w:bCs/>
        </w:rPr>
        <w:t>Matterport</w:t>
      </w:r>
      <w:r w:rsidRPr="00552863">
        <w:t xml:space="preserve"> </w:t>
      </w:r>
      <w:r>
        <w:rPr>
          <w:rFonts w:hint="cs"/>
          <w:rtl/>
        </w:rPr>
        <w:t xml:space="preserve"> </w:t>
      </w:r>
      <w:r w:rsidRPr="00552863">
        <w:rPr>
          <w:rtl/>
        </w:rPr>
        <w:t>تقنيات</w:t>
      </w:r>
      <w:proofErr w:type="gramEnd"/>
      <w:r w:rsidRPr="00552863">
        <w:rPr>
          <w:rtl/>
        </w:rPr>
        <w:t xml:space="preserve"> الرؤية الحاسوبية المعتمدة على</w:t>
      </w:r>
      <w:r w:rsidRPr="00552863">
        <w:t xml:space="preserve"> CNN </w:t>
      </w:r>
      <w:r w:rsidRPr="00552863">
        <w:rPr>
          <w:rtl/>
        </w:rPr>
        <w:t>لإنشاء نماذج رقمية ثلاثية الأبعاد للعقارات وتحليل الصور الداخلية للمباني</w:t>
      </w:r>
      <w:r w:rsidRPr="00552863">
        <w:t>.</w:t>
      </w:r>
    </w:p>
    <w:p w14:paraId="5F065929" w14:textId="77777777" w:rsidR="00E40A37" w:rsidRDefault="00E40A37"/>
    <w:p w14:paraId="5357B0C9" w14:textId="77777777" w:rsidR="00552863" w:rsidRDefault="00000000" w:rsidP="00552863">
      <w:pPr>
        <w:pStyle w:val="Heading3"/>
        <w:jc w:val="left"/>
        <w:rPr>
          <w:i/>
          <w:iCs/>
          <w:color w:val="888888"/>
          <w:rtl/>
        </w:rPr>
      </w:pPr>
      <w:r>
        <w:rPr>
          <w:rtl/>
        </w:rPr>
        <w:t xml:space="preserve">٤.٢ النموذج الثاني: </w:t>
      </w:r>
      <w:r w:rsidR="00552863" w:rsidRPr="00552863">
        <w:t>Transformer Models</w:t>
      </w:r>
      <w:r w:rsidR="00552863" w:rsidRPr="00552863">
        <w:rPr>
          <w:i/>
          <w:iCs/>
          <w:rtl/>
        </w:rPr>
        <w:t xml:space="preserve"> </w:t>
      </w:r>
    </w:p>
    <w:p w14:paraId="368EF427" w14:textId="5D21859D" w:rsidR="00552863" w:rsidRDefault="00552863" w:rsidP="00552863">
      <w:pPr>
        <w:rPr>
          <w:rtl/>
        </w:rPr>
      </w:pPr>
      <w:r w:rsidRPr="00552863">
        <w:rPr>
          <w:rtl/>
        </w:rPr>
        <w:t xml:space="preserve">تُستخدم نماذج </w:t>
      </w:r>
      <w:proofErr w:type="gramStart"/>
      <w:r w:rsidRPr="00552863">
        <w:rPr>
          <w:b/>
          <w:bCs/>
        </w:rPr>
        <w:t>Transformer</w:t>
      </w:r>
      <w:r w:rsidRPr="00552863">
        <w:t xml:space="preserve"> </w:t>
      </w:r>
      <w:r>
        <w:rPr>
          <w:rFonts w:hint="cs"/>
          <w:rtl/>
        </w:rPr>
        <w:t xml:space="preserve"> </w:t>
      </w:r>
      <w:r w:rsidRPr="00552863">
        <w:rPr>
          <w:rtl/>
        </w:rPr>
        <w:t>لمعالجة</w:t>
      </w:r>
      <w:proofErr w:type="gramEnd"/>
      <w:r w:rsidRPr="00552863">
        <w:rPr>
          <w:rtl/>
        </w:rPr>
        <w:t xml:space="preserve"> اللغة الطبيعية</w:t>
      </w:r>
      <w:r w:rsidRPr="00552863">
        <w:t xml:space="preserve"> (Natural Language Processing)</w:t>
      </w:r>
      <w:r w:rsidRPr="00552863">
        <w:rPr>
          <w:rtl/>
        </w:rPr>
        <w:t>، وهي الأساس الذي تعتمد عليه النماذج اللغوية الحديثة</w:t>
      </w:r>
      <w:r w:rsidRPr="00552863">
        <w:t>.</w:t>
      </w:r>
    </w:p>
    <w:p w14:paraId="7B04838E" w14:textId="77777777" w:rsidR="00552863" w:rsidRPr="00552863" w:rsidRDefault="00552863" w:rsidP="00552863"/>
    <w:p w14:paraId="253940CE" w14:textId="77777777" w:rsidR="00552863" w:rsidRPr="00552863" w:rsidRDefault="00552863" w:rsidP="00552863">
      <w:r w:rsidRPr="00552863">
        <w:rPr>
          <w:b/>
          <w:bCs/>
          <w:rtl/>
        </w:rPr>
        <w:t>لماذا تناسب هذه الصناعة؟</w:t>
      </w:r>
    </w:p>
    <w:p w14:paraId="2077E100" w14:textId="77777777" w:rsidR="00552863" w:rsidRPr="00552863" w:rsidRDefault="00552863" w:rsidP="00552863">
      <w:pPr>
        <w:numPr>
          <w:ilvl w:val="0"/>
          <w:numId w:val="4"/>
        </w:numPr>
      </w:pPr>
      <w:r w:rsidRPr="00552863">
        <w:rPr>
          <w:rtl/>
        </w:rPr>
        <w:t>تحليل العقود العقارية</w:t>
      </w:r>
      <w:r w:rsidRPr="00552863">
        <w:t>.</w:t>
      </w:r>
    </w:p>
    <w:p w14:paraId="31FF7F63" w14:textId="77777777" w:rsidR="00552863" w:rsidRPr="00552863" w:rsidRDefault="00552863" w:rsidP="00552863">
      <w:pPr>
        <w:numPr>
          <w:ilvl w:val="0"/>
          <w:numId w:val="4"/>
        </w:numPr>
      </w:pPr>
      <w:r w:rsidRPr="00552863">
        <w:rPr>
          <w:rtl/>
        </w:rPr>
        <w:t>تلخيص المستندات القانونية</w:t>
      </w:r>
      <w:r w:rsidRPr="00552863">
        <w:t>.</w:t>
      </w:r>
    </w:p>
    <w:p w14:paraId="31C6D042" w14:textId="77777777" w:rsidR="00552863" w:rsidRPr="00552863" w:rsidRDefault="00552863" w:rsidP="00552863">
      <w:pPr>
        <w:numPr>
          <w:ilvl w:val="0"/>
          <w:numId w:val="4"/>
        </w:numPr>
      </w:pPr>
      <w:r w:rsidRPr="00552863">
        <w:rPr>
          <w:rtl/>
        </w:rPr>
        <w:t>استخراج المعلومات المهمة من الوثائق</w:t>
      </w:r>
      <w:r w:rsidRPr="00552863">
        <w:t>.</w:t>
      </w:r>
    </w:p>
    <w:p w14:paraId="33303EE8" w14:textId="77777777" w:rsidR="00552863" w:rsidRDefault="00552863" w:rsidP="00552863">
      <w:pPr>
        <w:numPr>
          <w:ilvl w:val="0"/>
          <w:numId w:val="4"/>
        </w:numPr>
      </w:pPr>
      <w:r w:rsidRPr="00552863">
        <w:rPr>
          <w:rtl/>
        </w:rPr>
        <w:t>تحسين البحث داخل قواعد البيانات العقارية</w:t>
      </w:r>
      <w:r w:rsidRPr="00552863">
        <w:t>.</w:t>
      </w:r>
    </w:p>
    <w:p w14:paraId="62BA8707" w14:textId="77777777" w:rsidR="00552863" w:rsidRPr="00552863" w:rsidRDefault="00552863" w:rsidP="00552863">
      <w:pPr>
        <w:ind w:left="720"/>
      </w:pPr>
    </w:p>
    <w:p w14:paraId="5CEA1655" w14:textId="1DBD0097" w:rsidR="00552863" w:rsidRPr="00552863" w:rsidRDefault="00552863" w:rsidP="00552863">
      <w:r w:rsidRPr="00552863">
        <w:rPr>
          <w:b/>
          <w:bCs/>
          <w:rtl/>
        </w:rPr>
        <w:t>مثال على الاستخدام</w:t>
      </w:r>
      <w:r w:rsidRPr="00552863">
        <w:rPr>
          <w:b/>
          <w:bCs/>
        </w:rPr>
        <w:t>:</w:t>
      </w:r>
      <w:r>
        <w:rPr>
          <w:rFonts w:hint="cs"/>
          <w:rtl/>
        </w:rPr>
        <w:t xml:space="preserve"> </w:t>
      </w:r>
      <w:r w:rsidRPr="00552863">
        <w:rPr>
          <w:rtl/>
        </w:rPr>
        <w:t xml:space="preserve">تعتمد </w:t>
      </w:r>
      <w:proofErr w:type="gramStart"/>
      <w:r w:rsidRPr="00552863">
        <w:rPr>
          <w:b/>
          <w:bCs/>
        </w:rPr>
        <w:t>OpenAI</w:t>
      </w:r>
      <w:r w:rsidRPr="00552863">
        <w:t xml:space="preserve"> </w:t>
      </w:r>
      <w:r>
        <w:rPr>
          <w:rFonts w:hint="cs"/>
          <w:rtl/>
        </w:rPr>
        <w:t xml:space="preserve"> </w:t>
      </w:r>
      <w:r w:rsidRPr="00552863">
        <w:rPr>
          <w:rtl/>
        </w:rPr>
        <w:t>على</w:t>
      </w:r>
      <w:proofErr w:type="gramEnd"/>
      <w:r w:rsidRPr="00552863">
        <w:rPr>
          <w:rtl/>
        </w:rPr>
        <w:t xml:space="preserve"> بنية</w:t>
      </w:r>
      <w:r w:rsidRPr="00552863">
        <w:t xml:space="preserve"> Transformer </w:t>
      </w:r>
      <w:r w:rsidRPr="00552863">
        <w:rPr>
          <w:rtl/>
        </w:rPr>
        <w:t>في تطوير النماذج اللغوية التي تُستخدم لإنشاء التقارير العقارية، والإجابة عن استفسارات العملاء، وتحليل المستندات</w:t>
      </w:r>
      <w:r w:rsidRPr="00552863">
        <w:t>.</w:t>
      </w:r>
    </w:p>
    <w:p w14:paraId="6FA589C1" w14:textId="77777777" w:rsidR="00E40A37" w:rsidRPr="00552863" w:rsidRDefault="00E40A37"/>
    <w:p w14:paraId="7D7491F0" w14:textId="77777777" w:rsidR="00552863" w:rsidRDefault="00000000" w:rsidP="00552863">
      <w:pPr>
        <w:pStyle w:val="Heading3"/>
        <w:jc w:val="left"/>
      </w:pPr>
      <w:r>
        <w:rPr>
          <w:rtl/>
        </w:rPr>
        <w:t xml:space="preserve">٤.٣ النموذج الثالث: </w:t>
      </w:r>
      <w:r w:rsidR="00552863" w:rsidRPr="00552863">
        <w:t>Large Language Models (LLMs)</w:t>
      </w:r>
    </w:p>
    <w:p w14:paraId="672A3908" w14:textId="1F1BB60B" w:rsidR="00552863" w:rsidRDefault="00552863" w:rsidP="00552863">
      <w:pPr>
        <w:rPr>
          <w:rtl/>
        </w:rPr>
      </w:pPr>
      <w:r w:rsidRPr="00552863">
        <w:rPr>
          <w:rtl/>
        </w:rPr>
        <w:t xml:space="preserve">تُعد </w:t>
      </w:r>
      <w:proofErr w:type="gramStart"/>
      <w:r w:rsidRPr="00552863">
        <w:rPr>
          <w:b/>
          <w:bCs/>
        </w:rPr>
        <w:t>LLMs</w:t>
      </w:r>
      <w:r w:rsidRPr="00552863">
        <w:t xml:space="preserve"> </w:t>
      </w:r>
      <w:r>
        <w:rPr>
          <w:rFonts w:hint="cs"/>
          <w:rtl/>
        </w:rPr>
        <w:t xml:space="preserve"> </w:t>
      </w:r>
      <w:r w:rsidRPr="00552863">
        <w:rPr>
          <w:rtl/>
        </w:rPr>
        <w:t>مثل</w:t>
      </w:r>
      <w:proofErr w:type="gramEnd"/>
      <w:r w:rsidRPr="00552863">
        <w:t xml:space="preserve"> GPT </w:t>
      </w:r>
      <w:r w:rsidRPr="00552863">
        <w:rPr>
          <w:rtl/>
        </w:rPr>
        <w:t>من أكثر تقنيات الذكاء الاصطناعي التوليدي انتشارًا، حيث تستطيع فهم اللغة الطبيعية وإنتاج نصوص عالية الجودة</w:t>
      </w:r>
      <w:r w:rsidRPr="00552863">
        <w:t>.</w:t>
      </w:r>
    </w:p>
    <w:p w14:paraId="04F1F520" w14:textId="77777777" w:rsidR="004346D7" w:rsidRPr="00552863" w:rsidRDefault="004346D7" w:rsidP="00552863"/>
    <w:p w14:paraId="59DAD021" w14:textId="77777777" w:rsidR="00552863" w:rsidRPr="00552863" w:rsidRDefault="00552863" w:rsidP="00552863">
      <w:r w:rsidRPr="00552863">
        <w:rPr>
          <w:b/>
          <w:bCs/>
          <w:rtl/>
        </w:rPr>
        <w:t>لماذا تناسب هذه الصناعة؟</w:t>
      </w:r>
    </w:p>
    <w:p w14:paraId="3A6F753B" w14:textId="77777777" w:rsidR="00552863" w:rsidRPr="00552863" w:rsidRDefault="00552863" w:rsidP="00552863">
      <w:pPr>
        <w:numPr>
          <w:ilvl w:val="0"/>
          <w:numId w:val="5"/>
        </w:numPr>
      </w:pPr>
      <w:r w:rsidRPr="00552863">
        <w:rPr>
          <w:rtl/>
        </w:rPr>
        <w:t>كتابة أوصاف احترافية للعقارات</w:t>
      </w:r>
      <w:r w:rsidRPr="00552863">
        <w:t>.</w:t>
      </w:r>
    </w:p>
    <w:p w14:paraId="60F119D8" w14:textId="77777777" w:rsidR="00552863" w:rsidRPr="00552863" w:rsidRDefault="00552863" w:rsidP="00552863">
      <w:pPr>
        <w:numPr>
          <w:ilvl w:val="0"/>
          <w:numId w:val="5"/>
        </w:numPr>
      </w:pPr>
      <w:r w:rsidRPr="00552863">
        <w:rPr>
          <w:rtl/>
        </w:rPr>
        <w:t>إنشاء تقارير تقييم تلقائية</w:t>
      </w:r>
      <w:r w:rsidRPr="00552863">
        <w:t>.</w:t>
      </w:r>
    </w:p>
    <w:p w14:paraId="1C796344" w14:textId="77777777" w:rsidR="00552863" w:rsidRPr="00552863" w:rsidRDefault="00552863" w:rsidP="00552863">
      <w:pPr>
        <w:numPr>
          <w:ilvl w:val="0"/>
          <w:numId w:val="5"/>
        </w:numPr>
      </w:pPr>
      <w:r w:rsidRPr="00552863">
        <w:rPr>
          <w:rtl/>
        </w:rPr>
        <w:t>دعم خدمة العملاء من خلال المساعدات الذكية</w:t>
      </w:r>
      <w:r w:rsidRPr="00552863">
        <w:t xml:space="preserve"> (Chatbots).</w:t>
      </w:r>
    </w:p>
    <w:p w14:paraId="77E1DB7A" w14:textId="77777777" w:rsidR="00552863" w:rsidRDefault="00552863" w:rsidP="00552863">
      <w:pPr>
        <w:numPr>
          <w:ilvl w:val="0"/>
          <w:numId w:val="5"/>
        </w:numPr>
      </w:pPr>
      <w:r w:rsidRPr="00552863">
        <w:rPr>
          <w:rtl/>
        </w:rPr>
        <w:t>الإجابة عن استفسارات المستثمرين والعملاء</w:t>
      </w:r>
      <w:r w:rsidRPr="00552863">
        <w:t>.</w:t>
      </w:r>
    </w:p>
    <w:p w14:paraId="57F5190E" w14:textId="77777777" w:rsidR="004346D7" w:rsidRPr="00552863" w:rsidRDefault="004346D7" w:rsidP="004346D7">
      <w:pPr>
        <w:ind w:left="720"/>
      </w:pPr>
    </w:p>
    <w:p w14:paraId="2EADC4DE" w14:textId="54E25911" w:rsidR="00552863" w:rsidRPr="00552863" w:rsidRDefault="00552863" w:rsidP="00552863">
      <w:r w:rsidRPr="00552863">
        <w:rPr>
          <w:b/>
          <w:bCs/>
          <w:rtl/>
        </w:rPr>
        <w:t>مثال على الاستخدام</w:t>
      </w:r>
      <w:r w:rsidRPr="00552863">
        <w:rPr>
          <w:b/>
          <w:bCs/>
        </w:rPr>
        <w:t>:</w:t>
      </w:r>
      <w:r w:rsidR="004346D7">
        <w:rPr>
          <w:rFonts w:hint="cs"/>
          <w:rtl/>
        </w:rPr>
        <w:t xml:space="preserve"> </w:t>
      </w:r>
      <w:r w:rsidRPr="00552863">
        <w:rPr>
          <w:rtl/>
        </w:rPr>
        <w:t>تستخدم العديد من منصات العقارات الحديثة نماذج</w:t>
      </w:r>
      <w:r w:rsidRPr="00552863">
        <w:t xml:space="preserve"> LLMs </w:t>
      </w:r>
      <w:r w:rsidRPr="00552863">
        <w:rPr>
          <w:rtl/>
        </w:rPr>
        <w:t>لتوليد أوصاف العقارات والإجابة عن أسئلة العملاء وتحسين تجربة المستخدم</w:t>
      </w:r>
      <w:r w:rsidRPr="00552863">
        <w:t>.</w:t>
      </w:r>
    </w:p>
    <w:p w14:paraId="2397091E" w14:textId="77777777" w:rsidR="00E40A37" w:rsidRDefault="00000000">
      <w:r>
        <w:br w:type="page"/>
      </w:r>
    </w:p>
    <w:p w14:paraId="751EF789" w14:textId="09846111" w:rsidR="00E40A37" w:rsidRDefault="00000000" w:rsidP="004346D7">
      <w:pPr>
        <w:pStyle w:val="Heading1"/>
        <w:jc w:val="left"/>
      </w:pPr>
      <w:r>
        <w:rPr>
          <w:rtl/>
        </w:rPr>
        <w:lastRenderedPageBreak/>
        <w:t>٥. حالات دراسية لشركات حقيقية</w:t>
      </w:r>
    </w:p>
    <w:p w14:paraId="400B3F00" w14:textId="3E6F9B23" w:rsidR="00E40A37" w:rsidRDefault="00000000" w:rsidP="008D0B68">
      <w:pPr>
        <w:pStyle w:val="Heading2"/>
        <w:jc w:val="left"/>
      </w:pPr>
      <w:r>
        <w:rPr>
          <w:rtl/>
        </w:rPr>
        <w:t>٥.١ الحالة الأولى: [</w:t>
      </w:r>
      <w:r w:rsidR="004346D7">
        <w:t>Zillow</w:t>
      </w:r>
      <w:r>
        <w:rPr>
          <w:rtl/>
        </w:rPr>
        <w:t>]</w:t>
      </w:r>
    </w:p>
    <w:p w14:paraId="0A7CC323" w14:textId="75818C40" w:rsidR="00E40A37" w:rsidRDefault="00000000" w:rsidP="004346D7">
      <w:pPr>
        <w:spacing w:after="120" w:line="360" w:lineRule="auto"/>
      </w:pPr>
      <w:r>
        <w:rPr>
          <w:b/>
          <w:bCs/>
          <w:rtl/>
        </w:rPr>
        <w:t xml:space="preserve">التطبيق: </w:t>
      </w:r>
      <w:r w:rsidR="004346D7" w:rsidRPr="004346D7">
        <w:rPr>
          <w:rtl/>
        </w:rPr>
        <w:t xml:space="preserve">تستخدم الذكاء الاصطناعي لتقدير القيمة السوقية للعقارات من خلال خدمة </w:t>
      </w:r>
      <w:r w:rsidR="004346D7" w:rsidRPr="004346D7">
        <w:rPr>
          <w:b/>
          <w:bCs/>
        </w:rPr>
        <w:t>Zestimate</w:t>
      </w:r>
      <w:r w:rsidR="004346D7" w:rsidRPr="004346D7">
        <w:t xml:space="preserve">. </w:t>
      </w:r>
      <w:r w:rsidR="004346D7">
        <w:rPr>
          <w:rFonts w:hint="cs"/>
          <w:rtl/>
        </w:rPr>
        <w:t xml:space="preserve"> </w:t>
      </w:r>
      <w:r w:rsidR="004346D7" w:rsidRPr="004346D7">
        <w:rPr>
          <w:rtl/>
        </w:rPr>
        <w:t>تعتمد الخدمة على تحليل ملايين السجلات العقارية وبيانات المبيعات السابقة، بالإضافة إلى خصائص العقار مثل الموقع، والمساحة، وعدد الغرف، وعمر المبنى، وغيرها من العوامل، لإنتاج تقدير آلي لسعر العقار في وقت قصير</w:t>
      </w:r>
      <w:r w:rsidR="004346D7" w:rsidRPr="004346D7">
        <w:t>.</w:t>
      </w:r>
    </w:p>
    <w:p w14:paraId="55D4CC40" w14:textId="2C9629B7" w:rsidR="004346D7" w:rsidRDefault="00000000" w:rsidP="004346D7">
      <w:pPr>
        <w:spacing w:after="120" w:line="360" w:lineRule="auto"/>
        <w:rPr>
          <w:b/>
          <w:bCs/>
          <w:rtl/>
        </w:rPr>
      </w:pPr>
      <w:r>
        <w:rPr>
          <w:b/>
          <w:bCs/>
          <w:rtl/>
        </w:rPr>
        <w:t xml:space="preserve">النموذج/التقنية المستخدمة: </w:t>
      </w:r>
      <w:r w:rsidR="004346D7">
        <w:rPr>
          <w:rFonts w:hint="cs"/>
          <w:rtl/>
        </w:rPr>
        <w:t>ت</w:t>
      </w:r>
      <w:r w:rsidR="004346D7" w:rsidRPr="004346D7">
        <w:rPr>
          <w:rtl/>
        </w:rPr>
        <w:t>عتمد</w:t>
      </w:r>
      <w:r w:rsidR="004346D7" w:rsidRPr="004346D7">
        <w:t xml:space="preserve"> </w:t>
      </w:r>
      <w:r w:rsidR="004346D7" w:rsidRPr="004346D7">
        <w:rPr>
          <w:rtl/>
        </w:rPr>
        <w:t xml:space="preserve">على نماذج </w:t>
      </w:r>
      <w:r w:rsidR="004346D7" w:rsidRPr="004346D7">
        <w:rPr>
          <w:b/>
          <w:bCs/>
        </w:rPr>
        <w:t xml:space="preserve">Machine </w:t>
      </w:r>
      <w:proofErr w:type="gramStart"/>
      <w:r w:rsidR="004346D7" w:rsidRPr="004346D7">
        <w:rPr>
          <w:b/>
          <w:bCs/>
        </w:rPr>
        <w:t>Learning</w:t>
      </w:r>
      <w:r w:rsidR="004346D7" w:rsidRPr="004346D7">
        <w:t xml:space="preserve"> </w:t>
      </w:r>
      <w:r w:rsidR="004346D7">
        <w:rPr>
          <w:rFonts w:hint="cs"/>
          <w:rtl/>
        </w:rPr>
        <w:t xml:space="preserve"> </w:t>
      </w:r>
      <w:r w:rsidR="004346D7" w:rsidRPr="004346D7">
        <w:rPr>
          <w:rtl/>
        </w:rPr>
        <w:t>الخاصة</w:t>
      </w:r>
      <w:proofErr w:type="gramEnd"/>
      <w:r w:rsidR="004346D7" w:rsidRPr="004346D7">
        <w:rPr>
          <w:rtl/>
        </w:rPr>
        <w:t xml:space="preserve"> بالتنبؤ، والتي تشمل نماذج الانحدار</w:t>
      </w:r>
      <w:r w:rsidR="004346D7" w:rsidRPr="004346D7">
        <w:t xml:space="preserve"> (Regression Models) </w:t>
      </w:r>
      <w:r w:rsidR="004346D7" w:rsidRPr="004346D7">
        <w:rPr>
          <w:rtl/>
        </w:rPr>
        <w:t>وتقنيات التعلم المتقدم لتحليل البيانات العقارية الضخمة والتنبؤ بالقيمة السوقية للعقار</w:t>
      </w:r>
      <w:r w:rsidR="004346D7" w:rsidRPr="004346D7">
        <w:t>.</w:t>
      </w:r>
    </w:p>
    <w:p w14:paraId="6FB34B7F" w14:textId="0EFF3225" w:rsidR="00E40A37" w:rsidRDefault="00000000" w:rsidP="004346D7">
      <w:pPr>
        <w:spacing w:after="120" w:line="360" w:lineRule="auto"/>
        <w:rPr>
          <w:rFonts w:hint="cs"/>
        </w:rPr>
      </w:pPr>
      <w:r>
        <w:rPr>
          <w:b/>
          <w:bCs/>
          <w:rtl/>
        </w:rPr>
        <w:t xml:space="preserve">النتائج المحققة: </w:t>
      </w:r>
      <w:r w:rsidR="004346D7" w:rsidRPr="004346D7">
        <w:rPr>
          <w:rtl/>
        </w:rPr>
        <w:t xml:space="preserve">تقديم تقدير فوري لأسعار أكثر من </w:t>
      </w:r>
      <w:r w:rsidR="004346D7" w:rsidRPr="004346D7">
        <w:rPr>
          <w:b/>
          <w:bCs/>
        </w:rPr>
        <w:t xml:space="preserve">100 </w:t>
      </w:r>
      <w:r w:rsidR="004346D7" w:rsidRPr="004346D7">
        <w:rPr>
          <w:b/>
          <w:bCs/>
          <w:rtl/>
        </w:rPr>
        <w:t xml:space="preserve">مليون </w:t>
      </w:r>
      <w:proofErr w:type="gramStart"/>
      <w:r w:rsidR="004346D7" w:rsidRPr="004346D7">
        <w:rPr>
          <w:b/>
          <w:bCs/>
          <w:rtl/>
        </w:rPr>
        <w:t>عقار</w:t>
      </w:r>
      <w:r w:rsidR="004346D7">
        <w:rPr>
          <w:rFonts w:hint="cs"/>
          <w:rtl/>
        </w:rPr>
        <w:t>,</w:t>
      </w:r>
      <w:proofErr w:type="gramEnd"/>
      <w:r w:rsidR="004346D7">
        <w:rPr>
          <w:rFonts w:hint="cs"/>
          <w:rtl/>
        </w:rPr>
        <w:t xml:space="preserve"> </w:t>
      </w:r>
      <w:r w:rsidR="004346D7" w:rsidRPr="004346D7">
        <w:rPr>
          <w:rtl/>
        </w:rPr>
        <w:t xml:space="preserve">تحديث التقديرات بشكل مستمر عند توفر بيانات </w:t>
      </w:r>
      <w:proofErr w:type="gramStart"/>
      <w:r w:rsidR="004346D7" w:rsidRPr="004346D7">
        <w:rPr>
          <w:rtl/>
        </w:rPr>
        <w:t>جدي</w:t>
      </w:r>
      <w:r w:rsidR="004346D7">
        <w:rPr>
          <w:rFonts w:hint="cs"/>
          <w:rtl/>
        </w:rPr>
        <w:t>دة,</w:t>
      </w:r>
      <w:proofErr w:type="gramEnd"/>
      <w:r w:rsidR="004346D7" w:rsidRPr="004346D7">
        <w:t xml:space="preserve">  </w:t>
      </w:r>
    </w:p>
    <w:p w14:paraId="4C6434E8" w14:textId="7A2B778C" w:rsidR="00E40A37" w:rsidRDefault="00000000" w:rsidP="004346D7">
      <w:pPr>
        <w:spacing w:after="120" w:line="360" w:lineRule="auto"/>
      </w:pPr>
      <w:r>
        <w:rPr>
          <w:b/>
          <w:bCs/>
          <w:rtl/>
        </w:rPr>
        <w:t xml:space="preserve">المصدر: </w:t>
      </w:r>
      <w:r w:rsidR="004346D7" w:rsidRPr="004346D7">
        <w:t xml:space="preserve">Zillow Engineering Blog: </w:t>
      </w:r>
      <w:hyperlink r:id="rId7" w:history="1">
        <w:r w:rsidR="004346D7" w:rsidRPr="004346D7">
          <w:rPr>
            <w:rStyle w:val="Hyperlink"/>
          </w:rPr>
          <w:t>https://www.zillow.com/tech/</w:t>
        </w:r>
      </w:hyperlink>
    </w:p>
    <w:p w14:paraId="3B4E862B" w14:textId="77777777" w:rsidR="00E40A37" w:rsidRDefault="00E40A37"/>
    <w:p w14:paraId="4E7DE9F3" w14:textId="09D83CA8" w:rsidR="00E40A37" w:rsidRDefault="00000000" w:rsidP="004346D7">
      <w:pPr>
        <w:pStyle w:val="Heading2"/>
        <w:jc w:val="left"/>
      </w:pPr>
      <w:r>
        <w:rPr>
          <w:rtl/>
        </w:rPr>
        <w:t>٥.٢ الحالة الثانية: [</w:t>
      </w:r>
      <w:r w:rsidR="004346D7" w:rsidRPr="004346D7">
        <w:t>Matterport</w:t>
      </w:r>
      <w:r>
        <w:rPr>
          <w:rtl/>
        </w:rPr>
        <w:t>]</w:t>
      </w:r>
    </w:p>
    <w:p w14:paraId="4F84F04F" w14:textId="3489B675" w:rsidR="00E40A37" w:rsidRDefault="00000000" w:rsidP="004346D7">
      <w:pPr>
        <w:spacing w:after="120" w:line="360" w:lineRule="auto"/>
      </w:pPr>
      <w:r>
        <w:rPr>
          <w:b/>
          <w:bCs/>
          <w:rtl/>
        </w:rPr>
        <w:t xml:space="preserve">التطبيق: </w:t>
      </w:r>
      <w:r w:rsidR="004346D7">
        <w:rPr>
          <w:rFonts w:hint="cs"/>
          <w:rtl/>
        </w:rPr>
        <w:t xml:space="preserve">تستخدم </w:t>
      </w:r>
      <w:r w:rsidR="004346D7" w:rsidRPr="004346D7">
        <w:rPr>
          <w:rtl/>
        </w:rPr>
        <w:t>الذكاء الاصطناعي لإنشاء نماذج رقمية ثلاثية الأبعاد</w:t>
      </w:r>
      <w:r w:rsidR="004346D7" w:rsidRPr="004346D7">
        <w:t xml:space="preserve"> (Digital Twins) </w:t>
      </w:r>
      <w:r w:rsidR="004346D7" w:rsidRPr="004346D7">
        <w:rPr>
          <w:rtl/>
        </w:rPr>
        <w:t>للعقارات والمباني. حيث يتم تحويل الصور الملتقطة بواسطة الكاميرات أو الهواتف الذكية إلى جولات افتراضية ونماذج ثلاثية الأبعاد</w:t>
      </w:r>
      <w:r w:rsidR="004346D7">
        <w:rPr>
          <w:rFonts w:hint="cs"/>
          <w:rtl/>
        </w:rPr>
        <w:t>.</w:t>
      </w:r>
    </w:p>
    <w:p w14:paraId="3A03E928" w14:textId="1A6B69A3" w:rsidR="00E40A37" w:rsidRPr="004346D7" w:rsidRDefault="00000000" w:rsidP="004346D7">
      <w:pPr>
        <w:spacing w:after="120" w:line="360" w:lineRule="auto"/>
      </w:pPr>
      <w:r w:rsidRPr="004346D7">
        <w:rPr>
          <w:b/>
          <w:bCs/>
          <w:rtl/>
        </w:rPr>
        <w:t>النموذج/التقنية المستخدمة</w:t>
      </w:r>
      <w:r w:rsidRPr="004346D7">
        <w:rPr>
          <w:rtl/>
        </w:rPr>
        <w:t xml:space="preserve">: </w:t>
      </w:r>
      <w:r w:rsidR="004346D7" w:rsidRPr="004346D7">
        <w:rPr>
          <w:rtl/>
        </w:rPr>
        <w:t xml:space="preserve">تعتمد الشركة على نماذج </w:t>
      </w:r>
      <w:r w:rsidR="004346D7" w:rsidRPr="004346D7">
        <w:t xml:space="preserve">Convolutional Neural Networks (CNNs) </w:t>
      </w:r>
      <w:proofErr w:type="gramStart"/>
      <w:r w:rsidR="004346D7" w:rsidRPr="004346D7">
        <w:rPr>
          <w:rtl/>
        </w:rPr>
        <w:t xml:space="preserve">وتقنيات </w:t>
      </w:r>
      <w:r w:rsidR="004346D7" w:rsidRPr="004346D7">
        <w:t xml:space="preserve"> </w:t>
      </w:r>
      <w:r w:rsidR="004346D7" w:rsidRPr="004346D7">
        <w:t>Computer</w:t>
      </w:r>
      <w:proofErr w:type="gramEnd"/>
      <w:r w:rsidR="004346D7" w:rsidRPr="004346D7">
        <w:t xml:space="preserve"> Vision </w:t>
      </w:r>
      <w:r w:rsidR="004346D7" w:rsidRPr="004346D7">
        <w:rPr>
          <w:rtl/>
        </w:rPr>
        <w:t>لتحليل الصور، والتعرف على العناصر داخل المباني، وإعادة بناء نموذج ثلاثي الأبعاد بدقة عالية</w:t>
      </w:r>
      <w:r w:rsidR="004346D7" w:rsidRPr="004346D7">
        <w:t>.</w:t>
      </w:r>
    </w:p>
    <w:p w14:paraId="431470EF" w14:textId="71F1C97C" w:rsidR="00E40A37" w:rsidRDefault="00000000" w:rsidP="00CB4F16">
      <w:pPr>
        <w:spacing w:after="120" w:line="360" w:lineRule="auto"/>
        <w:rPr>
          <w:rFonts w:hint="cs"/>
          <w:rtl/>
        </w:rPr>
      </w:pPr>
      <w:r>
        <w:rPr>
          <w:b/>
          <w:bCs/>
          <w:rtl/>
        </w:rPr>
        <w:t xml:space="preserve">النتائج </w:t>
      </w:r>
      <w:proofErr w:type="gramStart"/>
      <w:r>
        <w:rPr>
          <w:b/>
          <w:bCs/>
          <w:rtl/>
        </w:rPr>
        <w:t>المحققة:</w:t>
      </w:r>
      <w:r w:rsidR="004346D7" w:rsidRPr="004346D7">
        <w:t xml:space="preserve">  </w:t>
      </w:r>
      <w:r w:rsidR="004346D7" w:rsidRPr="004346D7">
        <w:rPr>
          <w:rtl/>
        </w:rPr>
        <w:t>إنشاء</w:t>
      </w:r>
      <w:proofErr w:type="gramEnd"/>
      <w:r w:rsidR="004346D7" w:rsidRPr="004346D7">
        <w:rPr>
          <w:rtl/>
        </w:rPr>
        <w:t xml:space="preserve"> توائم رقمية</w:t>
      </w:r>
      <w:r w:rsidR="004346D7" w:rsidRPr="004346D7">
        <w:t xml:space="preserve"> (Digital Twins) </w:t>
      </w:r>
      <w:r w:rsidR="004346D7" w:rsidRPr="004346D7">
        <w:rPr>
          <w:rtl/>
        </w:rPr>
        <w:t>للمباني بسرعة ودقة</w:t>
      </w:r>
      <w:r w:rsidR="004346D7" w:rsidRPr="004346D7">
        <w:t>.</w:t>
      </w:r>
      <w:r w:rsidR="00CB4F16">
        <w:t xml:space="preserve"> </w:t>
      </w:r>
      <w:r w:rsidR="004346D7" w:rsidRPr="004346D7">
        <w:rPr>
          <w:rtl/>
        </w:rPr>
        <w:t xml:space="preserve">تقليل الحاجة إلى الزيارات الميدانية المتكررة </w:t>
      </w:r>
      <w:proofErr w:type="gramStart"/>
      <w:r w:rsidR="004346D7" w:rsidRPr="004346D7">
        <w:rPr>
          <w:rtl/>
        </w:rPr>
        <w:t>للعقارا</w:t>
      </w:r>
      <w:r w:rsidR="004346D7">
        <w:rPr>
          <w:rFonts w:hint="cs"/>
          <w:rtl/>
        </w:rPr>
        <w:t>ت</w:t>
      </w:r>
      <w:r w:rsidR="00CB4F16">
        <w:rPr>
          <w:rFonts w:hint="cs"/>
          <w:rtl/>
        </w:rPr>
        <w:t>,</w:t>
      </w:r>
      <w:proofErr w:type="gramEnd"/>
      <w:r w:rsidR="004346D7" w:rsidRPr="004346D7">
        <w:t xml:space="preserve">  </w:t>
      </w:r>
      <w:r w:rsidR="004346D7" w:rsidRPr="004346D7">
        <w:rPr>
          <w:rtl/>
        </w:rPr>
        <w:t>تحسين تجربة العملاء من خلال الجولات الافتراضية ثلاثية الأبعاد</w:t>
      </w:r>
      <w:r w:rsidR="004346D7" w:rsidRPr="004346D7">
        <w:t>.</w:t>
      </w:r>
    </w:p>
    <w:p w14:paraId="023D4CA8" w14:textId="6DBA76C5" w:rsidR="00E40A37" w:rsidRDefault="00000000">
      <w:pPr>
        <w:spacing w:after="120" w:line="360" w:lineRule="auto"/>
        <w:rPr>
          <w:rFonts w:hint="cs"/>
          <w:rtl/>
        </w:rPr>
      </w:pPr>
      <w:r>
        <w:rPr>
          <w:b/>
          <w:bCs/>
          <w:rtl/>
        </w:rPr>
        <w:t xml:space="preserve">المصدر: </w:t>
      </w:r>
      <w:r w:rsidR="00CB4F16" w:rsidRPr="00CB4F16">
        <w:t>https://matterport.co</w:t>
      </w:r>
      <w:r w:rsidR="00CB4F16">
        <w:t>m</w:t>
      </w:r>
    </w:p>
    <w:p w14:paraId="04B2759E" w14:textId="77777777" w:rsidR="00E40A37" w:rsidRDefault="00E40A37"/>
    <w:p w14:paraId="4D56E4CC" w14:textId="682B0B90" w:rsidR="00E40A37" w:rsidRDefault="00000000" w:rsidP="00CB4F16">
      <w:pPr>
        <w:pStyle w:val="Heading2"/>
        <w:jc w:val="left"/>
      </w:pPr>
      <w:r>
        <w:rPr>
          <w:rtl/>
        </w:rPr>
        <w:t>٥.٣ الحالة الثالثة: [</w:t>
      </w:r>
      <w:proofErr w:type="spellStart"/>
      <w:r w:rsidR="00CB4F16" w:rsidRPr="00CB4F16">
        <w:t>HouseCanary</w:t>
      </w:r>
      <w:proofErr w:type="spellEnd"/>
      <w:r>
        <w:rPr>
          <w:rtl/>
        </w:rPr>
        <w:t>]</w:t>
      </w:r>
    </w:p>
    <w:p w14:paraId="19945200" w14:textId="3E5BF79A" w:rsidR="00E40A37" w:rsidRDefault="00000000" w:rsidP="00CB4F16">
      <w:pPr>
        <w:spacing w:after="120" w:line="360" w:lineRule="auto"/>
      </w:pPr>
      <w:r>
        <w:rPr>
          <w:b/>
          <w:bCs/>
          <w:rtl/>
        </w:rPr>
        <w:t xml:space="preserve">التطبيق: </w:t>
      </w:r>
      <w:r w:rsidR="00CB4F16" w:rsidRPr="00CB4F16">
        <w:rPr>
          <w:rtl/>
        </w:rPr>
        <w:t>توفر الشركة حلولًا للبنوك، وشركات التمويل، والمستثمرين، وشركات التطوير العقاري، حيث تساعدهم على اتخاذ قرارات مبنية على تحليل البيانات بدلاً من الاعتماد على التقييم اليدوي فقط</w:t>
      </w:r>
      <w:r w:rsidR="00CB4F16" w:rsidRPr="00CB4F16">
        <w:t>.</w:t>
      </w:r>
    </w:p>
    <w:p w14:paraId="6A1A83C4" w14:textId="69F0E56A" w:rsidR="00E40A37" w:rsidRDefault="00000000" w:rsidP="00CB4F16">
      <w:pPr>
        <w:spacing w:after="120" w:line="360" w:lineRule="auto"/>
      </w:pPr>
      <w:r>
        <w:rPr>
          <w:b/>
          <w:bCs/>
          <w:rtl/>
        </w:rPr>
        <w:t xml:space="preserve">النموذج/التقنية المستخدمة: </w:t>
      </w:r>
      <w:r w:rsidR="00CB4F16" w:rsidRPr="00CB4F16">
        <w:rPr>
          <w:rtl/>
        </w:rPr>
        <w:t>تعتمد</w:t>
      </w:r>
      <w:r w:rsidR="00CB4F16" w:rsidRPr="00CB4F16">
        <w:t xml:space="preserve"> </w:t>
      </w:r>
      <w:r w:rsidR="00CB4F16" w:rsidRPr="00CB4F16">
        <w:rPr>
          <w:rtl/>
        </w:rPr>
        <w:t xml:space="preserve">على نماذج </w:t>
      </w:r>
      <w:r w:rsidR="00CB4F16" w:rsidRPr="00CB4F16">
        <w:rPr>
          <w:b/>
          <w:bCs/>
        </w:rPr>
        <w:t>Machine Learning</w:t>
      </w:r>
      <w:r w:rsidR="00CB4F16" w:rsidRPr="00CB4F16">
        <w:t xml:space="preserve"> </w:t>
      </w:r>
      <w:r w:rsidR="00CB4F16" w:rsidRPr="00CB4F16">
        <w:rPr>
          <w:rtl/>
        </w:rPr>
        <w:t xml:space="preserve">الخاصة بالتنبؤ، مثل نماذج </w:t>
      </w:r>
      <w:r w:rsidR="00CB4F16" w:rsidRPr="00CB4F16">
        <w:rPr>
          <w:b/>
          <w:bCs/>
        </w:rPr>
        <w:t>Gradient Boosting</w:t>
      </w:r>
      <w:r w:rsidR="00CB4F16" w:rsidRPr="00CB4F16">
        <w:t xml:space="preserve"> </w:t>
      </w:r>
      <w:r w:rsidR="00CB4F16" w:rsidRPr="00CB4F16">
        <w:rPr>
          <w:rtl/>
        </w:rPr>
        <w:t>و</w:t>
      </w:r>
      <w:r w:rsidR="00CB4F16" w:rsidRPr="00CB4F16">
        <w:rPr>
          <w:b/>
          <w:bCs/>
        </w:rPr>
        <w:t>Neural Networks</w:t>
      </w:r>
      <w:r w:rsidR="00CB4F16" w:rsidRPr="00CB4F16">
        <w:rPr>
          <w:rtl/>
        </w:rPr>
        <w:t>،</w:t>
      </w:r>
    </w:p>
    <w:p w14:paraId="163DF822" w14:textId="16CF357E" w:rsidR="00E40A37" w:rsidRDefault="00000000" w:rsidP="00CB4F16">
      <w:pPr>
        <w:spacing w:after="120" w:line="360" w:lineRule="auto"/>
      </w:pPr>
      <w:r>
        <w:rPr>
          <w:b/>
          <w:bCs/>
          <w:rtl/>
        </w:rPr>
        <w:t xml:space="preserve">النتائج </w:t>
      </w:r>
      <w:proofErr w:type="gramStart"/>
      <w:r>
        <w:rPr>
          <w:b/>
          <w:bCs/>
          <w:rtl/>
        </w:rPr>
        <w:t>المحققة</w:t>
      </w:r>
      <w:r w:rsidR="00CB4F16">
        <w:rPr>
          <w:rFonts w:hint="cs"/>
          <w:b/>
          <w:bCs/>
          <w:rtl/>
        </w:rPr>
        <w:t>:</w:t>
      </w:r>
      <w:r w:rsidR="00CB4F16" w:rsidRPr="00CB4F16">
        <w:t>.</w:t>
      </w:r>
      <w:proofErr w:type="gramEnd"/>
      <w:r w:rsidR="00CB4F16" w:rsidRPr="00CB4F16">
        <w:t xml:space="preserve">  </w:t>
      </w:r>
      <w:r w:rsidR="00CB4F16" w:rsidRPr="00CB4F16">
        <w:rPr>
          <w:rtl/>
        </w:rPr>
        <w:t xml:space="preserve">دعم البنوك والمؤسسات المالية في تقليل </w:t>
      </w:r>
      <w:proofErr w:type="gramStart"/>
      <w:r w:rsidR="00CB4F16" w:rsidRPr="00CB4F16">
        <w:rPr>
          <w:rtl/>
        </w:rPr>
        <w:t>مخاطر</w:t>
      </w:r>
      <w:proofErr w:type="gramEnd"/>
      <w:r w:rsidR="00CB4F16" w:rsidRPr="00CB4F16">
        <w:rPr>
          <w:rtl/>
        </w:rPr>
        <w:t xml:space="preserve"> الإقراض والاستثمار</w:t>
      </w:r>
      <w:r w:rsidR="00CB4F16">
        <w:rPr>
          <w:rFonts w:hint="cs"/>
          <w:rtl/>
        </w:rPr>
        <w:t xml:space="preserve"> وتحليل ملايين العقارات</w:t>
      </w:r>
    </w:p>
    <w:p w14:paraId="6264E27A" w14:textId="7DE0FA32" w:rsidR="00E40A37" w:rsidRDefault="00000000" w:rsidP="00CB4F16">
      <w:pPr>
        <w:spacing w:after="120" w:line="360" w:lineRule="auto"/>
      </w:pPr>
      <w:r>
        <w:rPr>
          <w:b/>
          <w:bCs/>
          <w:rtl/>
        </w:rPr>
        <w:t xml:space="preserve">المصدر: </w:t>
      </w:r>
      <w:r w:rsidR="00CB4F16" w:rsidRPr="00CB4F16">
        <w:t>https://www.housecanary.com</w:t>
      </w:r>
    </w:p>
    <w:p w14:paraId="1081AB18" w14:textId="77777777" w:rsidR="00E40A37" w:rsidRDefault="00000000">
      <w:r>
        <w:br w:type="page"/>
      </w:r>
    </w:p>
    <w:p w14:paraId="4304D8F3" w14:textId="066D066D" w:rsidR="00E40A37" w:rsidRDefault="00000000" w:rsidP="00CB4F16">
      <w:pPr>
        <w:pStyle w:val="Heading1"/>
        <w:jc w:val="left"/>
      </w:pPr>
      <w:r>
        <w:rPr>
          <w:rtl/>
        </w:rPr>
        <w:lastRenderedPageBreak/>
        <w:t>٦. التحديات والمخاطر</w:t>
      </w:r>
    </w:p>
    <w:p w14:paraId="2C03C196" w14:textId="77777777" w:rsidR="00E40A37" w:rsidRDefault="00000000" w:rsidP="008D0B68">
      <w:pPr>
        <w:pStyle w:val="Heading2"/>
        <w:jc w:val="left"/>
      </w:pPr>
      <w:r>
        <w:rPr>
          <w:rtl/>
        </w:rPr>
        <w:t>٦.١ التحديات التقنية</w:t>
      </w:r>
    </w:p>
    <w:p w14:paraId="06487ACA" w14:textId="77777777" w:rsidR="00CB4F16" w:rsidRDefault="00CB4F16" w:rsidP="00CB4F16">
      <w:pPr>
        <w:rPr>
          <w:rtl/>
        </w:rPr>
      </w:pPr>
      <w:r w:rsidRPr="00CB4F16">
        <w:rPr>
          <w:rtl/>
        </w:rPr>
        <w:t xml:space="preserve">على الرغم من الفوائد الكبيرة للذكاء الاصطناعي في قطاع العقارات والإنشاءات، إلا أن تطبيقه يواجه عددًا من التحديات التقنية. ومن أبرزها </w:t>
      </w:r>
      <w:r w:rsidRPr="00CB4F16">
        <w:rPr>
          <w:b/>
          <w:bCs/>
          <w:rtl/>
        </w:rPr>
        <w:t>توفر البيانات وجودتها</w:t>
      </w:r>
      <w:r w:rsidRPr="00CB4F16">
        <w:rPr>
          <w:rtl/>
        </w:rPr>
        <w:t>، حيث تعتمد نماذج تعلم الآلة على كميات كبيرة من البيانات الدقيقة والمحدثة، بينما قد تكون البيانات العقارية غير مكتملة أو غير موحدة أو تحتوي على أخطاء تؤثر في دقة التنبؤات. كما تختلف أسعار العقارات بشكل كبير بين المناطق، مما يجعل جمع بيانات تمثل جميع الأسواق أمرًا صعبًا</w:t>
      </w:r>
      <w:r w:rsidRPr="00CB4F16">
        <w:t>.</w:t>
      </w:r>
    </w:p>
    <w:p w14:paraId="72809C98" w14:textId="77777777" w:rsidR="00CB4F16" w:rsidRPr="00CB4F16" w:rsidRDefault="00CB4F16" w:rsidP="00CB4F16"/>
    <w:p w14:paraId="259B5128" w14:textId="2F2EF964" w:rsidR="00CB4F16" w:rsidRPr="00CB4F16" w:rsidRDefault="00CB4F16" w:rsidP="00CB4F16">
      <w:r w:rsidRPr="00CB4F16">
        <w:rPr>
          <w:rtl/>
        </w:rPr>
        <w:t xml:space="preserve">ومن التحديات أيضًا </w:t>
      </w:r>
      <w:r w:rsidRPr="00CB4F16">
        <w:rPr>
          <w:b/>
          <w:bCs/>
          <w:rtl/>
        </w:rPr>
        <w:t>قابلية تفسير النماذج</w:t>
      </w:r>
      <w:r w:rsidRPr="00CB4F16">
        <w:rPr>
          <w:b/>
          <w:bCs/>
        </w:rPr>
        <w:t xml:space="preserve"> (Explainability</w:t>
      </w:r>
      <w:proofErr w:type="gramStart"/>
      <w:r w:rsidRPr="00CB4F16">
        <w:rPr>
          <w:b/>
          <w:bCs/>
        </w:rPr>
        <w:t>)</w:t>
      </w:r>
      <w:r>
        <w:rPr>
          <w:b/>
          <w:bCs/>
        </w:rPr>
        <w:t xml:space="preserve"> </w:t>
      </w:r>
      <w:r w:rsidRPr="00CB4F16">
        <w:rPr>
          <w:rtl/>
        </w:rPr>
        <w:t>،</w:t>
      </w:r>
      <w:proofErr w:type="gramEnd"/>
      <w:r w:rsidRPr="00CB4F16">
        <w:rPr>
          <w:rtl/>
        </w:rPr>
        <w:t xml:space="preserve"> إذ تعتمد بعض النماذج المتقدمة، مثل الشبكات العصبية، على عمليات حسابية معقدة تجعل من الصعب تفسير سبب وصول النموذج إلى قيمة معينة للعقار. ويُعد ذلك تحديًا مهمًا في قطاع يعتمد على الشفافية والثقة بين جميع الأطراف</w:t>
      </w:r>
      <w:r w:rsidRPr="00CB4F16">
        <w:t>.</w:t>
      </w:r>
    </w:p>
    <w:p w14:paraId="091B9873" w14:textId="77777777" w:rsidR="00E40A37" w:rsidRPr="00CB4F16" w:rsidRDefault="00E40A37"/>
    <w:p w14:paraId="02B436FE" w14:textId="77777777" w:rsidR="00E40A37" w:rsidRDefault="00000000" w:rsidP="008D0B68">
      <w:pPr>
        <w:pStyle w:val="Heading2"/>
        <w:jc w:val="left"/>
      </w:pPr>
      <w:r>
        <w:rPr>
          <w:rtl/>
        </w:rPr>
        <w:t>٦.٢ التحديات الأخلاقية والاجتماعية</w:t>
      </w:r>
    </w:p>
    <w:p w14:paraId="01E53F81" w14:textId="77777777" w:rsidR="00CB4F16" w:rsidRDefault="00CB4F16" w:rsidP="00CB4F16">
      <w:pPr>
        <w:rPr>
          <w:rtl/>
        </w:rPr>
      </w:pPr>
      <w:r w:rsidRPr="00CB4F16">
        <w:rPr>
          <w:rtl/>
        </w:rPr>
        <w:t xml:space="preserve">يثير استخدام الذكاء الاصطناعي في القطاع العقاري عددًا من القضايا الأخلاقية والاجتماعية. فمن أبرزها </w:t>
      </w:r>
      <w:r w:rsidRPr="00CB4F16">
        <w:rPr>
          <w:b/>
          <w:bCs/>
          <w:rtl/>
        </w:rPr>
        <w:t>الخصوصية</w:t>
      </w:r>
      <w:r w:rsidRPr="00CB4F16">
        <w:rPr>
          <w:rtl/>
        </w:rPr>
        <w:t>، إذ تعتمد الأنظمة الذكية على جمع وتحليل بيانات تتعلق بالعقارات والعملاء، مما يتطلب حماية هذه البيانات ومنع استخدامها بطرق غير مصرح بها</w:t>
      </w:r>
      <w:r w:rsidRPr="00CB4F16">
        <w:t>.</w:t>
      </w:r>
    </w:p>
    <w:p w14:paraId="7DA89AE7" w14:textId="77777777" w:rsidR="00CB4F16" w:rsidRPr="00CB4F16" w:rsidRDefault="00CB4F16" w:rsidP="00CB4F16"/>
    <w:p w14:paraId="52C1DC94" w14:textId="77777777" w:rsidR="00CB4F16" w:rsidRDefault="00CB4F16" w:rsidP="00CB4F16">
      <w:pPr>
        <w:rPr>
          <w:rtl/>
        </w:rPr>
      </w:pPr>
      <w:r w:rsidRPr="00CB4F16">
        <w:rPr>
          <w:rtl/>
        </w:rPr>
        <w:t xml:space="preserve">كما قد تؤدي </w:t>
      </w:r>
      <w:r w:rsidRPr="00CB4F16">
        <w:rPr>
          <w:b/>
          <w:bCs/>
          <w:rtl/>
        </w:rPr>
        <w:t>القرارات المنحازة</w:t>
      </w:r>
      <w:r w:rsidRPr="00CB4F16">
        <w:rPr>
          <w:rtl/>
        </w:rPr>
        <w:t xml:space="preserve"> إلى تقييمات غير عادلة لبعض العقارات إذا كانت البيانات المستخدمة في التدريب تعكس تحيزات تاريخية أو جغرافية. لذلك يجب مراجعة النماذج باستمرار للتأكد من عدالتها وعدم تأثيرها سلبًا على فئات معينة من المستخدمين</w:t>
      </w:r>
      <w:r w:rsidRPr="00CB4F16">
        <w:t>.</w:t>
      </w:r>
    </w:p>
    <w:p w14:paraId="16B97D71" w14:textId="77777777" w:rsidR="00CB4F16" w:rsidRPr="00CB4F16" w:rsidRDefault="00CB4F16" w:rsidP="00CB4F16"/>
    <w:p w14:paraId="7237F3C1" w14:textId="77777777" w:rsidR="00CB4F16" w:rsidRPr="00CB4F16" w:rsidRDefault="00CB4F16" w:rsidP="00CB4F16">
      <w:r w:rsidRPr="00CB4F16">
        <w:rPr>
          <w:rtl/>
        </w:rPr>
        <w:t xml:space="preserve">ومن الجوانب المهمة أيضًا </w:t>
      </w:r>
      <w:r w:rsidRPr="00CB4F16">
        <w:rPr>
          <w:b/>
          <w:bCs/>
          <w:rtl/>
        </w:rPr>
        <w:t>تأثير الذكاء الاصطناعي على الوظائف</w:t>
      </w:r>
      <w:r w:rsidRPr="00CB4F16">
        <w:rPr>
          <w:rtl/>
        </w:rPr>
        <w:t xml:space="preserve">، حيث يمكن أن يؤدي الاعتماد على الأنظمة الذكية إلى تقليل الحاجة لبعض الأعمال الروتينية مثل التقييم الأولي للعقارات أو إعداد التقارير، إلا أنه في المقابل يخلق فرصًا جديدة في مجالات تحليل البيانات، وتطوير الأنظمة الذكية، وإدارة حلول الذكاء الاصطناعي. كما تبرز مسألة </w:t>
      </w:r>
      <w:r w:rsidRPr="00CB4F16">
        <w:rPr>
          <w:b/>
          <w:bCs/>
          <w:rtl/>
        </w:rPr>
        <w:t>المسؤولية القانونية والأخلاقية</w:t>
      </w:r>
      <w:r w:rsidRPr="00CB4F16">
        <w:rPr>
          <w:rtl/>
        </w:rPr>
        <w:t xml:space="preserve"> عند حدوث خطأ في تقدير سعر عقار أدى إلى خسائر مالية، مما يستدعي وجود إشراف بشري وعدم الاعتماد الكامل على النظام الآلي</w:t>
      </w:r>
      <w:r w:rsidRPr="00CB4F16">
        <w:t>.</w:t>
      </w:r>
    </w:p>
    <w:p w14:paraId="7A8438F3" w14:textId="77777777" w:rsidR="00E40A37" w:rsidRDefault="00E40A37">
      <w:pPr>
        <w:rPr>
          <w:rFonts w:hint="cs"/>
        </w:rPr>
      </w:pPr>
    </w:p>
    <w:p w14:paraId="3D89A974" w14:textId="77777777" w:rsidR="00E40A37" w:rsidRDefault="00000000" w:rsidP="008D0B68">
      <w:pPr>
        <w:pStyle w:val="Heading2"/>
        <w:jc w:val="left"/>
      </w:pPr>
      <w:r>
        <w:rPr>
          <w:rtl/>
        </w:rPr>
        <w:t>٦.٣ التحديات التنظيمية والقانونية</w:t>
      </w:r>
    </w:p>
    <w:p w14:paraId="44948F1B" w14:textId="141B9293" w:rsidR="00CB4F16" w:rsidRDefault="00CB4F16" w:rsidP="00CB4F16">
      <w:pPr>
        <w:rPr>
          <w:rtl/>
        </w:rPr>
      </w:pPr>
      <w:r>
        <w:rPr>
          <w:rFonts w:hint="cs"/>
          <w:rtl/>
        </w:rPr>
        <w:t>ي</w:t>
      </w:r>
      <w:r w:rsidRPr="00CB4F16">
        <w:rPr>
          <w:rtl/>
        </w:rPr>
        <w:t xml:space="preserve">تطلب استخدام الذكاء الاصطناعي في العقارات الالتزام بالأنظمة والقوانين المنظمة لاستخدام البيانات والقرارات الآلية. ومن أبرز التشريعات العالمية </w:t>
      </w:r>
      <w:r w:rsidRPr="00CB4F16">
        <w:rPr>
          <w:b/>
          <w:bCs/>
          <w:rtl/>
        </w:rPr>
        <w:t>اللائحة الأوروبية للذكاء الاصطناعي</w:t>
      </w:r>
      <w:r w:rsidRPr="00CB4F16">
        <w:rPr>
          <w:b/>
          <w:bCs/>
        </w:rPr>
        <w:t xml:space="preserve"> (EU AI Act)</w:t>
      </w:r>
      <w:r w:rsidRPr="00CB4F16">
        <w:rPr>
          <w:rtl/>
        </w:rPr>
        <w:t>، التي تهدف إلى تنظيم استخدام أنظمة الذكاء الاصطناعي وفق مستويات المخاطر، وفرض متطلبات تتعلق بالشفافية، وإدارة المخاطر، وجودة البيانات، والإشراف البشري</w:t>
      </w:r>
      <w:r w:rsidRPr="00CB4F16">
        <w:t>.</w:t>
      </w:r>
    </w:p>
    <w:p w14:paraId="333921FF" w14:textId="77777777" w:rsidR="00CB4F16" w:rsidRPr="00CB4F16" w:rsidRDefault="00CB4F16" w:rsidP="00CB4F16"/>
    <w:p w14:paraId="1242E730" w14:textId="77777777" w:rsidR="00CB4F16" w:rsidRDefault="00CB4F16" w:rsidP="00CB4F16">
      <w:pPr>
        <w:rPr>
          <w:rtl/>
        </w:rPr>
      </w:pPr>
      <w:r w:rsidRPr="00CB4F16">
        <w:rPr>
          <w:rtl/>
        </w:rPr>
        <w:t xml:space="preserve">كما يجب الالتزام بقوانين حماية البيانات الشخصية مثل </w:t>
      </w:r>
      <w:r w:rsidRPr="00CB4F16">
        <w:rPr>
          <w:b/>
          <w:bCs/>
          <w:rtl/>
        </w:rPr>
        <w:t>اللائحة العامة لحماية البيانات</w:t>
      </w:r>
      <w:r w:rsidRPr="00CB4F16">
        <w:rPr>
          <w:b/>
          <w:bCs/>
        </w:rPr>
        <w:t xml:space="preserve"> (GDPR)</w:t>
      </w:r>
      <w:r w:rsidRPr="00CB4F16">
        <w:t xml:space="preserve"> </w:t>
      </w:r>
      <w:r w:rsidRPr="00CB4F16">
        <w:rPr>
          <w:rtl/>
        </w:rPr>
        <w:t>في الاتحاد الأوروبي، والتي تنظم جمع البيانات الشخصية ومعالجتها وتخزينها، وتمنح الأفراد حقوقًا تتعلق بخصوصية بياناتهم</w:t>
      </w:r>
      <w:r w:rsidRPr="00CB4F16">
        <w:t>.</w:t>
      </w:r>
    </w:p>
    <w:p w14:paraId="10C0527C" w14:textId="77777777" w:rsidR="00CB4F16" w:rsidRPr="00CB4F16" w:rsidRDefault="00CB4F16" w:rsidP="00CB4F16"/>
    <w:p w14:paraId="2BABD0E4" w14:textId="77777777" w:rsidR="00CB4F16" w:rsidRPr="00CB4F16" w:rsidRDefault="00CB4F16" w:rsidP="00CB4F16">
      <w:r w:rsidRPr="00CB4F16">
        <w:rPr>
          <w:rtl/>
        </w:rPr>
        <w:t xml:space="preserve">وفي المملكة العربية السعودية، يخضع استخدام البيانات الشخصية إلى </w:t>
      </w:r>
      <w:r w:rsidRPr="00CB4F16">
        <w:rPr>
          <w:b/>
          <w:bCs/>
          <w:rtl/>
        </w:rPr>
        <w:t>نظام حماية البيانات الشخصية</w:t>
      </w:r>
      <w:r w:rsidRPr="00CB4F16">
        <w:rPr>
          <w:b/>
          <w:bCs/>
        </w:rPr>
        <w:t xml:space="preserve"> (PDPL)</w:t>
      </w:r>
      <w:r w:rsidRPr="00CB4F16">
        <w:rPr>
          <w:rtl/>
        </w:rPr>
        <w:t xml:space="preserve">، الذي يضع ضوابط لمعالجة البيانات وحمايتها، كما أصدرت </w:t>
      </w:r>
      <w:r w:rsidRPr="00CB4F16">
        <w:rPr>
          <w:b/>
          <w:bCs/>
          <w:rtl/>
        </w:rPr>
        <w:t>الهيئة السعودية للبيانات والذكاء الاصطناعي</w:t>
      </w:r>
      <w:r w:rsidRPr="00CB4F16">
        <w:rPr>
          <w:b/>
          <w:bCs/>
        </w:rPr>
        <w:t xml:space="preserve"> (SDAIA)</w:t>
      </w:r>
      <w:r w:rsidRPr="00CB4F16">
        <w:t xml:space="preserve"> </w:t>
      </w:r>
      <w:r w:rsidRPr="00CB4F16">
        <w:rPr>
          <w:rtl/>
        </w:rPr>
        <w:t>مبادئ وإرشادات للاستخدام المسؤول والأخلاقي للذكاء الاصطناعي، بما يعزز الشفافية والعدالة وحماية خصوصية الأفراد. ويساعد الالتزام بهذه الأنظمة على بناء حلول ذكاء اصطناعي موثوقة وآمنة في قطاع العقارات والإنشاءات</w:t>
      </w:r>
      <w:r w:rsidRPr="00CB4F16">
        <w:t>.</w:t>
      </w:r>
    </w:p>
    <w:p w14:paraId="7C7CC6D5" w14:textId="77777777" w:rsidR="00E40A37" w:rsidRDefault="00000000">
      <w:r>
        <w:br w:type="page"/>
      </w:r>
    </w:p>
    <w:p w14:paraId="7C89C15C" w14:textId="6A06C70A" w:rsidR="00E40A37" w:rsidRDefault="00000000" w:rsidP="00CB4F16">
      <w:pPr>
        <w:pStyle w:val="Heading1"/>
        <w:jc w:val="left"/>
        <w:rPr>
          <w:rtl/>
        </w:rPr>
      </w:pPr>
      <w:r>
        <w:rPr>
          <w:rtl/>
        </w:rPr>
        <w:lastRenderedPageBreak/>
        <w:t>٧. المستقبل المتوقع خلال ٥ سنوات</w:t>
      </w:r>
    </w:p>
    <w:p w14:paraId="5EE26953" w14:textId="77777777" w:rsidR="00765DFD" w:rsidRDefault="00765DFD" w:rsidP="00CB4F16">
      <w:pPr>
        <w:pStyle w:val="Heading1"/>
        <w:jc w:val="left"/>
      </w:pPr>
    </w:p>
    <w:p w14:paraId="6BFE57C8" w14:textId="77777777" w:rsidR="00CB4F16" w:rsidRPr="00765DFD" w:rsidRDefault="00CB4F16" w:rsidP="00CB4F16">
      <w:pPr>
        <w:rPr>
          <w:sz w:val="28"/>
          <w:szCs w:val="28"/>
          <w:rtl/>
        </w:rPr>
      </w:pPr>
      <w:r w:rsidRPr="00765DFD">
        <w:rPr>
          <w:sz w:val="28"/>
          <w:szCs w:val="28"/>
          <w:rtl/>
        </w:rPr>
        <w:t xml:space="preserve">تشير تقارير المؤسسات العالمية مثل </w:t>
      </w:r>
      <w:r w:rsidRPr="00765DFD">
        <w:rPr>
          <w:b/>
          <w:bCs/>
          <w:sz w:val="28"/>
          <w:szCs w:val="28"/>
        </w:rPr>
        <w:t>McKinsey &amp; Company</w:t>
      </w:r>
      <w:r w:rsidRPr="00765DFD">
        <w:rPr>
          <w:sz w:val="28"/>
          <w:szCs w:val="28"/>
        </w:rPr>
        <w:t xml:space="preserve"> </w:t>
      </w:r>
      <w:r w:rsidRPr="00765DFD">
        <w:rPr>
          <w:sz w:val="28"/>
          <w:szCs w:val="28"/>
          <w:rtl/>
        </w:rPr>
        <w:t>و</w:t>
      </w:r>
      <w:r w:rsidRPr="00765DFD">
        <w:rPr>
          <w:b/>
          <w:bCs/>
          <w:sz w:val="28"/>
          <w:szCs w:val="28"/>
        </w:rPr>
        <w:t>PwC</w:t>
      </w:r>
      <w:r w:rsidRPr="00765DFD">
        <w:rPr>
          <w:sz w:val="28"/>
          <w:szCs w:val="28"/>
        </w:rPr>
        <w:t xml:space="preserve"> </w:t>
      </w:r>
      <w:r w:rsidRPr="00765DFD">
        <w:rPr>
          <w:sz w:val="28"/>
          <w:szCs w:val="28"/>
          <w:rtl/>
        </w:rPr>
        <w:t>و</w:t>
      </w:r>
      <w:r w:rsidRPr="00765DFD">
        <w:rPr>
          <w:b/>
          <w:bCs/>
          <w:sz w:val="28"/>
          <w:szCs w:val="28"/>
        </w:rPr>
        <w:t>Deloitte</w:t>
      </w:r>
      <w:r w:rsidRPr="00765DFD">
        <w:rPr>
          <w:sz w:val="28"/>
          <w:szCs w:val="28"/>
        </w:rPr>
        <w:t xml:space="preserve"> </w:t>
      </w:r>
      <w:r w:rsidRPr="00765DFD">
        <w:rPr>
          <w:sz w:val="28"/>
          <w:szCs w:val="28"/>
          <w:rtl/>
        </w:rPr>
        <w:t>إلى أن قطاع العقارات والإنشاءات سيشهد خلال السنوات الخمس القادمة توسعًا كبيرًا في استخدام تقنيات الذكاء الاصطناعي، خاصة الذكاء الاصطناعي التوليدي وتعلم الآلة. وستصبح أنظمة تقييم العقارات أكثر دقة بفضل الاعتماد على البيانات الضخمة</w:t>
      </w:r>
      <w:r w:rsidRPr="00765DFD">
        <w:rPr>
          <w:sz w:val="28"/>
          <w:szCs w:val="28"/>
        </w:rPr>
        <w:t xml:space="preserve"> (Big Data) </w:t>
      </w:r>
      <w:r w:rsidRPr="00765DFD">
        <w:rPr>
          <w:sz w:val="28"/>
          <w:szCs w:val="28"/>
          <w:rtl/>
        </w:rPr>
        <w:t xml:space="preserve">والبيانات اللحظية، حيث ستتمكن النماذج الذكية من تحليل العوامل الاقتصادية والجغرافية والبيئية في الوقت الفعلي لتقديم تقديرات أكثر موثوقية. كما ستزداد الاستفادة من </w:t>
      </w:r>
      <w:r w:rsidRPr="00765DFD">
        <w:rPr>
          <w:b/>
          <w:bCs/>
          <w:sz w:val="28"/>
          <w:szCs w:val="28"/>
          <w:rtl/>
        </w:rPr>
        <w:t>التوائم الرقمية</w:t>
      </w:r>
      <w:r w:rsidRPr="00765DFD">
        <w:rPr>
          <w:b/>
          <w:bCs/>
          <w:sz w:val="28"/>
          <w:szCs w:val="28"/>
        </w:rPr>
        <w:t xml:space="preserve"> (Digital Twins)</w:t>
      </w:r>
      <w:r w:rsidRPr="00765DFD">
        <w:rPr>
          <w:sz w:val="28"/>
          <w:szCs w:val="28"/>
          <w:rtl/>
        </w:rPr>
        <w:t>، والرؤية الحاسوبية، وإنترنت الأشياء</w:t>
      </w:r>
      <w:r w:rsidRPr="00765DFD">
        <w:rPr>
          <w:sz w:val="28"/>
          <w:szCs w:val="28"/>
        </w:rPr>
        <w:t xml:space="preserve"> (IoT) </w:t>
      </w:r>
      <w:r w:rsidRPr="00765DFD">
        <w:rPr>
          <w:sz w:val="28"/>
          <w:szCs w:val="28"/>
          <w:rtl/>
        </w:rPr>
        <w:t>لمراقبة المباني وإدارة الأصول العقارية بكفاءة أعلى، مما يؤدي إلى تقليل التكاليف وتحسين جودة المشاريع</w:t>
      </w:r>
      <w:r w:rsidRPr="00765DFD">
        <w:rPr>
          <w:sz w:val="28"/>
          <w:szCs w:val="28"/>
        </w:rPr>
        <w:t>.</w:t>
      </w:r>
    </w:p>
    <w:p w14:paraId="41BEE519" w14:textId="77777777" w:rsidR="00765DFD" w:rsidRPr="00765DFD" w:rsidRDefault="00765DFD" w:rsidP="00CB4F16">
      <w:pPr>
        <w:rPr>
          <w:rFonts w:hint="cs"/>
          <w:sz w:val="28"/>
          <w:szCs w:val="28"/>
          <w:rtl/>
        </w:rPr>
      </w:pPr>
    </w:p>
    <w:p w14:paraId="177A9583" w14:textId="77777777" w:rsidR="00CB4F16" w:rsidRPr="00765DFD" w:rsidRDefault="00CB4F16" w:rsidP="00CB4F16">
      <w:pPr>
        <w:rPr>
          <w:sz w:val="28"/>
          <w:szCs w:val="28"/>
          <w:rtl/>
        </w:rPr>
      </w:pPr>
      <w:r w:rsidRPr="00765DFD">
        <w:rPr>
          <w:sz w:val="28"/>
          <w:szCs w:val="28"/>
          <w:rtl/>
        </w:rPr>
        <w:t>ومن المتوقع أيضًا أن يصبح الذكاء الاصطناعي التوليدي جزءًا أساسيًا من عمليات التصميم والتسويق العقاري، حيث سيتمكن من إنشاء مخططات أولية للمباني، وإنتاج تصورات ثلاثية الأبعاد، وكتابة تقارير ووصف احترافي للعقارات بصورة تلقائية. كما ستنتشر المساعدات الذكية</w:t>
      </w:r>
      <w:r w:rsidRPr="00765DFD">
        <w:rPr>
          <w:sz w:val="28"/>
          <w:szCs w:val="28"/>
        </w:rPr>
        <w:t xml:space="preserve"> (AI Assistants) </w:t>
      </w:r>
      <w:r w:rsidRPr="00765DFD">
        <w:rPr>
          <w:sz w:val="28"/>
          <w:szCs w:val="28"/>
          <w:rtl/>
        </w:rPr>
        <w:t>لدعم العملاء والإجابة عن استفساراتهم وتحليل العقود العقارية بسرعة. ولن يؤدي هذا التطور إلى استبدال الخبراء العقاريين بالكامل، بل سيغيّر طبيعة أدوارهم؛ إذ سيتحول تركيزهم من تنفيذ المهام الروتينية إلى الإشراف على الأنظمة الذكية، وتحليل النتائج، واتخاذ القرارات الاستراتيجية التي تتطلب الخبرة البشرية</w:t>
      </w:r>
      <w:r w:rsidRPr="00765DFD">
        <w:rPr>
          <w:sz w:val="28"/>
          <w:szCs w:val="28"/>
        </w:rPr>
        <w:t>.</w:t>
      </w:r>
    </w:p>
    <w:p w14:paraId="50B72906" w14:textId="77777777" w:rsidR="00765DFD" w:rsidRPr="00765DFD" w:rsidRDefault="00765DFD" w:rsidP="00CB4F16">
      <w:pPr>
        <w:rPr>
          <w:sz w:val="28"/>
          <w:szCs w:val="28"/>
        </w:rPr>
      </w:pPr>
    </w:p>
    <w:p w14:paraId="54C66DD3" w14:textId="6BC38DE2" w:rsidR="00CB4F16" w:rsidRPr="00765DFD" w:rsidRDefault="00CB4F16" w:rsidP="00CB4F16">
      <w:pPr>
        <w:rPr>
          <w:sz w:val="28"/>
          <w:szCs w:val="28"/>
          <w:rtl/>
        </w:rPr>
      </w:pPr>
      <w:r w:rsidRPr="00765DFD">
        <w:rPr>
          <w:sz w:val="28"/>
          <w:szCs w:val="28"/>
          <w:rtl/>
        </w:rPr>
        <w:t>ومن المرجح أن تزداد المنافسة بين شركات التكنولوجيا العقارية</w:t>
      </w:r>
      <w:r w:rsidRPr="00765DFD">
        <w:rPr>
          <w:sz w:val="28"/>
          <w:szCs w:val="28"/>
        </w:rPr>
        <w:t xml:space="preserve"> (</w:t>
      </w:r>
      <w:proofErr w:type="spellStart"/>
      <w:r w:rsidRPr="00765DFD">
        <w:rPr>
          <w:sz w:val="28"/>
          <w:szCs w:val="28"/>
        </w:rPr>
        <w:t>PropTech</w:t>
      </w:r>
      <w:proofErr w:type="spellEnd"/>
      <w:proofErr w:type="gramStart"/>
      <w:r w:rsidRPr="00765DFD">
        <w:rPr>
          <w:sz w:val="28"/>
          <w:szCs w:val="28"/>
        </w:rPr>
        <w:t>)</w:t>
      </w:r>
      <w:r w:rsidR="00765DFD" w:rsidRPr="00765DFD">
        <w:rPr>
          <w:sz w:val="28"/>
          <w:szCs w:val="28"/>
        </w:rPr>
        <w:t xml:space="preserve"> </w:t>
      </w:r>
      <w:r w:rsidRPr="00765DFD">
        <w:rPr>
          <w:sz w:val="28"/>
          <w:szCs w:val="28"/>
          <w:rtl/>
        </w:rPr>
        <w:t>،</w:t>
      </w:r>
      <w:proofErr w:type="gramEnd"/>
      <w:r w:rsidRPr="00765DFD">
        <w:rPr>
          <w:sz w:val="28"/>
          <w:szCs w:val="28"/>
          <w:rtl/>
        </w:rPr>
        <w:t xml:space="preserve"> مع ظهور شركات ناشئة تعتمد على الذكاء الاصطناعي منذ تأسيسها، مما سيدفع الشركات التقليدية إلى الاستثمار بشكل أكبر في الحلول الذكية للحفاظ على قدرتها التنافسية. وستكون الشركات القادرة على دمج الذكاء الاصطناعي مع البيانات الموثوقة، والالتزام بالأنظمة المتعلقة بحماية البيانات والشفافية، هي الأكثر قدرة على تحقيق النمو والنجاح في السوق خلال السنوات القادمة</w:t>
      </w:r>
      <w:r w:rsidRPr="00765DFD">
        <w:rPr>
          <w:sz w:val="28"/>
          <w:szCs w:val="28"/>
        </w:rPr>
        <w:t>.</w:t>
      </w:r>
    </w:p>
    <w:p w14:paraId="2CB41F0E" w14:textId="77777777" w:rsidR="00765DFD" w:rsidRPr="00765DFD" w:rsidRDefault="00765DFD" w:rsidP="00CB4F16">
      <w:pPr>
        <w:rPr>
          <w:sz w:val="28"/>
          <w:szCs w:val="28"/>
        </w:rPr>
      </w:pPr>
    </w:p>
    <w:p w14:paraId="5B700A12" w14:textId="77777777" w:rsidR="00CB4F16" w:rsidRPr="00765DFD" w:rsidRDefault="00CB4F16" w:rsidP="00CB4F16">
      <w:pPr>
        <w:rPr>
          <w:sz w:val="28"/>
          <w:szCs w:val="28"/>
          <w:rtl/>
        </w:rPr>
      </w:pPr>
      <w:r w:rsidRPr="00765DFD">
        <w:rPr>
          <w:b/>
          <w:bCs/>
          <w:sz w:val="28"/>
          <w:szCs w:val="28"/>
          <w:rtl/>
        </w:rPr>
        <w:t>المراجع المقترحة</w:t>
      </w:r>
      <w:r w:rsidRPr="00765DFD">
        <w:rPr>
          <w:b/>
          <w:bCs/>
          <w:sz w:val="28"/>
          <w:szCs w:val="28"/>
        </w:rPr>
        <w:t>:</w:t>
      </w:r>
    </w:p>
    <w:p w14:paraId="5A4A3441" w14:textId="77777777" w:rsidR="00765DFD" w:rsidRPr="00765DFD" w:rsidRDefault="00765DFD" w:rsidP="00CB4F16">
      <w:pPr>
        <w:rPr>
          <w:sz w:val="28"/>
          <w:szCs w:val="28"/>
        </w:rPr>
      </w:pPr>
    </w:p>
    <w:p w14:paraId="743F4D3F" w14:textId="77777777" w:rsidR="00CB4F16" w:rsidRPr="00765DFD" w:rsidRDefault="00CB4F16" w:rsidP="00CB4F16">
      <w:pPr>
        <w:numPr>
          <w:ilvl w:val="0"/>
          <w:numId w:val="6"/>
        </w:numPr>
        <w:rPr>
          <w:sz w:val="28"/>
          <w:szCs w:val="28"/>
        </w:rPr>
      </w:pPr>
      <w:r w:rsidRPr="00765DFD">
        <w:rPr>
          <w:sz w:val="28"/>
          <w:szCs w:val="28"/>
        </w:rPr>
        <w:t xml:space="preserve">McKinsey &amp; Company – </w:t>
      </w:r>
      <w:r w:rsidRPr="00765DFD">
        <w:rPr>
          <w:i/>
          <w:iCs/>
          <w:sz w:val="28"/>
          <w:szCs w:val="28"/>
        </w:rPr>
        <w:t>The Next Normal in Construction</w:t>
      </w:r>
      <w:r w:rsidRPr="00765DFD">
        <w:rPr>
          <w:sz w:val="28"/>
          <w:szCs w:val="28"/>
        </w:rPr>
        <w:t>.</w:t>
      </w:r>
    </w:p>
    <w:p w14:paraId="3B835BA1" w14:textId="77777777" w:rsidR="00CB4F16" w:rsidRPr="00765DFD" w:rsidRDefault="00CB4F16" w:rsidP="00CB4F16">
      <w:pPr>
        <w:numPr>
          <w:ilvl w:val="0"/>
          <w:numId w:val="6"/>
        </w:numPr>
        <w:rPr>
          <w:sz w:val="28"/>
          <w:szCs w:val="28"/>
        </w:rPr>
      </w:pPr>
      <w:r w:rsidRPr="00765DFD">
        <w:rPr>
          <w:sz w:val="28"/>
          <w:szCs w:val="28"/>
        </w:rPr>
        <w:t xml:space="preserve">PwC – </w:t>
      </w:r>
      <w:r w:rsidRPr="00765DFD">
        <w:rPr>
          <w:i/>
          <w:iCs/>
          <w:sz w:val="28"/>
          <w:szCs w:val="28"/>
        </w:rPr>
        <w:t>Emerging Trends in Real Estate</w:t>
      </w:r>
      <w:r w:rsidRPr="00765DFD">
        <w:rPr>
          <w:sz w:val="28"/>
          <w:szCs w:val="28"/>
        </w:rPr>
        <w:t>.</w:t>
      </w:r>
    </w:p>
    <w:p w14:paraId="395EFF23" w14:textId="77777777" w:rsidR="00CB4F16" w:rsidRPr="00765DFD" w:rsidRDefault="00CB4F16" w:rsidP="00CB4F16">
      <w:pPr>
        <w:numPr>
          <w:ilvl w:val="0"/>
          <w:numId w:val="6"/>
        </w:numPr>
        <w:rPr>
          <w:sz w:val="28"/>
          <w:szCs w:val="28"/>
        </w:rPr>
      </w:pPr>
      <w:r w:rsidRPr="00765DFD">
        <w:rPr>
          <w:sz w:val="28"/>
          <w:szCs w:val="28"/>
        </w:rPr>
        <w:t xml:space="preserve">Deloitte – </w:t>
      </w:r>
      <w:r w:rsidRPr="00765DFD">
        <w:rPr>
          <w:i/>
          <w:iCs/>
          <w:sz w:val="28"/>
          <w:szCs w:val="28"/>
        </w:rPr>
        <w:t>Commercial Real Estate Outlook</w:t>
      </w:r>
      <w:r w:rsidRPr="00765DFD">
        <w:rPr>
          <w:sz w:val="28"/>
          <w:szCs w:val="28"/>
        </w:rPr>
        <w:t>.</w:t>
      </w:r>
    </w:p>
    <w:p w14:paraId="0C6EBEC7" w14:textId="77777777" w:rsidR="00CB4F16" w:rsidRPr="00765DFD" w:rsidRDefault="00CB4F16" w:rsidP="00CB4F16">
      <w:pPr>
        <w:numPr>
          <w:ilvl w:val="0"/>
          <w:numId w:val="6"/>
        </w:numPr>
        <w:rPr>
          <w:sz w:val="28"/>
          <w:szCs w:val="28"/>
        </w:rPr>
      </w:pPr>
      <w:r w:rsidRPr="00765DFD">
        <w:rPr>
          <w:sz w:val="28"/>
          <w:szCs w:val="28"/>
          <w:rtl/>
        </w:rPr>
        <w:t>الهيئة السعودية للبيانات والذكاء الاصطناعي</w:t>
      </w:r>
      <w:r w:rsidRPr="00765DFD">
        <w:rPr>
          <w:sz w:val="28"/>
          <w:szCs w:val="28"/>
        </w:rPr>
        <w:t xml:space="preserve"> (SDAIA) </w:t>
      </w:r>
    </w:p>
    <w:p w14:paraId="69AE8A9C" w14:textId="77777777" w:rsidR="00E40A37" w:rsidRPr="00765DFD" w:rsidRDefault="00000000">
      <w:pPr>
        <w:rPr>
          <w:sz w:val="28"/>
          <w:szCs w:val="28"/>
        </w:rPr>
      </w:pPr>
      <w:r w:rsidRPr="00765DFD">
        <w:rPr>
          <w:sz w:val="28"/>
          <w:szCs w:val="28"/>
        </w:rPr>
        <w:br w:type="page"/>
      </w:r>
    </w:p>
    <w:p w14:paraId="41058D11" w14:textId="7E137B91" w:rsidR="00E40A37" w:rsidRDefault="00000000" w:rsidP="00765DFD">
      <w:pPr>
        <w:pStyle w:val="Heading1"/>
        <w:jc w:val="left"/>
        <w:rPr>
          <w:rtl/>
        </w:rPr>
      </w:pPr>
      <w:r>
        <w:rPr>
          <w:rtl/>
        </w:rPr>
        <w:lastRenderedPageBreak/>
        <w:t>٨. الخاتمة</w:t>
      </w:r>
    </w:p>
    <w:p w14:paraId="76E6A0B3" w14:textId="77777777" w:rsidR="00765DFD" w:rsidRDefault="00765DFD" w:rsidP="00765DFD">
      <w:pPr>
        <w:pStyle w:val="Heading1"/>
        <w:jc w:val="left"/>
      </w:pPr>
    </w:p>
    <w:p w14:paraId="12166189" w14:textId="77777777" w:rsidR="00765DFD" w:rsidRPr="00765DFD" w:rsidRDefault="00765DFD" w:rsidP="00765DFD">
      <w:pPr>
        <w:rPr>
          <w:sz w:val="28"/>
          <w:szCs w:val="28"/>
          <w:rtl/>
        </w:rPr>
      </w:pPr>
      <w:r w:rsidRPr="00765DFD">
        <w:rPr>
          <w:sz w:val="28"/>
          <w:szCs w:val="28"/>
          <w:rtl/>
        </w:rPr>
        <w:t>من خلال هذا البحث، اتضح أن الذكاء الاصطناعي أصبح أحد أهم التقنيات التي تُحدث تحولًا في قطاع العقارات والإنشاءات، حيث يساهم في تحسين دقة تقييم العقارات، وتحليل كميات كبيرة من البيانات، ودعم اتخاذ القرارات بصورة أسرع وأكثر كفاءة. كما تبين أن الذكاء الاصطناعي التقليدي والذكاء الاصطناعي التوليدي يؤديان أدوارًا متكاملة؛ فالأول يُستخدم للتنبؤ وتحليل البيانات، بينما يُستخدم الثاني لإنشاء المحتوى والتصاميم والتقارير، مما يفتح آفاقًا جديدة لتطوير الخدمات العقارية وتحسين تجربة العملاء</w:t>
      </w:r>
      <w:r w:rsidRPr="00765DFD">
        <w:rPr>
          <w:sz w:val="28"/>
          <w:szCs w:val="28"/>
        </w:rPr>
        <w:t>.</w:t>
      </w:r>
    </w:p>
    <w:p w14:paraId="74C801AB" w14:textId="77777777" w:rsidR="00765DFD" w:rsidRPr="00765DFD" w:rsidRDefault="00765DFD" w:rsidP="00765DFD">
      <w:pPr>
        <w:rPr>
          <w:rFonts w:hint="cs"/>
          <w:sz w:val="28"/>
          <w:szCs w:val="28"/>
          <w:rtl/>
        </w:rPr>
      </w:pPr>
    </w:p>
    <w:p w14:paraId="7FA86FB3" w14:textId="77777777" w:rsidR="00765DFD" w:rsidRPr="00765DFD" w:rsidRDefault="00765DFD" w:rsidP="00765DFD">
      <w:pPr>
        <w:rPr>
          <w:sz w:val="28"/>
          <w:szCs w:val="28"/>
          <w:rtl/>
        </w:rPr>
      </w:pPr>
      <w:r w:rsidRPr="00765DFD">
        <w:rPr>
          <w:sz w:val="28"/>
          <w:szCs w:val="28"/>
          <w:rtl/>
        </w:rPr>
        <w:t>على المستوى الشخصي، تعلمت أن نجاح أنظمة الذكاء الاصطناعي لا يعتمد فقط على قوة الخوارزميات، بل يعتمد أيضًا على جودة البيانات، والالتزام بالجوانب الأخلاقية والقانونية، ووجود إشراف بشري على النتائج. وأكثر ما لفت انتباهي هو قدرة نماذج تعلم الآلة على تقديم تقديرات دقيقة لأسعار العقارات من خلال تحليل عدد كبير من العوامل في وقت قصير، وهي عملية كانت تتطلب سابقًا وقتًا وجهدًا كبيرين من الخبراء</w:t>
      </w:r>
      <w:r w:rsidRPr="00765DFD">
        <w:rPr>
          <w:sz w:val="28"/>
          <w:szCs w:val="28"/>
        </w:rPr>
        <w:t>.</w:t>
      </w:r>
    </w:p>
    <w:p w14:paraId="4BCCB4BA" w14:textId="77777777" w:rsidR="00765DFD" w:rsidRPr="00765DFD" w:rsidRDefault="00765DFD" w:rsidP="00765DFD">
      <w:pPr>
        <w:rPr>
          <w:sz w:val="28"/>
          <w:szCs w:val="28"/>
        </w:rPr>
      </w:pPr>
    </w:p>
    <w:p w14:paraId="7BD2294C" w14:textId="77777777" w:rsidR="00765DFD" w:rsidRPr="00765DFD" w:rsidRDefault="00765DFD" w:rsidP="00765DFD">
      <w:pPr>
        <w:rPr>
          <w:sz w:val="28"/>
          <w:szCs w:val="28"/>
        </w:rPr>
      </w:pPr>
      <w:r w:rsidRPr="00765DFD">
        <w:rPr>
          <w:sz w:val="28"/>
          <w:szCs w:val="28"/>
          <w:rtl/>
        </w:rPr>
        <w:t>وأرى أن العلاقة بين الذكاء الاصطناعي وقطاع العقارات ستزداد قوة خلال السنوات القادمة، حيث ستصبح الأنظمة الذكية جزءًا أساسيًا من عمليات التقييم، والتصميم، والتسويق، وإدارة المشاريع. ومع ذلك، فإن أفضل النتائج ستتحقق من خلال التكامل بين خبرة الإنسان وقدرات الذكاء الاصطناعي، وليس من خلال استبدال أحدهما بالآخر، مما يسهم في بناء قطاع عقاري أكثر كفاءة وشفافية واستدامة</w:t>
      </w:r>
      <w:r w:rsidRPr="00765DFD">
        <w:rPr>
          <w:sz w:val="28"/>
          <w:szCs w:val="28"/>
        </w:rPr>
        <w:t>.</w:t>
      </w:r>
    </w:p>
    <w:p w14:paraId="13356302" w14:textId="77777777" w:rsidR="00E40A37" w:rsidRPr="00765DFD" w:rsidRDefault="00000000">
      <w:pPr>
        <w:rPr>
          <w:sz w:val="28"/>
          <w:szCs w:val="28"/>
        </w:rPr>
      </w:pPr>
      <w:r w:rsidRPr="00765DFD">
        <w:rPr>
          <w:sz w:val="28"/>
          <w:szCs w:val="28"/>
        </w:rPr>
        <w:br w:type="page"/>
      </w:r>
    </w:p>
    <w:p w14:paraId="0223ED9E" w14:textId="77777777" w:rsidR="00E40A37" w:rsidRDefault="00000000" w:rsidP="008D0B68">
      <w:pPr>
        <w:pStyle w:val="Heading1"/>
        <w:jc w:val="left"/>
      </w:pPr>
      <w:r>
        <w:rPr>
          <w:rtl/>
        </w:rPr>
        <w:lastRenderedPageBreak/>
        <w:t>٩. المراجع</w:t>
      </w:r>
    </w:p>
    <w:p w14:paraId="622A16B3" w14:textId="77777777" w:rsidR="00E40A37" w:rsidRDefault="00E40A37"/>
    <w:p w14:paraId="03B5ACAB" w14:textId="77777777" w:rsidR="00E40A37" w:rsidRDefault="00000000" w:rsidP="008D0B68">
      <w:pPr>
        <w:pStyle w:val="Heading3"/>
        <w:jc w:val="left"/>
      </w:pPr>
      <w:r>
        <w:rPr>
          <w:rtl/>
        </w:rPr>
        <w:t>٩.١ الأوراق العلمية</w:t>
      </w:r>
    </w:p>
    <w:p w14:paraId="6BADD537" w14:textId="4346977F" w:rsidR="00E40A37" w:rsidRDefault="00765DFD" w:rsidP="00765DFD">
      <w:pPr>
        <w:pStyle w:val="ListParagraph"/>
        <w:numPr>
          <w:ilvl w:val="0"/>
          <w:numId w:val="2"/>
        </w:numPr>
        <w:spacing w:after="80" w:line="320" w:lineRule="auto"/>
      </w:pPr>
      <w:proofErr w:type="spellStart"/>
      <w:r w:rsidRPr="00765DFD">
        <w:t>Adetiloye</w:t>
      </w:r>
      <w:proofErr w:type="spellEnd"/>
      <w:r w:rsidRPr="00765DFD">
        <w:t xml:space="preserve">, K. A., &amp; Eke, B. O. (2023). </w:t>
      </w:r>
      <w:r w:rsidRPr="00765DFD">
        <w:rPr>
          <w:i/>
          <w:iCs/>
        </w:rPr>
        <w:t>Machine Learning Techniques for Real Estate Price Prediction: A Review</w:t>
      </w:r>
      <w:r w:rsidRPr="00765DFD">
        <w:t>. Journal of Real Estate Research, 45(2), 145–168.</w:t>
      </w:r>
      <w:r w:rsidR="00000000">
        <w:rPr>
          <w:rtl/>
        </w:rPr>
        <w:t>]</w:t>
      </w:r>
    </w:p>
    <w:p w14:paraId="625886E0" w14:textId="12BCBC1D" w:rsidR="00E40A37" w:rsidRDefault="00765DFD" w:rsidP="00765DFD">
      <w:pPr>
        <w:rPr>
          <w:rtl/>
        </w:rPr>
      </w:pPr>
      <w:r w:rsidRPr="00765DFD">
        <w:t xml:space="preserve">Mullainathan, S., &amp; Spiess, J. (2017). </w:t>
      </w:r>
      <w:r w:rsidRPr="00765DFD">
        <w:rPr>
          <w:i/>
          <w:iCs/>
        </w:rPr>
        <w:t>Machine Learning: An Applied Econometric Approach</w:t>
      </w:r>
      <w:r w:rsidRPr="00765DFD">
        <w:t>. Journal of Economic Perspectives, 31(2), 87–106.</w:t>
      </w:r>
    </w:p>
    <w:p w14:paraId="73629EF3" w14:textId="77777777" w:rsidR="00765DFD" w:rsidRDefault="00765DFD" w:rsidP="00765DFD"/>
    <w:p w14:paraId="793B30AA" w14:textId="77777777" w:rsidR="00E40A37" w:rsidRDefault="00000000" w:rsidP="008D0B68">
      <w:pPr>
        <w:pStyle w:val="Heading3"/>
        <w:jc w:val="left"/>
      </w:pPr>
      <w:r>
        <w:rPr>
          <w:rtl/>
        </w:rPr>
        <w:t>٩.٢ التقارير الصناعية</w:t>
      </w:r>
    </w:p>
    <w:p w14:paraId="1F3E1867" w14:textId="77777777" w:rsidR="00765DFD" w:rsidRDefault="00765DFD" w:rsidP="00765DFD">
      <w:pPr>
        <w:pStyle w:val="ListParagraph"/>
        <w:numPr>
          <w:ilvl w:val="0"/>
          <w:numId w:val="2"/>
        </w:numPr>
        <w:spacing w:after="80" w:line="320" w:lineRule="auto"/>
      </w:pPr>
      <w:r w:rsidRPr="00765DFD">
        <w:t xml:space="preserve">McKinsey &amp; Company. (2024). </w:t>
      </w:r>
      <w:r w:rsidRPr="00765DFD">
        <w:rPr>
          <w:i/>
          <w:iCs/>
        </w:rPr>
        <w:t>The Next Normal in Construction: How Disruption Is Reshaping the World's Largest Ecosystem</w:t>
      </w:r>
      <w:r w:rsidRPr="00765DFD">
        <w:rPr>
          <w:rtl/>
        </w:rPr>
        <w:t xml:space="preserve"> </w:t>
      </w:r>
    </w:p>
    <w:p w14:paraId="5DF96BE9" w14:textId="102272CA" w:rsidR="00E40A37" w:rsidRDefault="00000000" w:rsidP="00765DFD">
      <w:pPr>
        <w:pStyle w:val="ListParagraph"/>
        <w:numPr>
          <w:ilvl w:val="0"/>
          <w:numId w:val="2"/>
        </w:numPr>
        <w:spacing w:after="80" w:line="320" w:lineRule="auto"/>
      </w:pPr>
      <w:r>
        <w:rPr>
          <w:rtl/>
        </w:rPr>
        <w:t>[</w:t>
      </w:r>
      <w:r w:rsidR="00765DFD" w:rsidRPr="00765DFD">
        <w:t xml:space="preserve">Deloitte. (2025). </w:t>
      </w:r>
      <w:r w:rsidR="00765DFD" w:rsidRPr="00765DFD">
        <w:rPr>
          <w:i/>
          <w:iCs/>
        </w:rPr>
        <w:t>2025 Commercial Real Estate Outlook</w:t>
      </w:r>
      <w:r w:rsidR="00765DFD" w:rsidRPr="00765DFD">
        <w:t>. Deloitte Insights</w:t>
      </w:r>
      <w:r>
        <w:rPr>
          <w:rtl/>
        </w:rPr>
        <w:t>]</w:t>
      </w:r>
    </w:p>
    <w:p w14:paraId="44ADA116" w14:textId="77777777" w:rsidR="00E40A37" w:rsidRDefault="00E40A37"/>
    <w:p w14:paraId="5409A1DB" w14:textId="77777777" w:rsidR="00E40A37" w:rsidRDefault="00000000" w:rsidP="008D0B68">
      <w:pPr>
        <w:pStyle w:val="Heading3"/>
        <w:jc w:val="left"/>
      </w:pPr>
      <w:r>
        <w:rPr>
          <w:rtl/>
        </w:rPr>
        <w:t>٩.٣ الأخبار والمقالات</w:t>
      </w:r>
    </w:p>
    <w:p w14:paraId="109338BC" w14:textId="63CC5A6D" w:rsidR="00E40A37" w:rsidRDefault="00000000" w:rsidP="00765DFD">
      <w:pPr>
        <w:pStyle w:val="ListParagraph"/>
        <w:numPr>
          <w:ilvl w:val="0"/>
          <w:numId w:val="2"/>
        </w:numPr>
        <w:spacing w:after="80" w:line="320" w:lineRule="auto"/>
      </w:pPr>
      <w:r>
        <w:rPr>
          <w:rtl/>
        </w:rPr>
        <w:t>[</w:t>
      </w:r>
      <w:r w:rsidR="00765DFD" w:rsidRPr="00765DFD">
        <w:t xml:space="preserve">PwC. (2025). </w:t>
      </w:r>
      <w:r w:rsidR="00765DFD" w:rsidRPr="00765DFD">
        <w:rPr>
          <w:i/>
          <w:iCs/>
        </w:rPr>
        <w:t>Emerging Trends in Real Estate 2025</w:t>
      </w:r>
      <w:r w:rsidR="00765DFD" w:rsidRPr="00765DFD">
        <w:t>.</w:t>
      </w:r>
      <w:r>
        <w:rPr>
          <w:rtl/>
        </w:rPr>
        <w:t>]</w:t>
      </w:r>
    </w:p>
    <w:p w14:paraId="7AF44688" w14:textId="4A31BF26" w:rsidR="00E40A37" w:rsidRDefault="00000000" w:rsidP="00765DFD">
      <w:pPr>
        <w:pStyle w:val="ListParagraph"/>
        <w:numPr>
          <w:ilvl w:val="0"/>
          <w:numId w:val="2"/>
        </w:numPr>
        <w:spacing w:after="80" w:line="320" w:lineRule="auto"/>
      </w:pPr>
      <w:r>
        <w:rPr>
          <w:rtl/>
        </w:rPr>
        <w:t>[</w:t>
      </w:r>
      <w:r w:rsidR="00765DFD" w:rsidRPr="00765DFD">
        <w:t xml:space="preserve">World Economic Forum. (2024). </w:t>
      </w:r>
      <w:r w:rsidR="00765DFD" w:rsidRPr="00765DFD">
        <w:rPr>
          <w:i/>
          <w:iCs/>
        </w:rPr>
        <w:t>How Artificial Intelligence Is Transforming the Real Estate Industry</w:t>
      </w:r>
      <w:r>
        <w:rPr>
          <w:rtl/>
        </w:rPr>
        <w:t>]</w:t>
      </w:r>
    </w:p>
    <w:p w14:paraId="0842BF21" w14:textId="7276EEF6" w:rsidR="00E40A37" w:rsidRDefault="00000000" w:rsidP="00765DFD">
      <w:pPr>
        <w:pStyle w:val="ListParagraph"/>
        <w:numPr>
          <w:ilvl w:val="0"/>
          <w:numId w:val="2"/>
        </w:numPr>
        <w:spacing w:after="80" w:line="320" w:lineRule="auto"/>
      </w:pPr>
      <w:r>
        <w:rPr>
          <w:rtl/>
        </w:rPr>
        <w:t>[</w:t>
      </w:r>
      <w:r w:rsidR="00765DFD" w:rsidRPr="00765DFD">
        <w:t xml:space="preserve">NVIDIA. (2024). </w:t>
      </w:r>
      <w:r w:rsidR="00765DFD" w:rsidRPr="00765DFD">
        <w:rPr>
          <w:i/>
          <w:iCs/>
        </w:rPr>
        <w:t>How Generative AI Is Transforming Architecture, Engineering and Construction</w:t>
      </w:r>
      <w:r>
        <w:rPr>
          <w:rtl/>
        </w:rPr>
        <w:t>]</w:t>
      </w:r>
    </w:p>
    <w:p w14:paraId="03AB01E0" w14:textId="2B638018" w:rsidR="00E40A37" w:rsidRDefault="00000000" w:rsidP="00765DFD">
      <w:pPr>
        <w:pStyle w:val="ListParagraph"/>
        <w:numPr>
          <w:ilvl w:val="0"/>
          <w:numId w:val="2"/>
        </w:numPr>
        <w:spacing w:after="80" w:line="320" w:lineRule="auto"/>
      </w:pPr>
      <w:r>
        <w:rPr>
          <w:rtl/>
        </w:rPr>
        <w:t>[</w:t>
      </w:r>
      <w:r w:rsidR="00765DFD" w:rsidRPr="00765DFD">
        <w:t xml:space="preserve">MIT Technology Review. (2024). </w:t>
      </w:r>
      <w:r w:rsidR="00765DFD" w:rsidRPr="00765DFD">
        <w:rPr>
          <w:i/>
          <w:iCs/>
        </w:rPr>
        <w:t>How AI Is Changing the Future of Real Estate</w:t>
      </w:r>
      <w:r>
        <w:rPr>
          <w:rtl/>
        </w:rPr>
        <w:t>]</w:t>
      </w:r>
    </w:p>
    <w:p w14:paraId="52739A48" w14:textId="77777777" w:rsidR="00E40A37" w:rsidRDefault="00E40A37"/>
    <w:p w14:paraId="37F2A6EE" w14:textId="77777777" w:rsidR="00E40A37" w:rsidRDefault="00000000" w:rsidP="008D0B68">
      <w:pPr>
        <w:pStyle w:val="Heading3"/>
        <w:jc w:val="left"/>
      </w:pPr>
      <w:r>
        <w:rPr>
          <w:rtl/>
        </w:rPr>
        <w:t>٩.٤ المواقع الرسمية للشركات</w:t>
      </w:r>
    </w:p>
    <w:p w14:paraId="72FACC14" w14:textId="066DC274" w:rsidR="00E40A37" w:rsidRDefault="00000000" w:rsidP="00765DFD">
      <w:pPr>
        <w:pStyle w:val="ListParagraph"/>
        <w:numPr>
          <w:ilvl w:val="0"/>
          <w:numId w:val="2"/>
        </w:numPr>
        <w:spacing w:after="80" w:line="320" w:lineRule="auto"/>
      </w:pPr>
      <w:r>
        <w:rPr>
          <w:rtl/>
        </w:rPr>
        <w:t>[</w:t>
      </w:r>
      <w:r w:rsidR="00765DFD" w:rsidRPr="00765DFD">
        <w:t>https://www.zillow.com/z/zestimate</w:t>
      </w:r>
      <w:r>
        <w:rPr>
          <w:rtl/>
        </w:rPr>
        <w:t>]</w:t>
      </w:r>
    </w:p>
    <w:p w14:paraId="1A741062" w14:textId="389565DD" w:rsidR="00E40A37" w:rsidRDefault="00000000" w:rsidP="00765DFD">
      <w:pPr>
        <w:pStyle w:val="ListParagraph"/>
        <w:numPr>
          <w:ilvl w:val="0"/>
          <w:numId w:val="2"/>
        </w:numPr>
        <w:spacing w:after="80" w:line="320" w:lineRule="auto"/>
      </w:pPr>
      <w:r>
        <w:rPr>
          <w:rtl/>
        </w:rPr>
        <w:t>[</w:t>
      </w:r>
      <w:r w:rsidR="00765DFD" w:rsidRPr="00765DFD">
        <w:t>https://matterport.com/platform/artificial-intelligence</w:t>
      </w:r>
      <w:r>
        <w:rPr>
          <w:rtl/>
        </w:rPr>
        <w:t>]</w:t>
      </w:r>
    </w:p>
    <w:p w14:paraId="71A52F7A" w14:textId="77777777" w:rsidR="00E40A37" w:rsidRDefault="00000000">
      <w:r>
        <w:br w:type="page"/>
      </w:r>
    </w:p>
    <w:p w14:paraId="691B5E25" w14:textId="77777777" w:rsidR="00E40A37" w:rsidRDefault="00000000" w:rsidP="008D0B68">
      <w:pPr>
        <w:pStyle w:val="Heading1"/>
        <w:jc w:val="left"/>
      </w:pPr>
      <w:r>
        <w:rPr>
          <w:rtl/>
        </w:rPr>
        <w:lastRenderedPageBreak/>
        <w:t>١٠. الملاحق</w:t>
      </w:r>
    </w:p>
    <w:p w14:paraId="59F790F9" w14:textId="77777777" w:rsidR="00E40A37" w:rsidRDefault="00E40A37"/>
    <w:p w14:paraId="09819101" w14:textId="77777777" w:rsidR="00E40A37" w:rsidRDefault="00000000" w:rsidP="008D0B68">
      <w:pPr>
        <w:pStyle w:val="Heading2"/>
        <w:jc w:val="left"/>
      </w:pPr>
      <w:r>
        <w:rPr>
          <w:rtl/>
        </w:rPr>
        <w:t>الملحق أ — رابط صفحة HTML المنشورة</w:t>
      </w:r>
    </w:p>
    <w:p w14:paraId="4AA48018" w14:textId="77777777" w:rsidR="00E40A37" w:rsidRDefault="00000000">
      <w:pPr>
        <w:spacing w:after="120" w:line="360" w:lineRule="auto"/>
      </w:pPr>
      <w:r>
        <w:rPr>
          <w:rtl/>
        </w:rPr>
        <w:t xml:space="preserve">ضع هنا رابط صفحة </w:t>
      </w:r>
      <w:proofErr w:type="spellStart"/>
      <w:r>
        <w:rPr>
          <w:rtl/>
        </w:rPr>
        <w:t>GitHub</w:t>
      </w:r>
      <w:proofErr w:type="spellEnd"/>
      <w:r>
        <w:rPr>
          <w:rtl/>
        </w:rPr>
        <w:t xml:space="preserve"> </w:t>
      </w:r>
      <w:proofErr w:type="spellStart"/>
      <w:r>
        <w:rPr>
          <w:rtl/>
        </w:rPr>
        <w:t>Pages</w:t>
      </w:r>
      <w:proofErr w:type="spellEnd"/>
      <w:r>
        <w:rPr>
          <w:rtl/>
        </w:rPr>
        <w:t xml:space="preserve"> التي صممتها لهذا البحث.</w:t>
      </w:r>
    </w:p>
    <w:p w14:paraId="23D3036B" w14:textId="77777777" w:rsidR="00E40A37" w:rsidRDefault="00000000">
      <w:pPr>
        <w:spacing w:after="120" w:line="360" w:lineRule="auto"/>
      </w:pPr>
      <w:r>
        <w:rPr>
          <w:i/>
          <w:iCs/>
          <w:color w:val="888888"/>
          <w:rtl/>
        </w:rPr>
        <w:t>[https://اسم-</w:t>
      </w:r>
      <w:proofErr w:type="gramStart"/>
      <w:r>
        <w:rPr>
          <w:i/>
          <w:iCs/>
          <w:color w:val="888888"/>
          <w:rtl/>
        </w:rPr>
        <w:t>المستخدم.github.io</w:t>
      </w:r>
      <w:proofErr w:type="gramEnd"/>
      <w:r>
        <w:rPr>
          <w:i/>
          <w:iCs/>
          <w:color w:val="888888"/>
          <w:rtl/>
        </w:rPr>
        <w:t>/اسم-المستودع/]</w:t>
      </w:r>
    </w:p>
    <w:p w14:paraId="7136EC85" w14:textId="77777777" w:rsidR="00E40A37" w:rsidRDefault="00E40A37"/>
    <w:p w14:paraId="631CA38C" w14:textId="77777777" w:rsidR="00E40A37" w:rsidRDefault="00000000" w:rsidP="008D0B68">
      <w:pPr>
        <w:pStyle w:val="Heading2"/>
        <w:jc w:val="left"/>
      </w:pPr>
      <w:r>
        <w:rPr>
          <w:rtl/>
        </w:rPr>
        <w:t>الملحق ب — سجل الموجهات (</w:t>
      </w:r>
      <w:proofErr w:type="spellStart"/>
      <w:r>
        <w:rPr>
          <w:rtl/>
        </w:rPr>
        <w:t>Prompt</w:t>
      </w:r>
      <w:proofErr w:type="spellEnd"/>
      <w:r>
        <w:rPr>
          <w:rtl/>
        </w:rPr>
        <w:t xml:space="preserve"> </w:t>
      </w:r>
      <w:proofErr w:type="spellStart"/>
      <w:r>
        <w:rPr>
          <w:rtl/>
        </w:rPr>
        <w:t>Log</w:t>
      </w:r>
      <w:proofErr w:type="spellEnd"/>
      <w:r>
        <w:rPr>
          <w:rtl/>
        </w:rPr>
        <w:t>)</w:t>
      </w:r>
    </w:p>
    <w:p w14:paraId="5CBB2E2A" w14:textId="77777777" w:rsidR="00E40A37" w:rsidRDefault="00000000">
      <w:pPr>
        <w:spacing w:after="120" w:line="360" w:lineRule="auto"/>
      </w:pPr>
      <w:r>
        <w:rPr>
          <w:rtl/>
        </w:rPr>
        <w:t>في هذا الملحق، وثّق أهم الموجهات (</w:t>
      </w:r>
      <w:proofErr w:type="spellStart"/>
      <w:r>
        <w:rPr>
          <w:rtl/>
        </w:rPr>
        <w:t>Prompts</w:t>
      </w:r>
      <w:proofErr w:type="spellEnd"/>
      <w:r>
        <w:rPr>
          <w:rtl/>
        </w:rPr>
        <w:t>) التي استخدمتها مع أدوات الذكاء الاصطناعي خلال بحثك. اتبع الجدول التالي.</w:t>
      </w:r>
    </w:p>
    <w:p w14:paraId="13E6E836" w14:textId="77777777" w:rsidR="00E40A37" w:rsidRDefault="00E40A37"/>
    <w:tbl>
      <w:tblPr>
        <w:bidiVisual/>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1507"/>
        <w:gridCol w:w="2813"/>
        <w:gridCol w:w="2411"/>
        <w:gridCol w:w="1467"/>
      </w:tblGrid>
      <w:tr w:rsidR="00E40A37" w14:paraId="128F18B8" w14:textId="77777777" w:rsidTr="00EB058D">
        <w:trPr>
          <w:trHeight w:val="352"/>
          <w:tblHeader/>
        </w:trPr>
        <w:tc>
          <w:tcPr>
            <w:tcW w:w="1205" w:type="dxa"/>
            <w:shd w:val="clear" w:color="auto" w:fill="2E5D3A"/>
            <w:tcMar>
              <w:top w:w="120" w:type="dxa"/>
              <w:left w:w="100" w:type="dxa"/>
              <w:bottom w:w="120" w:type="dxa"/>
              <w:right w:w="100" w:type="dxa"/>
            </w:tcMar>
          </w:tcPr>
          <w:p w14:paraId="1C672920" w14:textId="77777777" w:rsidR="00E40A37" w:rsidRDefault="00000000">
            <w:pPr>
              <w:jc w:val="center"/>
            </w:pPr>
            <w:r>
              <w:rPr>
                <w:b/>
                <w:bCs/>
                <w:color w:val="FFFFFF"/>
                <w:rtl/>
              </w:rPr>
              <w:t>#</w:t>
            </w:r>
          </w:p>
        </w:tc>
        <w:tc>
          <w:tcPr>
            <w:tcW w:w="1507" w:type="dxa"/>
            <w:shd w:val="clear" w:color="auto" w:fill="2E5D3A"/>
            <w:tcMar>
              <w:top w:w="120" w:type="dxa"/>
              <w:left w:w="100" w:type="dxa"/>
              <w:bottom w:w="120" w:type="dxa"/>
              <w:right w:w="100" w:type="dxa"/>
            </w:tcMar>
          </w:tcPr>
          <w:p w14:paraId="3CA16B5F" w14:textId="77777777" w:rsidR="00E40A37" w:rsidRDefault="00000000">
            <w:pPr>
              <w:jc w:val="center"/>
            </w:pPr>
            <w:r>
              <w:rPr>
                <w:b/>
                <w:bCs/>
                <w:color w:val="FFFFFF"/>
                <w:rtl/>
              </w:rPr>
              <w:t>الأداة</w:t>
            </w:r>
          </w:p>
        </w:tc>
        <w:tc>
          <w:tcPr>
            <w:tcW w:w="2813" w:type="dxa"/>
            <w:shd w:val="clear" w:color="auto" w:fill="2E5D3A"/>
            <w:tcMar>
              <w:top w:w="120" w:type="dxa"/>
              <w:left w:w="100" w:type="dxa"/>
              <w:bottom w:w="120" w:type="dxa"/>
              <w:right w:w="100" w:type="dxa"/>
            </w:tcMar>
          </w:tcPr>
          <w:p w14:paraId="17A0DE93" w14:textId="77777777" w:rsidR="00E40A37" w:rsidRDefault="00000000">
            <w:pPr>
              <w:jc w:val="center"/>
            </w:pPr>
            <w:r>
              <w:rPr>
                <w:b/>
                <w:bCs/>
                <w:color w:val="FFFFFF"/>
                <w:rtl/>
              </w:rPr>
              <w:t>الموجّه (</w:t>
            </w:r>
            <w:proofErr w:type="spellStart"/>
            <w:r>
              <w:rPr>
                <w:b/>
                <w:bCs/>
                <w:color w:val="FFFFFF"/>
                <w:rtl/>
              </w:rPr>
              <w:t>Prompt</w:t>
            </w:r>
            <w:proofErr w:type="spellEnd"/>
            <w:r>
              <w:rPr>
                <w:b/>
                <w:bCs/>
                <w:color w:val="FFFFFF"/>
                <w:rtl/>
              </w:rPr>
              <w:t>)</w:t>
            </w:r>
          </w:p>
        </w:tc>
        <w:tc>
          <w:tcPr>
            <w:tcW w:w="2411" w:type="dxa"/>
            <w:shd w:val="clear" w:color="auto" w:fill="2E5D3A"/>
            <w:tcMar>
              <w:top w:w="120" w:type="dxa"/>
              <w:left w:w="100" w:type="dxa"/>
              <w:bottom w:w="120" w:type="dxa"/>
              <w:right w:w="100" w:type="dxa"/>
            </w:tcMar>
          </w:tcPr>
          <w:p w14:paraId="118776AF" w14:textId="77777777" w:rsidR="00E40A37" w:rsidRDefault="00000000">
            <w:pPr>
              <w:jc w:val="center"/>
            </w:pPr>
            <w:r>
              <w:rPr>
                <w:b/>
                <w:bCs/>
                <w:color w:val="FFFFFF"/>
                <w:rtl/>
              </w:rPr>
              <w:t>الهدف</w:t>
            </w:r>
          </w:p>
        </w:tc>
        <w:tc>
          <w:tcPr>
            <w:tcW w:w="1467" w:type="dxa"/>
            <w:shd w:val="clear" w:color="auto" w:fill="2E5D3A"/>
            <w:tcMar>
              <w:top w:w="120" w:type="dxa"/>
              <w:left w:w="100" w:type="dxa"/>
              <w:bottom w:w="120" w:type="dxa"/>
              <w:right w:w="100" w:type="dxa"/>
            </w:tcMar>
          </w:tcPr>
          <w:p w14:paraId="14E0E3C7" w14:textId="77777777" w:rsidR="00E40A37" w:rsidRDefault="00000000">
            <w:pPr>
              <w:jc w:val="center"/>
            </w:pPr>
            <w:r>
              <w:rPr>
                <w:b/>
                <w:bCs/>
                <w:color w:val="FFFFFF"/>
                <w:rtl/>
              </w:rPr>
              <w:t>التقييم</w:t>
            </w:r>
          </w:p>
        </w:tc>
      </w:tr>
      <w:tr w:rsidR="00E40A37" w14:paraId="4CBEC119" w14:textId="77777777" w:rsidTr="00EB058D">
        <w:trPr>
          <w:trHeight w:val="1057"/>
        </w:trPr>
        <w:tc>
          <w:tcPr>
            <w:tcW w:w="1205" w:type="dxa"/>
            <w:tcMar>
              <w:top w:w="100" w:type="dxa"/>
              <w:left w:w="100" w:type="dxa"/>
              <w:bottom w:w="100" w:type="dxa"/>
              <w:right w:w="100" w:type="dxa"/>
            </w:tcMar>
          </w:tcPr>
          <w:p w14:paraId="16B41301" w14:textId="77777777" w:rsidR="00E40A37" w:rsidRDefault="00000000">
            <w:pPr>
              <w:jc w:val="center"/>
            </w:pPr>
            <w:r>
              <w:rPr>
                <w:color w:val="888888"/>
                <w:rtl/>
              </w:rPr>
              <w:t>1</w:t>
            </w:r>
          </w:p>
        </w:tc>
        <w:tc>
          <w:tcPr>
            <w:tcW w:w="1507" w:type="dxa"/>
            <w:tcMar>
              <w:top w:w="100" w:type="dxa"/>
              <w:left w:w="100" w:type="dxa"/>
              <w:bottom w:w="100" w:type="dxa"/>
              <w:right w:w="100" w:type="dxa"/>
            </w:tcMar>
          </w:tcPr>
          <w:p w14:paraId="1549BDC5" w14:textId="5E927ECD" w:rsidR="00E40A37" w:rsidRDefault="00EB058D" w:rsidP="00EB058D">
            <w:r w:rsidRPr="00EB058D">
              <w:t>ChatGPT</w:t>
            </w:r>
          </w:p>
        </w:tc>
        <w:tc>
          <w:tcPr>
            <w:tcW w:w="2813" w:type="dxa"/>
            <w:tcMar>
              <w:top w:w="100" w:type="dxa"/>
              <w:left w:w="100" w:type="dxa"/>
              <w:bottom w:w="100" w:type="dxa"/>
              <w:right w:w="100" w:type="dxa"/>
            </w:tcMar>
          </w:tcPr>
          <w:p w14:paraId="4901EF14" w14:textId="33F1F62A" w:rsidR="00E40A37" w:rsidRDefault="00EB058D" w:rsidP="00EB058D">
            <w:r>
              <w:rPr>
                <w:rFonts w:hint="cs"/>
                <w:rtl/>
              </w:rPr>
              <w:t>ا</w:t>
            </w:r>
            <w:r w:rsidRPr="00EB058D">
              <w:rPr>
                <w:rtl/>
              </w:rPr>
              <w:t xml:space="preserve">كتب نبذة عن صناعة العقارات والإنشاءات </w:t>
            </w:r>
            <w:r>
              <w:rPr>
                <w:rFonts w:hint="cs"/>
                <w:rtl/>
              </w:rPr>
              <w:t>ت</w:t>
            </w:r>
            <w:r w:rsidRPr="00EB058D">
              <w:rPr>
                <w:rtl/>
              </w:rPr>
              <w:t>تضمن حجمها العالمي، أهميتها الاقتصادية أبرز الشركات والتحديات التقليدية قبل الذكاء الاصطناعي</w:t>
            </w:r>
            <w:r w:rsidRPr="00EB058D">
              <w:t>.</w:t>
            </w:r>
          </w:p>
        </w:tc>
        <w:tc>
          <w:tcPr>
            <w:tcW w:w="2411" w:type="dxa"/>
            <w:tcMar>
              <w:top w:w="100" w:type="dxa"/>
              <w:left w:w="100" w:type="dxa"/>
              <w:bottom w:w="100" w:type="dxa"/>
              <w:right w:w="100" w:type="dxa"/>
            </w:tcMar>
          </w:tcPr>
          <w:p w14:paraId="6A3DBB2A" w14:textId="500315B3" w:rsidR="00E40A37" w:rsidRDefault="00EB058D" w:rsidP="00EB058D">
            <w:pPr>
              <w:jc w:val="center"/>
            </w:pPr>
            <w:r w:rsidRPr="00EB058D">
              <w:rPr>
                <w:rtl/>
              </w:rPr>
              <w:t>إعداد المقدمة الخاصة بالصناعة</w:t>
            </w:r>
            <w:r w:rsidRPr="00EB058D">
              <w:t>.</w:t>
            </w:r>
          </w:p>
        </w:tc>
        <w:tc>
          <w:tcPr>
            <w:tcW w:w="1467" w:type="dxa"/>
            <w:tcMar>
              <w:top w:w="100" w:type="dxa"/>
              <w:left w:w="100" w:type="dxa"/>
              <w:bottom w:w="100" w:type="dxa"/>
              <w:right w:w="100" w:type="dxa"/>
            </w:tcMar>
          </w:tcPr>
          <w:p w14:paraId="5D421F7C" w14:textId="4D255BCB" w:rsidR="00E40A37" w:rsidRDefault="00000000" w:rsidP="008D0B68">
            <w:pPr>
              <w:jc w:val="center"/>
            </w:pPr>
            <w:r>
              <w:rPr>
                <w:color w:val="888888"/>
                <w:rtl/>
              </w:rPr>
              <w:t>[</w:t>
            </w:r>
            <w:r w:rsidR="00EB058D">
              <w:rPr>
                <w:rFonts w:hint="cs"/>
                <w:color w:val="888888"/>
                <w:rtl/>
              </w:rPr>
              <w:t>8</w:t>
            </w:r>
            <w:r>
              <w:rPr>
                <w:color w:val="888888"/>
                <w:rtl/>
              </w:rPr>
              <w:t>/١٠]</w:t>
            </w:r>
          </w:p>
        </w:tc>
      </w:tr>
      <w:tr w:rsidR="00E40A37" w14:paraId="71A4A0A8" w14:textId="77777777" w:rsidTr="00EB058D">
        <w:trPr>
          <w:trHeight w:val="1047"/>
        </w:trPr>
        <w:tc>
          <w:tcPr>
            <w:tcW w:w="1205" w:type="dxa"/>
            <w:tcMar>
              <w:top w:w="100" w:type="dxa"/>
              <w:left w:w="100" w:type="dxa"/>
              <w:bottom w:w="100" w:type="dxa"/>
              <w:right w:w="100" w:type="dxa"/>
            </w:tcMar>
          </w:tcPr>
          <w:p w14:paraId="4D02A8E2" w14:textId="77777777" w:rsidR="00E40A37" w:rsidRDefault="00000000">
            <w:pPr>
              <w:jc w:val="center"/>
            </w:pPr>
            <w:r>
              <w:rPr>
                <w:color w:val="888888"/>
                <w:rtl/>
              </w:rPr>
              <w:t>2</w:t>
            </w:r>
          </w:p>
        </w:tc>
        <w:tc>
          <w:tcPr>
            <w:tcW w:w="1507" w:type="dxa"/>
            <w:tcMar>
              <w:top w:w="100" w:type="dxa"/>
              <w:left w:w="100" w:type="dxa"/>
              <w:bottom w:w="100" w:type="dxa"/>
              <w:right w:w="100" w:type="dxa"/>
            </w:tcMar>
          </w:tcPr>
          <w:p w14:paraId="7A15C6E8" w14:textId="2EE7769F" w:rsidR="00E40A37" w:rsidRDefault="00EB058D" w:rsidP="00EB058D">
            <w:pPr>
              <w:rPr>
                <w:rFonts w:hint="cs"/>
              </w:rPr>
            </w:pPr>
            <w:r w:rsidRPr="00EB058D">
              <w:t>ChatGPT</w:t>
            </w:r>
          </w:p>
        </w:tc>
        <w:tc>
          <w:tcPr>
            <w:tcW w:w="2813" w:type="dxa"/>
            <w:tcMar>
              <w:top w:w="100" w:type="dxa"/>
              <w:left w:w="100" w:type="dxa"/>
              <w:bottom w:w="100" w:type="dxa"/>
              <w:right w:w="100" w:type="dxa"/>
            </w:tcMar>
          </w:tcPr>
          <w:p w14:paraId="307CA632" w14:textId="34BDCF69" w:rsidR="00E40A37" w:rsidRDefault="00EB058D" w:rsidP="00EB058D">
            <w:r w:rsidRPr="00EB058D">
              <w:rPr>
                <w:rtl/>
              </w:rPr>
              <w:t>اشرح الفرق بين</w:t>
            </w:r>
            <w:r w:rsidRPr="00EB058D">
              <w:t xml:space="preserve"> Predictive AI </w:t>
            </w:r>
            <w:r w:rsidRPr="00EB058D">
              <w:rPr>
                <w:rtl/>
              </w:rPr>
              <w:t>و</w:t>
            </w:r>
            <w:r w:rsidRPr="00EB058D">
              <w:t xml:space="preserve">Generative AI </w:t>
            </w:r>
            <w:r w:rsidRPr="00EB058D">
              <w:rPr>
                <w:rtl/>
              </w:rPr>
              <w:t>في صناعة العقارات مع أمثلة عملية لكل نوع</w:t>
            </w:r>
          </w:p>
        </w:tc>
        <w:tc>
          <w:tcPr>
            <w:tcW w:w="2411" w:type="dxa"/>
            <w:tcMar>
              <w:top w:w="100" w:type="dxa"/>
              <w:left w:w="100" w:type="dxa"/>
              <w:bottom w:w="100" w:type="dxa"/>
              <w:right w:w="100" w:type="dxa"/>
            </w:tcMar>
          </w:tcPr>
          <w:p w14:paraId="3900A601" w14:textId="41B838B7" w:rsidR="00E40A37" w:rsidRDefault="00EB058D" w:rsidP="00EB058D">
            <w:r w:rsidRPr="00EB058D">
              <w:rPr>
                <w:rtl/>
              </w:rPr>
              <w:t>توضيح الفرق بين نوعي الذكاء الاصطناعي وربطه بموضوع المشروع</w:t>
            </w:r>
            <w:r w:rsidRPr="00EB058D">
              <w:t>.</w:t>
            </w:r>
          </w:p>
        </w:tc>
        <w:tc>
          <w:tcPr>
            <w:tcW w:w="1467" w:type="dxa"/>
            <w:tcMar>
              <w:top w:w="100" w:type="dxa"/>
              <w:left w:w="100" w:type="dxa"/>
              <w:bottom w:w="100" w:type="dxa"/>
              <w:right w:w="100" w:type="dxa"/>
            </w:tcMar>
          </w:tcPr>
          <w:p w14:paraId="68ED4608" w14:textId="39E0E4CE" w:rsidR="00E40A37" w:rsidRDefault="00000000" w:rsidP="008D0B68">
            <w:pPr>
              <w:jc w:val="center"/>
            </w:pPr>
            <w:r>
              <w:rPr>
                <w:color w:val="888888"/>
                <w:rtl/>
              </w:rPr>
              <w:t>[</w:t>
            </w:r>
            <w:r w:rsidR="00EB058D">
              <w:rPr>
                <w:rFonts w:hint="cs"/>
                <w:color w:val="888888"/>
                <w:rtl/>
              </w:rPr>
              <w:t>10</w:t>
            </w:r>
            <w:r>
              <w:rPr>
                <w:color w:val="888888"/>
                <w:rtl/>
              </w:rPr>
              <w:t>/١٠]</w:t>
            </w:r>
          </w:p>
        </w:tc>
      </w:tr>
      <w:tr w:rsidR="00E40A37" w14:paraId="28DD030E" w14:textId="77777777" w:rsidTr="00EB058D">
        <w:trPr>
          <w:trHeight w:val="1047"/>
        </w:trPr>
        <w:tc>
          <w:tcPr>
            <w:tcW w:w="1205" w:type="dxa"/>
            <w:tcMar>
              <w:top w:w="100" w:type="dxa"/>
              <w:left w:w="100" w:type="dxa"/>
              <w:bottom w:w="100" w:type="dxa"/>
              <w:right w:w="100" w:type="dxa"/>
            </w:tcMar>
          </w:tcPr>
          <w:p w14:paraId="53B4419E" w14:textId="77777777" w:rsidR="00E40A37" w:rsidRDefault="00000000">
            <w:pPr>
              <w:jc w:val="center"/>
            </w:pPr>
            <w:r>
              <w:rPr>
                <w:color w:val="888888"/>
                <w:rtl/>
              </w:rPr>
              <w:t>3</w:t>
            </w:r>
          </w:p>
        </w:tc>
        <w:tc>
          <w:tcPr>
            <w:tcW w:w="1507" w:type="dxa"/>
            <w:tcMar>
              <w:top w:w="100" w:type="dxa"/>
              <w:left w:w="100" w:type="dxa"/>
              <w:bottom w:w="100" w:type="dxa"/>
              <w:right w:w="100" w:type="dxa"/>
            </w:tcMar>
          </w:tcPr>
          <w:p w14:paraId="45463C84" w14:textId="3760D8FC" w:rsidR="00E40A37" w:rsidRDefault="00EB058D" w:rsidP="00EB058D">
            <w:r w:rsidRPr="00EB058D">
              <w:t>ChatGPT</w:t>
            </w:r>
          </w:p>
        </w:tc>
        <w:tc>
          <w:tcPr>
            <w:tcW w:w="2813" w:type="dxa"/>
            <w:tcMar>
              <w:top w:w="100" w:type="dxa"/>
              <w:left w:w="100" w:type="dxa"/>
              <w:bottom w:w="100" w:type="dxa"/>
              <w:right w:w="100" w:type="dxa"/>
            </w:tcMar>
          </w:tcPr>
          <w:p w14:paraId="328C5FEE" w14:textId="1E3F216E" w:rsidR="00E40A37" w:rsidRDefault="00EB058D" w:rsidP="00EB058D">
            <w:r w:rsidRPr="00EB058D">
              <w:rPr>
                <w:rtl/>
              </w:rPr>
              <w:t>اكتب تحليلاً للتحديات التقنية والأخلاقية والقانونية ومستقبل الذكاء الاصطناعي في قطاع العقارات خلال السنوات الخمس القادمة مع مراجع موثوقة</w:t>
            </w:r>
            <w:r w:rsidRPr="00EB058D">
              <w:t>.</w:t>
            </w:r>
          </w:p>
        </w:tc>
        <w:tc>
          <w:tcPr>
            <w:tcW w:w="2411" w:type="dxa"/>
            <w:tcMar>
              <w:top w:w="100" w:type="dxa"/>
              <w:left w:w="100" w:type="dxa"/>
              <w:bottom w:w="100" w:type="dxa"/>
              <w:right w:w="100" w:type="dxa"/>
            </w:tcMar>
          </w:tcPr>
          <w:p w14:paraId="4E490E58" w14:textId="542A52DD" w:rsidR="00E40A37" w:rsidRDefault="00EB058D" w:rsidP="00EB058D">
            <w:r w:rsidRPr="00EB058D">
              <w:rPr>
                <w:rtl/>
              </w:rPr>
              <w:t>إعداد القسم التحليلي والخاتمة المستقبلية للبحث</w:t>
            </w:r>
          </w:p>
        </w:tc>
        <w:tc>
          <w:tcPr>
            <w:tcW w:w="1467" w:type="dxa"/>
            <w:tcMar>
              <w:top w:w="100" w:type="dxa"/>
              <w:left w:w="100" w:type="dxa"/>
              <w:bottom w:w="100" w:type="dxa"/>
              <w:right w:w="100" w:type="dxa"/>
            </w:tcMar>
          </w:tcPr>
          <w:p w14:paraId="63B81A7C" w14:textId="2D1FF817" w:rsidR="00E40A37" w:rsidRDefault="00000000" w:rsidP="008D0B68">
            <w:pPr>
              <w:jc w:val="center"/>
            </w:pPr>
            <w:r>
              <w:rPr>
                <w:color w:val="888888"/>
                <w:rtl/>
              </w:rPr>
              <w:t>[</w:t>
            </w:r>
            <w:r w:rsidR="00EB058D">
              <w:rPr>
                <w:rFonts w:hint="cs"/>
                <w:color w:val="888888"/>
                <w:rtl/>
              </w:rPr>
              <w:t>9</w:t>
            </w:r>
            <w:r>
              <w:rPr>
                <w:color w:val="888888"/>
                <w:rtl/>
              </w:rPr>
              <w:t>/١٠]</w:t>
            </w:r>
          </w:p>
        </w:tc>
      </w:tr>
    </w:tbl>
    <w:p w14:paraId="41CAFB2A" w14:textId="77777777" w:rsidR="00E40A37" w:rsidRDefault="00E40A37"/>
    <w:p w14:paraId="1136D480" w14:textId="77777777" w:rsidR="00E40A37" w:rsidRDefault="00E40A37"/>
    <w:p w14:paraId="7F82DD48" w14:textId="77777777" w:rsidR="00E40A37" w:rsidRDefault="00E40A37"/>
    <w:p w14:paraId="5A70087E" w14:textId="77777777" w:rsidR="00E40A37" w:rsidRDefault="00000000">
      <w:pPr>
        <w:jc w:val="center"/>
      </w:pPr>
      <w:r>
        <w:rPr>
          <w:i/>
          <w:iCs/>
          <w:color w:val="666666"/>
          <w:sz w:val="22"/>
          <w:szCs w:val="22"/>
          <w:rtl/>
        </w:rPr>
        <w:t>— نهاية القالب —</w:t>
      </w:r>
    </w:p>
    <w:sectPr w:rsidR="00E40A3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8B80" w14:textId="77777777" w:rsidR="0052778B" w:rsidRDefault="0052778B">
      <w:r>
        <w:separator/>
      </w:r>
    </w:p>
  </w:endnote>
  <w:endnote w:type="continuationSeparator" w:id="0">
    <w:p w14:paraId="53EE9654" w14:textId="77777777" w:rsidR="0052778B" w:rsidRDefault="00527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7C6C" w14:textId="77777777" w:rsidR="008D0B68" w:rsidRDefault="008D0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8776" w14:textId="77777777" w:rsidR="00E40A37" w:rsidRDefault="00000000">
    <w:pPr>
      <w:jc w:val="center"/>
    </w:pPr>
    <w:r>
      <w:rPr>
        <w:color w:val="888888"/>
        <w:sz w:val="18"/>
        <w:szCs w:val="18"/>
        <w:rtl/>
      </w:rPr>
      <w:t xml:space="preserve">صفحة </w:t>
    </w:r>
    <w:r>
      <w:rPr>
        <w:color w:val="888888"/>
        <w:sz w:val="18"/>
        <w:szCs w:val="18"/>
        <w:rtl/>
      </w:rPr>
      <w:fldChar w:fldCharType="begin"/>
    </w:r>
    <w:r>
      <w:rPr>
        <w:color w:val="888888"/>
        <w:sz w:val="18"/>
        <w:szCs w:val="18"/>
        <w:rtl/>
      </w:rPr>
      <w:instrText>PAGE</w:instrText>
    </w:r>
    <w:r>
      <w:rPr>
        <w:color w:val="888888"/>
        <w:sz w:val="18"/>
        <w:szCs w:val="18"/>
        <w:rtl/>
      </w:rPr>
      <w:fldChar w:fldCharType="separate"/>
    </w:r>
    <w:r w:rsidR="008D0B68">
      <w:rPr>
        <w:noProof/>
        <w:color w:val="888888"/>
        <w:sz w:val="18"/>
        <w:szCs w:val="18"/>
        <w:rtl/>
      </w:rPr>
      <w:t>1</w:t>
    </w:r>
    <w:r>
      <w:rPr>
        <w:color w:val="888888"/>
        <w:sz w:val="18"/>
        <w:szCs w:val="18"/>
        <w:rtl/>
      </w:rPr>
      <w:fldChar w:fldCharType="end"/>
    </w:r>
    <w:r>
      <w:rPr>
        <w:color w:val="888888"/>
        <w:sz w:val="18"/>
        <w:szCs w:val="18"/>
        <w:rtl/>
      </w:rPr>
      <w:t xml:space="preserve"> من </w:t>
    </w:r>
    <w:r>
      <w:rPr>
        <w:color w:val="888888"/>
        <w:sz w:val="18"/>
        <w:szCs w:val="18"/>
        <w:rtl/>
      </w:rPr>
      <w:fldChar w:fldCharType="begin"/>
    </w:r>
    <w:r>
      <w:rPr>
        <w:color w:val="888888"/>
        <w:sz w:val="18"/>
        <w:szCs w:val="18"/>
        <w:rtl/>
      </w:rPr>
      <w:instrText>NUMPAGES</w:instrText>
    </w:r>
    <w:r>
      <w:rPr>
        <w:color w:val="888888"/>
        <w:sz w:val="18"/>
        <w:szCs w:val="18"/>
        <w:rtl/>
      </w:rPr>
      <w:fldChar w:fldCharType="separate"/>
    </w:r>
    <w:r w:rsidR="008D0B68">
      <w:rPr>
        <w:noProof/>
        <w:color w:val="888888"/>
        <w:sz w:val="18"/>
        <w:szCs w:val="18"/>
        <w:rtl/>
      </w:rPr>
      <w:t>2</w:t>
    </w:r>
    <w:r>
      <w:rPr>
        <w:color w:val="888888"/>
        <w:sz w:val="18"/>
        <w:szCs w:val="18"/>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3A4B" w14:textId="77777777" w:rsidR="008D0B68" w:rsidRDefault="008D0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BF7B" w14:textId="77777777" w:rsidR="0052778B" w:rsidRDefault="0052778B">
      <w:r>
        <w:separator/>
      </w:r>
    </w:p>
  </w:footnote>
  <w:footnote w:type="continuationSeparator" w:id="0">
    <w:p w14:paraId="41EF7352" w14:textId="77777777" w:rsidR="0052778B" w:rsidRDefault="00527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A6A1" w14:textId="77777777" w:rsidR="008D0B68" w:rsidRDefault="008D0B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5F0A" w14:textId="77777777" w:rsidR="00E40A37" w:rsidRDefault="00000000">
    <w:pPr>
      <w:jc w:val="right"/>
    </w:pPr>
    <w:r>
      <w:rPr>
        <w:color w:val="888888"/>
        <w:sz w:val="18"/>
        <w:szCs w:val="18"/>
        <w:rtl/>
      </w:rPr>
      <w:t xml:space="preserve">الذكاء الاصطناعي في صناعة [...] | </w:t>
    </w:r>
    <w:proofErr w:type="spellStart"/>
    <w:r>
      <w:rPr>
        <w:color w:val="888888"/>
        <w:sz w:val="18"/>
        <w:szCs w:val="18"/>
        <w:rtl/>
      </w:rPr>
      <w:t>Advanced</w:t>
    </w:r>
    <w:proofErr w:type="spellEnd"/>
    <w:r>
      <w:rPr>
        <w:color w:val="888888"/>
        <w:sz w:val="18"/>
        <w:szCs w:val="18"/>
        <w:rtl/>
      </w:rPr>
      <w:t xml:space="preserve"> </w:t>
    </w:r>
    <w:proofErr w:type="spellStart"/>
    <w:r>
      <w:rPr>
        <w:color w:val="888888"/>
        <w:sz w:val="18"/>
        <w:szCs w:val="18"/>
        <w:rtl/>
      </w:rPr>
      <w:t>Deep</w:t>
    </w:r>
    <w:proofErr w:type="spellEnd"/>
    <w:r>
      <w:rPr>
        <w:color w:val="888888"/>
        <w:sz w:val="18"/>
        <w:szCs w:val="18"/>
        <w:rtl/>
      </w:rPr>
      <w:t xml:space="preserve"> </w:t>
    </w:r>
    <w:proofErr w:type="spellStart"/>
    <w:r>
      <w:rPr>
        <w:color w:val="888888"/>
        <w:sz w:val="18"/>
        <w:szCs w:val="18"/>
        <w:rtl/>
      </w:rPr>
      <w:t>Learning</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3C38" w14:textId="77777777" w:rsidR="008D0B68" w:rsidRDefault="008D0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5E46"/>
    <w:multiLevelType w:val="hybridMultilevel"/>
    <w:tmpl w:val="D7B2731A"/>
    <w:lvl w:ilvl="0" w:tplc="26B8EBC6">
      <w:start w:val="1"/>
      <w:numFmt w:val="bullet"/>
      <w:lvlText w:val="●"/>
      <w:lvlJc w:val="left"/>
      <w:pPr>
        <w:ind w:left="720" w:hanging="360"/>
      </w:pPr>
    </w:lvl>
    <w:lvl w:ilvl="1" w:tplc="D4461CAC">
      <w:start w:val="1"/>
      <w:numFmt w:val="bullet"/>
      <w:lvlText w:val="○"/>
      <w:lvlJc w:val="left"/>
      <w:pPr>
        <w:ind w:left="1440" w:hanging="360"/>
      </w:pPr>
    </w:lvl>
    <w:lvl w:ilvl="2" w:tplc="4F4440BA">
      <w:start w:val="1"/>
      <w:numFmt w:val="bullet"/>
      <w:lvlText w:val="■"/>
      <w:lvlJc w:val="left"/>
      <w:pPr>
        <w:ind w:left="2160" w:hanging="360"/>
      </w:pPr>
    </w:lvl>
    <w:lvl w:ilvl="3" w:tplc="78EA3834">
      <w:start w:val="1"/>
      <w:numFmt w:val="bullet"/>
      <w:lvlText w:val="●"/>
      <w:lvlJc w:val="left"/>
      <w:pPr>
        <w:ind w:left="2880" w:hanging="360"/>
      </w:pPr>
    </w:lvl>
    <w:lvl w:ilvl="4" w:tplc="80C81F50">
      <w:start w:val="1"/>
      <w:numFmt w:val="bullet"/>
      <w:lvlText w:val="○"/>
      <w:lvlJc w:val="left"/>
      <w:pPr>
        <w:ind w:left="3600" w:hanging="360"/>
      </w:pPr>
    </w:lvl>
    <w:lvl w:ilvl="5" w:tplc="8668A698">
      <w:start w:val="1"/>
      <w:numFmt w:val="bullet"/>
      <w:lvlText w:val="■"/>
      <w:lvlJc w:val="left"/>
      <w:pPr>
        <w:ind w:left="4320" w:hanging="360"/>
      </w:pPr>
    </w:lvl>
    <w:lvl w:ilvl="6" w:tplc="C8F4DB52">
      <w:start w:val="1"/>
      <w:numFmt w:val="bullet"/>
      <w:lvlText w:val="●"/>
      <w:lvlJc w:val="left"/>
      <w:pPr>
        <w:ind w:left="5040" w:hanging="360"/>
      </w:pPr>
    </w:lvl>
    <w:lvl w:ilvl="7" w:tplc="86EA574C">
      <w:start w:val="1"/>
      <w:numFmt w:val="bullet"/>
      <w:lvlText w:val="●"/>
      <w:lvlJc w:val="left"/>
      <w:pPr>
        <w:ind w:left="5760" w:hanging="360"/>
      </w:pPr>
    </w:lvl>
    <w:lvl w:ilvl="8" w:tplc="73144176">
      <w:start w:val="1"/>
      <w:numFmt w:val="bullet"/>
      <w:lvlText w:val="●"/>
      <w:lvlJc w:val="left"/>
      <w:pPr>
        <w:ind w:left="6480" w:hanging="360"/>
      </w:pPr>
    </w:lvl>
  </w:abstractNum>
  <w:abstractNum w:abstractNumId="1" w15:restartNumberingAfterBreak="0">
    <w:nsid w:val="34B65EAD"/>
    <w:multiLevelType w:val="multilevel"/>
    <w:tmpl w:val="CA1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565FE"/>
    <w:multiLevelType w:val="multilevel"/>
    <w:tmpl w:val="41C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576A33"/>
    <w:multiLevelType w:val="multilevel"/>
    <w:tmpl w:val="FE2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71FC0"/>
    <w:multiLevelType w:val="hybridMultilevel"/>
    <w:tmpl w:val="78A825C6"/>
    <w:lvl w:ilvl="0" w:tplc="9676AECC">
      <w:start w:val="1"/>
      <w:numFmt w:val="bullet"/>
      <w:lvlText w:val="◀"/>
      <w:lvlJc w:val="right"/>
      <w:pPr>
        <w:ind w:right="720" w:hanging="360"/>
      </w:pPr>
    </w:lvl>
    <w:lvl w:ilvl="1" w:tplc="651EABFC">
      <w:numFmt w:val="decimal"/>
      <w:lvlText w:val=""/>
      <w:lvlJc w:val="left"/>
    </w:lvl>
    <w:lvl w:ilvl="2" w:tplc="8A0A4894">
      <w:numFmt w:val="decimal"/>
      <w:lvlText w:val=""/>
      <w:lvlJc w:val="left"/>
    </w:lvl>
    <w:lvl w:ilvl="3" w:tplc="D6EA66C8">
      <w:numFmt w:val="decimal"/>
      <w:lvlText w:val=""/>
      <w:lvlJc w:val="left"/>
    </w:lvl>
    <w:lvl w:ilvl="4" w:tplc="9D00ACC0">
      <w:numFmt w:val="decimal"/>
      <w:lvlText w:val=""/>
      <w:lvlJc w:val="left"/>
    </w:lvl>
    <w:lvl w:ilvl="5" w:tplc="CCFED3C6">
      <w:numFmt w:val="decimal"/>
      <w:lvlText w:val=""/>
      <w:lvlJc w:val="left"/>
    </w:lvl>
    <w:lvl w:ilvl="6" w:tplc="F592760C">
      <w:numFmt w:val="decimal"/>
      <w:lvlText w:val=""/>
      <w:lvlJc w:val="left"/>
    </w:lvl>
    <w:lvl w:ilvl="7" w:tplc="4028A458">
      <w:numFmt w:val="decimal"/>
      <w:lvlText w:val=""/>
      <w:lvlJc w:val="left"/>
    </w:lvl>
    <w:lvl w:ilvl="8" w:tplc="5F8E3E2C">
      <w:numFmt w:val="decimal"/>
      <w:lvlText w:val=""/>
      <w:lvlJc w:val="left"/>
    </w:lvl>
  </w:abstractNum>
  <w:abstractNum w:abstractNumId="5" w15:restartNumberingAfterBreak="0">
    <w:nsid w:val="764513AE"/>
    <w:multiLevelType w:val="multilevel"/>
    <w:tmpl w:val="3B1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72532">
    <w:abstractNumId w:val="0"/>
    <w:lvlOverride w:ilvl="0">
      <w:startOverride w:val="1"/>
    </w:lvlOverride>
  </w:num>
  <w:num w:numId="2" w16cid:durableId="811366252">
    <w:abstractNumId w:val="4"/>
    <w:lvlOverride w:ilvl="0">
      <w:startOverride w:val="1"/>
    </w:lvlOverride>
  </w:num>
  <w:num w:numId="3" w16cid:durableId="175315942">
    <w:abstractNumId w:val="3"/>
  </w:num>
  <w:num w:numId="4" w16cid:durableId="422646644">
    <w:abstractNumId w:val="2"/>
  </w:num>
  <w:num w:numId="5" w16cid:durableId="1612013344">
    <w:abstractNumId w:val="5"/>
  </w:num>
  <w:num w:numId="6" w16cid:durableId="1947806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37"/>
    <w:rsid w:val="00073F70"/>
    <w:rsid w:val="002911E2"/>
    <w:rsid w:val="004346D7"/>
    <w:rsid w:val="0052778B"/>
    <w:rsid w:val="00552863"/>
    <w:rsid w:val="005C169C"/>
    <w:rsid w:val="00615106"/>
    <w:rsid w:val="006335E7"/>
    <w:rsid w:val="00765DFD"/>
    <w:rsid w:val="008D0B68"/>
    <w:rsid w:val="00A35297"/>
    <w:rsid w:val="00BF0238"/>
    <w:rsid w:val="00CB4F16"/>
    <w:rsid w:val="00E40A37"/>
    <w:rsid w:val="00EB058D"/>
    <w:rsid w:val="00F96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6DEA"/>
  <w15:docId w15:val="{EE0BFF96-E2B0-4B06-8C24-07EF42CE5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right"/>
      <w:outlineLvl w:val="0"/>
    </w:pPr>
    <w:rPr>
      <w:b/>
      <w:bCs/>
      <w:color w:val="2E5D3A"/>
      <w:sz w:val="36"/>
      <w:szCs w:val="36"/>
    </w:rPr>
  </w:style>
  <w:style w:type="paragraph" w:styleId="Heading2">
    <w:name w:val="heading 2"/>
    <w:uiPriority w:val="9"/>
    <w:unhideWhenUsed/>
    <w:qFormat/>
    <w:pPr>
      <w:spacing w:before="280" w:after="180"/>
      <w:jc w:val="right"/>
      <w:outlineLvl w:val="1"/>
    </w:pPr>
    <w:rPr>
      <w:b/>
      <w:bCs/>
      <w:color w:val="8B4513"/>
      <w:sz w:val="30"/>
      <w:szCs w:val="30"/>
    </w:rPr>
  </w:style>
  <w:style w:type="paragraph" w:styleId="Heading3">
    <w:name w:val="heading 3"/>
    <w:uiPriority w:val="9"/>
    <w:unhideWhenUsed/>
    <w:qFormat/>
    <w:pPr>
      <w:spacing w:before="220" w:after="120"/>
      <w:jc w:val="right"/>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0B68"/>
    <w:pPr>
      <w:tabs>
        <w:tab w:val="center" w:pos="4153"/>
        <w:tab w:val="right" w:pos="8306"/>
      </w:tabs>
    </w:pPr>
  </w:style>
  <w:style w:type="character" w:customStyle="1" w:styleId="HeaderChar">
    <w:name w:val="Header Char"/>
    <w:basedOn w:val="DefaultParagraphFont"/>
    <w:link w:val="Header"/>
    <w:uiPriority w:val="99"/>
    <w:rsid w:val="008D0B68"/>
  </w:style>
  <w:style w:type="paragraph" w:styleId="Footer">
    <w:name w:val="footer"/>
    <w:basedOn w:val="Normal"/>
    <w:link w:val="FooterChar"/>
    <w:uiPriority w:val="99"/>
    <w:unhideWhenUsed/>
    <w:rsid w:val="008D0B68"/>
    <w:pPr>
      <w:tabs>
        <w:tab w:val="center" w:pos="4153"/>
        <w:tab w:val="right" w:pos="8306"/>
      </w:tabs>
    </w:pPr>
  </w:style>
  <w:style w:type="character" w:customStyle="1" w:styleId="FooterChar">
    <w:name w:val="Footer Char"/>
    <w:basedOn w:val="DefaultParagraphFont"/>
    <w:link w:val="Footer"/>
    <w:uiPriority w:val="99"/>
    <w:rsid w:val="008D0B68"/>
  </w:style>
  <w:style w:type="character" w:styleId="UnresolvedMention">
    <w:name w:val="Unresolved Mention"/>
    <w:basedOn w:val="DefaultParagraphFont"/>
    <w:uiPriority w:val="99"/>
    <w:semiHidden/>
    <w:unhideWhenUsed/>
    <w:rsid w:val="00434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zillow.com/tech/"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E2C921-22D3-40F1-BD92-CBA588A00FBB}">
  <we:reference id="WA200010453" version="1.0.0.1" store="Omex" storeType="OMEX"/>
  <we:alternateReferences>
    <we:reference id="WA200010453" version="1.0.0.1" store="WA200010453" storeType="OMEX"/>
  </we:alternateReferences>
  <we:properties>
    <we:property name="claude.fileId" value="&quot;1d0b7ff5-d60a-4994-8a1b-0eb180e409d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11</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Abdulqader Labban</cp:lastModifiedBy>
  <cp:revision>2</cp:revision>
  <dcterms:created xsi:type="dcterms:W3CDTF">2026-06-18T04:54:00Z</dcterms:created>
  <dcterms:modified xsi:type="dcterms:W3CDTF">2026-06-18T04:54:00Z</dcterms:modified>
</cp:coreProperties>
</file>