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D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INICIA DEMANDA</w:t>
      </w:r>
      <w:r w:rsidR="00837F2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PRUEBA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00000" w:rsidRDefault="00837F2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Señor Juezzzzzzzzzzzzzz</w:t>
      </w:r>
      <w:r w:rsidR="009B3DB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@004</w:t>
      </w:r>
      <w:r>
        <w:rPr>
          <w:rFonts w:ascii="Times New Roman" w:hAnsi="Times New Roman" w:cs="Times New Roman"/>
          <w:color w:val="000000"/>
          <w:sz w:val="24"/>
          <w:szCs w:val="24"/>
        </w:rPr>
        <w:t>, constituyendo domicilio legal en la calle @006, a V.S. respetuosamente digo: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 en nombre y representación de #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@023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 domicilio real en la calle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@031 de @032&amp;#, conforme lo justifico con la fotocopia del poder general que adjunto acompaño, debidamente certificada y bajo juramento de ser fiel a su original vigente, vengo en tiempo y forma a promover @! por cobro de pesos contra #@040 domiciliado 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@048 de @049&amp;#, solicitando que al dignarse V.S. dictar sentencia haga lugar a la misma y condene a la demandada al íntegro pago del capital reclamado en el presente, de acuerdo a la liquidación que se practica, actualizado a la fecha de su efectivo pago, </w:t>
      </w:r>
      <w:r>
        <w:rPr>
          <w:rFonts w:ascii="Times New Roman" w:hAnsi="Times New Roman" w:cs="Times New Roman"/>
          <w:color w:val="000000"/>
          <w:sz w:val="24"/>
          <w:szCs w:val="24"/>
        </w:rPr>
        <w:t>con más sus intereses y las costas del juicio.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HECHOS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@000Hechos@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DERECHO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el derecho de mi parte en lo dispuesto por los arts. @000Fundo el derecho en los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...@</w:t>
      </w:r>
      <w:proofErr w:type="gramEnd"/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PRUEBA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Ofrezco desde ya los siguientes medios de prueba, sin perjuicio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ampliarlos conforme a la facultad otorgada por el código ritual, solicitando se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ordene su oportuna producción.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CONFESIONAL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cite a la demandada a absolver posiciones a la audiencia que se designe al efecto, bajo apercibimiento de ley.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 DOCUMENTA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agregue la siguiente documentación, reservándose los respectivos originales en Secretaría a cuyo efecto adjunto fotocopias para constancia de autos: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@000Detalle la prueba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documental@</w:t>
      </w:r>
      <w:proofErr w:type="spellEnd"/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PETITORIO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todo lo expuesto y consideraciones que suplirá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 vasta ilustración de V.S., solicito: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Me tenga por presentado, por parte y por constituido el domicilio legal indicado a mérito del poder que adjunto.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Se agregue la documentación adjunta reservándose los originales en Secretaría.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Se confiera tr</w:t>
      </w:r>
      <w:r>
        <w:rPr>
          <w:rFonts w:ascii="Times New Roman" w:hAnsi="Times New Roman" w:cs="Times New Roman"/>
          <w:color w:val="000000"/>
          <w:sz w:val="24"/>
          <w:szCs w:val="24"/>
        </w:rPr>
        <w:t>aslado de la demanda por el término y bajo apercibimiento de ley.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d) Se tenga presente la prueba ofrecida y la reserva de ampliarla.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e) Oportunamente, se digne V.S. dictar sentencia, haciendo lugar a la demanda y condenando a la contraria al íntegro pago d</w:t>
      </w:r>
      <w:r>
        <w:rPr>
          <w:rFonts w:ascii="Times New Roman" w:hAnsi="Times New Roman" w:cs="Times New Roman"/>
          <w:color w:val="000000"/>
          <w:sz w:val="24"/>
          <w:szCs w:val="24"/>
        </w:rPr>
        <w:t>el capital reclamado, actualizado a la fecha de su efectivo pago, con más sus intereses y las costas del juicio.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Proveer de conformidad,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Será Justicia</w:t>
      </w: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9B3DBF">
      <w:pPr>
        <w:widowControl w:val="0"/>
        <w:autoSpaceDE w:val="0"/>
        <w:autoSpaceDN w:val="0"/>
        <w:adjustRightInd w:val="0"/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B3DBF" w:rsidRDefault="009B3DB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//@000Colocar según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corresponda|demanda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Sumaria|demanda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Ordinaria@</w:t>
      </w:r>
      <w:proofErr w:type="spellEnd"/>
    </w:p>
    <w:sectPr w:rsidR="009B3DBF">
      <w:pgSz w:w="11904" w:h="16838"/>
      <w:pgMar w:top="2967" w:right="1296" w:bottom="1113" w:left="25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defaultTabStop w:val="69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13F75"/>
    <w:rsid w:val="00213F75"/>
    <w:rsid w:val="00837F21"/>
    <w:rsid w:val="009B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2014-12-11T22:46:00Z</dcterms:created>
  <dcterms:modified xsi:type="dcterms:W3CDTF">2014-12-11T22:46:00Z</dcterms:modified>
</cp:coreProperties>
</file>