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752" w:rsidRPr="00354F9A" w:rsidRDefault="003E701F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Listas </w:t>
      </w:r>
      <w:proofErr w:type="spellStart"/>
      <w:r>
        <w:rPr>
          <w:b/>
        </w:rPr>
        <w:t>Lnkeadas</w:t>
      </w:r>
      <w:proofErr w:type="spellEnd"/>
    </w:p>
    <w:p w:rsidR="00354F9A" w:rsidRDefault="003E701F" w:rsidP="003E701F">
      <w:pPr>
        <w:jc w:val="both"/>
      </w:pPr>
      <w:r>
        <w:t xml:space="preserve">Las listas </w:t>
      </w:r>
      <w:proofErr w:type="spellStart"/>
      <w:r>
        <w:t>linkeadas</w:t>
      </w:r>
      <w:proofErr w:type="spellEnd"/>
      <w:r>
        <w:t xml:space="preserve"> en computación son una estructura de datos muy utilizada cuando se quiere </w:t>
      </w:r>
      <w:r w:rsidR="009C7A09">
        <w:t>mantener</w:t>
      </w:r>
      <w:r>
        <w:t xml:space="preserve"> un contenedor de datos (u objetos), y recorrerlo en forma ordenada.  Este tipo de datos es muy adecuado cuando queremos hacer inserciones y borrar elementos.</w:t>
      </w:r>
    </w:p>
    <w:p w:rsidR="003E701F" w:rsidRDefault="003E701F" w:rsidP="003E701F">
      <w:pPr>
        <w:jc w:val="both"/>
      </w:pPr>
      <w:r>
        <w:t xml:space="preserve">En otros tipos de contenedores como el </w:t>
      </w:r>
      <w:proofErr w:type="spellStart"/>
      <w:r>
        <w:t>array</w:t>
      </w:r>
      <w:proofErr w:type="spellEnd"/>
      <w:r>
        <w:t>, es</w:t>
      </w:r>
      <w:r w:rsidR="00447DB8">
        <w:t>t</w:t>
      </w:r>
      <w:r>
        <w:t xml:space="preserve">a tarea es dificultosa, ya que si queremos insertar un elemento en el medio del </w:t>
      </w:r>
      <w:proofErr w:type="spellStart"/>
      <w:r>
        <w:t>array</w:t>
      </w:r>
      <w:proofErr w:type="spellEnd"/>
      <w:r>
        <w:t>, debemos “correr” todos los siguientes un lugar.  De la misma forma si queremos borrar uno, debemos realizar un reacomodamiento de todos los elementos.</w:t>
      </w:r>
    </w:p>
    <w:p w:rsidR="003E701F" w:rsidRDefault="003E701F" w:rsidP="003E701F">
      <w:pPr>
        <w:jc w:val="both"/>
      </w:pPr>
      <w:r>
        <w:t xml:space="preserve">En el caso de las listas </w:t>
      </w:r>
      <w:proofErr w:type="spellStart"/>
      <w:r>
        <w:t>linkeadas</w:t>
      </w:r>
      <w:proofErr w:type="spellEnd"/>
      <w:r>
        <w:t xml:space="preserve">, cada elemento se almacena independientemente en la memoria, y junto con él se almacena un puntero al próximo elemento. </w:t>
      </w:r>
    </w:p>
    <w:p w:rsidR="003E701F" w:rsidRDefault="003E701F" w:rsidP="003E701F">
      <w:pPr>
        <w:jc w:val="both"/>
      </w:pPr>
      <w:r>
        <w:t xml:space="preserve">Java provee la clase </w:t>
      </w:r>
      <w:proofErr w:type="spellStart"/>
      <w:r w:rsidRPr="003E701F">
        <w:rPr>
          <w:i/>
        </w:rPr>
        <w:t>LinkedList</w:t>
      </w:r>
      <w:proofErr w:type="spellEnd"/>
      <w:r w:rsidR="00447DB8">
        <w:rPr>
          <w:i/>
        </w:rPr>
        <w:t xml:space="preserve">, </w:t>
      </w:r>
      <w:r w:rsidR="00447DB8" w:rsidRPr="00447DB8">
        <w:t>y otros contenedores específicos</w:t>
      </w:r>
      <w:r>
        <w:t xml:space="preserve"> </w:t>
      </w:r>
      <w:r w:rsidR="00447DB8">
        <w:t xml:space="preserve">(nosotros hemos visto los principales) </w:t>
      </w:r>
      <w:r>
        <w:t>para proveer esta funcionalidad</w:t>
      </w:r>
      <w:r w:rsidR="00447DB8">
        <w:t xml:space="preserve"> y otras más avanzadas</w:t>
      </w:r>
      <w:r>
        <w:t xml:space="preserve">, frente a otros tipos de contenedores como el </w:t>
      </w:r>
      <w:r w:rsidRPr="003E701F">
        <w:rPr>
          <w:i/>
        </w:rPr>
        <w:t>Vector</w:t>
      </w:r>
      <w:r>
        <w:t xml:space="preserve"> o </w:t>
      </w:r>
      <w:proofErr w:type="spellStart"/>
      <w:r w:rsidRPr="003E701F">
        <w:rPr>
          <w:i/>
        </w:rPr>
        <w:t>ArrayList</w:t>
      </w:r>
      <w:proofErr w:type="spellEnd"/>
      <w:r>
        <w:t>.</w:t>
      </w:r>
    </w:p>
    <w:p w:rsidR="003E701F" w:rsidRDefault="003E701F" w:rsidP="003E701F">
      <w:pPr>
        <w:jc w:val="both"/>
      </w:pPr>
      <w:r>
        <w:t xml:space="preserve">A continuación les mando un caso de uso, donde podemos observar una lista </w:t>
      </w:r>
      <w:proofErr w:type="spellStart"/>
      <w:r>
        <w:t>linkeada</w:t>
      </w:r>
      <w:proofErr w:type="spellEnd"/>
      <w:r>
        <w:t xml:space="preserve">, pero sin utilizar la clase </w:t>
      </w:r>
      <w:proofErr w:type="spellStart"/>
      <w:r w:rsidRPr="003E701F">
        <w:rPr>
          <w:i/>
        </w:rPr>
        <w:t>LinkedList</w:t>
      </w:r>
      <w:proofErr w:type="spellEnd"/>
      <w:r>
        <w:t>.  En este caso creamos programa que presenta un comportamiento similar.</w:t>
      </w:r>
    </w:p>
    <w:p w:rsidR="003E701F" w:rsidRDefault="003E701F"/>
    <w:p w:rsidR="003E701F" w:rsidRDefault="003E701F">
      <w:r>
        <w:br w:type="page"/>
      </w:r>
    </w:p>
    <w:p w:rsidR="003E701F" w:rsidRPr="003E701F" w:rsidRDefault="003E701F">
      <w:pPr>
        <w:pBdr>
          <w:bottom w:val="single" w:sz="12" w:space="1" w:color="auto"/>
        </w:pBdr>
        <w:rPr>
          <w:b/>
        </w:rPr>
      </w:pPr>
      <w:r w:rsidRPr="003E701F">
        <w:rPr>
          <w:b/>
        </w:rPr>
        <w:lastRenderedPageBreak/>
        <w:t>Caso: Viajante</w:t>
      </w:r>
    </w:p>
    <w:p w:rsidR="003E701F" w:rsidRDefault="003E701F"/>
    <w:p w:rsidR="00354F9A" w:rsidRDefault="00354F9A">
      <w:r>
        <w:t>Se solicita un programa que calcule el costo de un viajante que debe circular por diferentes ciudades de acuerdo al siguiente gráfico.</w:t>
      </w:r>
    </w:p>
    <w:p w:rsidR="00354F9A" w:rsidRDefault="00354F9A">
      <w:r>
        <w:object w:dxaOrig="9466" w:dyaOrig="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5pt;height:30.25pt" o:ole="">
            <v:imagedata r:id="rId4" o:title=""/>
          </v:shape>
          <o:OLEObject Type="Embed" ProgID="Visio.Drawing.11" ShapeID="_x0000_i1025" DrawAspect="Content" ObjectID="_1504109644" r:id="rId5"/>
        </w:object>
      </w:r>
    </w:p>
    <w:p w:rsidR="00354F9A" w:rsidRDefault="00354F9A">
      <w:r>
        <w:t xml:space="preserve">El gráfico está representado como una </w:t>
      </w:r>
      <w:r w:rsidRPr="00354F9A">
        <w:rPr>
          <w:b/>
        </w:rPr>
        <w:t xml:space="preserve">lista </w:t>
      </w:r>
      <w:proofErr w:type="spellStart"/>
      <w:r w:rsidRPr="00354F9A">
        <w:rPr>
          <w:b/>
        </w:rPr>
        <w:t>linkeada</w:t>
      </w:r>
      <w:proofErr w:type="spellEnd"/>
      <w:r>
        <w:t>.  Cada nodo contiene un puntero al siguiente.  Cada nodo tiene dos datos: nombre de la ciudad, y cuanto cuesta llegar a ella.</w:t>
      </w:r>
    </w:p>
    <w:p w:rsidR="00354F9A" w:rsidRDefault="00354F9A">
      <w:r>
        <w:t>Se solicita un programa que dada la anterior lista, calcule el costo de llegar desde Mendoza a Buenos Aires.</w:t>
      </w:r>
    </w:p>
    <w:p w:rsidR="00354F9A" w:rsidRDefault="00354F9A"/>
    <w:p w:rsidR="00354F9A" w:rsidRDefault="00354F9A">
      <w:r>
        <w:br w:type="page"/>
      </w:r>
    </w:p>
    <w:p w:rsidR="00354F9A" w:rsidRDefault="00354F9A">
      <w:r w:rsidRPr="008C4900">
        <w:rPr>
          <w:b/>
        </w:rPr>
        <w:lastRenderedPageBreak/>
        <w:t>Resolución</w:t>
      </w:r>
      <w:r>
        <w:t>:</w:t>
      </w:r>
    </w:p>
    <w:p w:rsidR="00354F9A" w:rsidRDefault="00354F9A">
      <w:r>
        <w:t>Primero planteamos la estructura de datos para el programa.  Lo principal es algún tipo de datos que permita guardar la ciudad.</w:t>
      </w:r>
    </w:p>
    <w:p w:rsidR="00354F9A" w:rsidRDefault="00354F9A" w:rsidP="00354F9A">
      <w:pPr>
        <w:jc w:val="center"/>
      </w:pPr>
      <w:r>
        <w:object w:dxaOrig="2566" w:dyaOrig="1146">
          <v:shape id="_x0000_i1026" type="#_x0000_t75" style="width:128.25pt;height:57.5pt" o:ole="">
            <v:imagedata r:id="rId6" o:title=""/>
          </v:shape>
          <o:OLEObject Type="Embed" ProgID="Visio.Drawing.11" ShapeID="_x0000_i1026" DrawAspect="Content" ObjectID="_1504109645" r:id="rId7"/>
        </w:object>
      </w:r>
    </w:p>
    <w:p w:rsidR="00354F9A" w:rsidRDefault="00354F9A">
      <w:r>
        <w:t xml:space="preserve">Luego, deberíamos establecer algún mecanismo para </w:t>
      </w:r>
      <w:r w:rsidR="00E91ADF">
        <w:t>que una ciudad pueda “apuntar” hacia la siguiente ciudad.  Lo más lógico sería agregar un atributo más</w:t>
      </w:r>
      <w:r w:rsidR="008C4900">
        <w:t xml:space="preserve"> (un </w:t>
      </w:r>
      <w:r w:rsidR="00E91ADF">
        <w:t>puntero</w:t>
      </w:r>
      <w:r w:rsidR="008C4900">
        <w:t>)</w:t>
      </w:r>
      <w:r w:rsidR="00E91ADF">
        <w:t>.  O una referencia a un objeto (también) del tipo Ciudad.</w:t>
      </w:r>
      <w:r w:rsidR="008C4900">
        <w:t xml:space="preserve">  Llamamos a este atributo </w:t>
      </w:r>
      <w:proofErr w:type="spellStart"/>
      <w:r w:rsidR="008C4900" w:rsidRPr="004F0732">
        <w:rPr>
          <w:b/>
          <w:i/>
        </w:rPr>
        <w:t>proxima</w:t>
      </w:r>
      <w:proofErr w:type="spellEnd"/>
      <w:r w:rsidR="008C4900">
        <w:t>.</w:t>
      </w:r>
    </w:p>
    <w:p w:rsidR="00E91ADF" w:rsidRDefault="00E91ADF"/>
    <w:p w:rsidR="00E91ADF" w:rsidRDefault="00E91ADF" w:rsidP="00E91ADF">
      <w:pPr>
        <w:jc w:val="center"/>
      </w:pPr>
      <w:r>
        <w:object w:dxaOrig="3233" w:dyaOrig="2415">
          <v:shape id="_x0000_i1027" type="#_x0000_t75" style="width:161.55pt;height:121pt" o:ole="">
            <v:imagedata r:id="rId8" o:title=""/>
          </v:shape>
          <o:OLEObject Type="Embed" ProgID="Visio.Drawing.11" ShapeID="_x0000_i1027" DrawAspect="Content" ObjectID="_1504109646" r:id="rId9"/>
        </w:object>
      </w:r>
    </w:p>
    <w:p w:rsidR="00E91ADF" w:rsidRDefault="00E91ADF" w:rsidP="00E91ADF">
      <w:r>
        <w:t>Podemos completar el modelo con otros datos para enriquecerlo.  Por ejemplo:</w:t>
      </w:r>
    </w:p>
    <w:p w:rsidR="00E91ADF" w:rsidRDefault="00BE3EFF" w:rsidP="00E91ADF">
      <w:pPr>
        <w:jc w:val="center"/>
      </w:pPr>
      <w:r>
        <w:object w:dxaOrig="7444" w:dyaOrig="4115">
          <v:shape id="_x0000_i1028" type="#_x0000_t75" style="width:372.1pt;height:205.7pt" o:ole="">
            <v:imagedata r:id="rId10" o:title=""/>
          </v:shape>
          <o:OLEObject Type="Embed" ProgID="Visio.Drawing.11" ShapeID="_x0000_i1028" DrawAspect="Content" ObjectID="_1504109647" r:id="rId11"/>
        </w:object>
      </w:r>
    </w:p>
    <w:p w:rsidR="00E91ADF" w:rsidRDefault="00E91ADF"/>
    <w:p w:rsidR="00E91ADF" w:rsidRDefault="00E91ADF" w:rsidP="00E91ADF">
      <w:pPr>
        <w:jc w:val="both"/>
      </w:pPr>
      <w:r>
        <w:t xml:space="preserve">Decimos que una </w:t>
      </w:r>
      <w:r w:rsidRPr="00E91ADF">
        <w:rPr>
          <w:b/>
          <w:i/>
        </w:rPr>
        <w:t>Ciudad</w:t>
      </w:r>
      <w:r>
        <w:t xml:space="preserve"> “es un” tipo particular de un </w:t>
      </w:r>
      <w:proofErr w:type="spellStart"/>
      <w:r w:rsidRPr="00E91ADF">
        <w:rPr>
          <w:b/>
          <w:i/>
        </w:rPr>
        <w:t>LugarGeográfico</w:t>
      </w:r>
      <w:proofErr w:type="spellEnd"/>
      <w:r>
        <w:t xml:space="preserve"> (otro tipo particular</w:t>
      </w:r>
      <w:r w:rsidR="00D01ECF">
        <w:t xml:space="preserve"> de lugar geográfico</w:t>
      </w:r>
      <w:r>
        <w:t xml:space="preserve"> podría ser un país). También decimos que una </w:t>
      </w:r>
      <w:r w:rsidRPr="00E91ADF">
        <w:rPr>
          <w:b/>
          <w:i/>
        </w:rPr>
        <w:t>Ciudad</w:t>
      </w:r>
      <w:r>
        <w:t xml:space="preserve"> implementa el comportamiento de la interfaz </w:t>
      </w:r>
      <w:r w:rsidRPr="00E91ADF">
        <w:rPr>
          <w:b/>
          <w:i/>
        </w:rPr>
        <w:t>Acciones</w:t>
      </w:r>
      <w:r w:rsidR="00BE3EFF">
        <w:t xml:space="preserve">, </w:t>
      </w:r>
      <w:r>
        <w:t xml:space="preserve">En particular, que toda Ciudad debe implementar un método </w:t>
      </w:r>
      <w:proofErr w:type="spellStart"/>
      <w:proofErr w:type="gramStart"/>
      <w:r w:rsidRPr="004F0732">
        <w:rPr>
          <w:b/>
          <w:i/>
        </w:rPr>
        <w:t>calculaSuperficie</w:t>
      </w:r>
      <w:proofErr w:type="spellEnd"/>
      <w:r w:rsidRPr="004F0732">
        <w:rPr>
          <w:b/>
          <w:i/>
        </w:rPr>
        <w:t>(</w:t>
      </w:r>
      <w:proofErr w:type="gramEnd"/>
      <w:r w:rsidRPr="004F0732">
        <w:rPr>
          <w:b/>
          <w:i/>
        </w:rPr>
        <w:t>)</w:t>
      </w:r>
      <w:r w:rsidRPr="004F0732">
        <w:rPr>
          <w:b/>
        </w:rPr>
        <w:t>,</w:t>
      </w:r>
      <w:r>
        <w:t xml:space="preserve"> y luego “saber” como calcular su propia superficie.</w:t>
      </w:r>
    </w:p>
    <w:p w:rsidR="00AB7FBC" w:rsidRDefault="00BE3EFF" w:rsidP="00E91ADF">
      <w:pPr>
        <w:jc w:val="both"/>
      </w:pPr>
      <w:r>
        <w:lastRenderedPageBreak/>
        <w:t xml:space="preserve">También implementa (hereda) la interfaz </w:t>
      </w:r>
      <w:proofErr w:type="spellStart"/>
      <w:r w:rsidRPr="00AB7FBC">
        <w:rPr>
          <w:i/>
        </w:rPr>
        <w:t>AccionesLista</w:t>
      </w:r>
      <w:proofErr w:type="spellEnd"/>
      <w:r>
        <w:t xml:space="preserve">. Quien escribe dicha interfaz “decide” el conjunto de métodos que debe tener toda clase que herede de ella.  Se especifica </w:t>
      </w:r>
      <w:r w:rsidRPr="00AB7FBC">
        <w:rPr>
          <w:b/>
        </w:rPr>
        <w:t>qué es lo que hace falta</w:t>
      </w:r>
      <w:r>
        <w:t xml:space="preserve">, pero </w:t>
      </w:r>
      <w:r w:rsidRPr="00AB7FBC">
        <w:rPr>
          <w:b/>
        </w:rPr>
        <w:t>no como se debe realizar</w:t>
      </w:r>
      <w:r>
        <w:t xml:space="preserve"> (por eso los métodos son </w:t>
      </w:r>
      <w:r w:rsidR="00AB7FBC">
        <w:t xml:space="preserve">implícitamente abstractos).  </w:t>
      </w:r>
    </w:p>
    <w:p w:rsidR="00BE3EFF" w:rsidRDefault="00AB7FBC" w:rsidP="00E91ADF">
      <w:pPr>
        <w:jc w:val="both"/>
      </w:pPr>
      <w:r>
        <w:t xml:space="preserve">Por ahora el único método que vamos a colocar en la interfaz es </w:t>
      </w:r>
      <w:proofErr w:type="spellStart"/>
      <w:proofErr w:type="gramStart"/>
      <w:r w:rsidRPr="00AB7FBC">
        <w:rPr>
          <w:b/>
          <w:i/>
        </w:rPr>
        <w:t>proximo</w:t>
      </w:r>
      <w:proofErr w:type="spellEnd"/>
      <w:r w:rsidRPr="00AB7FBC">
        <w:rPr>
          <w:b/>
          <w:i/>
        </w:rPr>
        <w:t>(</w:t>
      </w:r>
      <w:proofErr w:type="gramEnd"/>
      <w:r w:rsidRPr="00AB7FBC">
        <w:rPr>
          <w:b/>
          <w:i/>
        </w:rPr>
        <w:t>)</w:t>
      </w:r>
      <w:r>
        <w:t xml:space="preserve">, ya que en toda lista encadenada debemos poder “pasar al próximo elemento”.  La clase que herede de esta interfaz deberá escribir el código del método </w:t>
      </w:r>
      <w:proofErr w:type="spellStart"/>
      <w:proofErr w:type="gramStart"/>
      <w:r w:rsidRPr="00AB7FBC">
        <w:rPr>
          <w:b/>
          <w:i/>
        </w:rPr>
        <w:t>pr</w:t>
      </w:r>
      <w:r>
        <w:rPr>
          <w:b/>
          <w:i/>
        </w:rPr>
        <w:t>o</w:t>
      </w:r>
      <w:r w:rsidRPr="00AB7FBC">
        <w:rPr>
          <w:b/>
          <w:i/>
        </w:rPr>
        <w:t>ximo</w:t>
      </w:r>
      <w:proofErr w:type="spellEnd"/>
      <w:r w:rsidRPr="00AB7FBC">
        <w:rPr>
          <w:b/>
          <w:i/>
        </w:rPr>
        <w:t>(</w:t>
      </w:r>
      <w:proofErr w:type="gramEnd"/>
      <w:r w:rsidRPr="00AB7FBC">
        <w:rPr>
          <w:b/>
          <w:i/>
        </w:rPr>
        <w:t>)</w:t>
      </w:r>
      <w:r>
        <w:t>.</w:t>
      </w:r>
    </w:p>
    <w:sectPr w:rsidR="00BE3EFF" w:rsidSect="00E14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354F9A"/>
    <w:rsid w:val="00354F9A"/>
    <w:rsid w:val="003C2A66"/>
    <w:rsid w:val="003E701F"/>
    <w:rsid w:val="00447DB8"/>
    <w:rsid w:val="004F0732"/>
    <w:rsid w:val="008C4900"/>
    <w:rsid w:val="009C7A09"/>
    <w:rsid w:val="009D03CB"/>
    <w:rsid w:val="00AB7FBC"/>
    <w:rsid w:val="00BE3EFF"/>
    <w:rsid w:val="00C311C4"/>
    <w:rsid w:val="00D01ECF"/>
    <w:rsid w:val="00D170D9"/>
    <w:rsid w:val="00E14752"/>
    <w:rsid w:val="00E9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10</cp:revision>
  <dcterms:created xsi:type="dcterms:W3CDTF">2015-09-18T09:41:00Z</dcterms:created>
  <dcterms:modified xsi:type="dcterms:W3CDTF">2015-09-18T22:27:00Z</dcterms:modified>
</cp:coreProperties>
</file>