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           PROJECT-NAME: NETFLIX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object w:dxaOrig="8760" w:dyaOrig="5774">
          <v:rect xmlns:o="urn:schemas-microsoft-com:office:office" xmlns:v="urn:schemas-microsoft-com:vml" id="rectole0000000000" style="width:438.000000pt;height:28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Elephant" w:hAnsi="Elephant" w:cs="Elephant" w:eastAsia="Elephan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*OVERVIEW: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Netflix is a subscription-based streaming service that allows our members to watch TV shows and movies on an internet-connected device. Depending on your plan, you can also download TV shows and movies to your iOS, Android, or Windows 10 device and watch without an internet connection.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45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GOALS: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# Login page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# Subscription page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# Payment page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# Streaming page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# Login and Logout page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HISTORY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@Microsoft YaHei Light" w:hAnsi="@Microsoft YaHei Light" w:cs="@Microsoft YaHei Light" w:eastAsia="@Microsoft YaHei Light"/>
          <w:color w:val="auto"/>
          <w:spacing w:val="0"/>
          <w:position w:val="0"/>
          <w:sz w:val="24"/>
          <w:shd w:fill="auto" w:val="clear"/>
        </w:rPr>
        <w:t xml:space="preserve"> In 1999 Netflix began offering an online subscription service through the Internet. Subscribers chose movie and television titles from Netflix's Web site; the shows were then mailed to customers in the form of DVDs, along with prepaid return envelopes, from one of more than 100 distribution centres.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       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160" w:line="256"/>
        <w:ind w:right="0" w:left="45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Technologies used in Netflix: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Front End: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# HTML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# SCSS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# Bootstrap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# React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Dynamic: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#Javascript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#Ci/cd with AWS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#Login ad Logout (oauth and jwt)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Database: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#Mongodb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#json Data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Code compilers: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 # Visual studio 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 # Git bash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  # Git hub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   # Node js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4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