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7CF76" w14:textId="77777777" w:rsidR="00855DBB" w:rsidRPr="00855DBB" w:rsidRDefault="00855DBB" w:rsidP="00855D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DBB">
        <w:rPr>
          <w:rFonts w:ascii="Times New Roman" w:eastAsia="Times New Roman" w:hAnsi="Times New Roman" w:cs="Times New Roman"/>
          <w:b/>
          <w:bCs/>
          <w:kern w:val="0"/>
          <w:sz w:val="36"/>
          <w:szCs w:val="36"/>
          <w14:ligatures w14:val="none"/>
        </w:rPr>
        <w:t>Sprint Planning Document – Sprint 2</w:t>
      </w:r>
    </w:p>
    <w:p w14:paraId="32EED4CF" w14:textId="77777777" w:rsidR="00855DBB" w:rsidRDefault="00855DBB" w:rsidP="00855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DBB">
        <w:rPr>
          <w:rFonts w:ascii="Times New Roman" w:eastAsia="Times New Roman" w:hAnsi="Times New Roman" w:cs="Times New Roman"/>
          <w:b/>
          <w:bCs/>
          <w:kern w:val="0"/>
          <w:sz w:val="27"/>
          <w:szCs w:val="27"/>
          <w14:ligatures w14:val="none"/>
        </w:rPr>
        <w:t>Sprint Duration: Weeks 3–4</w:t>
      </w:r>
    </w:p>
    <w:p w14:paraId="026CBA60" w14:textId="77777777" w:rsidR="00383520" w:rsidRPr="00383520" w:rsidRDefault="00383520" w:rsidP="00383520">
      <w:pPr>
        <w:spacing w:before="100" w:beforeAutospacing="1" w:after="100" w:afterAutospacing="1" w:line="240" w:lineRule="auto"/>
        <w:outlineLvl w:val="1"/>
        <w:rPr>
          <w:rFonts w:ascii="Times New Roman" w:eastAsia="Times New Roman" w:hAnsi="Times New Roman" w:cs="Times New Roman"/>
          <w:b/>
          <w:bCs/>
          <w:kern w:val="0"/>
          <w:sz w:val="36"/>
          <w:szCs w:val="36"/>
          <w:u w:val="single"/>
          <w14:ligatures w14:val="none"/>
        </w:rPr>
      </w:pPr>
      <w:r w:rsidRPr="00383520">
        <w:rPr>
          <w:rFonts w:ascii="Times New Roman" w:eastAsia="Times New Roman" w:hAnsi="Times New Roman" w:cs="Times New Roman"/>
          <w:b/>
          <w:bCs/>
          <w:kern w:val="0"/>
          <w:sz w:val="36"/>
          <w:szCs w:val="36"/>
          <w:u w:val="single"/>
          <w14:ligatures w14:val="none"/>
        </w:rPr>
        <w:t>Introduction</w:t>
      </w:r>
    </w:p>
    <w:p w14:paraId="2036A2F5" w14:textId="77777777" w:rsidR="00383520" w:rsidRPr="00383520" w:rsidRDefault="00383520" w:rsidP="00383520">
      <w:pPr>
        <w:spacing w:before="100" w:beforeAutospacing="1" w:after="100" w:afterAutospacing="1" w:line="240" w:lineRule="auto"/>
        <w:rPr>
          <w:rFonts w:ascii="Times New Roman" w:eastAsia="Times New Roman" w:hAnsi="Times New Roman" w:cs="Times New Roman"/>
          <w:kern w:val="0"/>
          <w14:ligatures w14:val="none"/>
        </w:rPr>
      </w:pPr>
      <w:r w:rsidRPr="00383520">
        <w:rPr>
          <w:rFonts w:ascii="Times New Roman" w:eastAsia="Times New Roman" w:hAnsi="Times New Roman" w:cs="Times New Roman"/>
          <w:kern w:val="0"/>
          <w14:ligatures w14:val="none"/>
        </w:rPr>
        <w:t>This document outlines the Sprint 2 planning activities for the group project. It includes task breakdown, assigned responsibilities, hours tracking for Week 2, and the overall progress of the sprint. The goal of this sprint was to implement key application features and ensure successful integration and testing.</w:t>
      </w:r>
    </w:p>
    <w:p w14:paraId="285A7897" w14:textId="77777777" w:rsidR="00383520" w:rsidRPr="00855DBB" w:rsidRDefault="00383520" w:rsidP="00855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F66D51B" w14:textId="22506F52" w:rsidR="00855DBB" w:rsidRPr="00C77797" w:rsidRDefault="00855DBB" w:rsidP="00855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7797">
        <w:rPr>
          <w:rFonts w:ascii="Times New Roman" w:eastAsia="Times New Roman" w:hAnsi="Times New Roman" w:cs="Times New Roman"/>
          <w:b/>
          <w:bCs/>
          <w:kern w:val="0"/>
          <w:sz w:val="27"/>
          <w:szCs w:val="27"/>
          <w14:ligatures w14:val="none"/>
        </w:rPr>
        <w:t>Sprint Goal</w:t>
      </w:r>
    </w:p>
    <w:p w14:paraId="770A205B" w14:textId="77777777" w:rsidR="00855DBB" w:rsidRPr="00855DBB" w:rsidRDefault="00855DBB" w:rsidP="00855DBB">
      <w:pPr>
        <w:spacing w:before="100" w:beforeAutospacing="1" w:after="100" w:afterAutospacing="1"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Implement core application features including dashboard functionality, password management, and backend validation.</w:t>
      </w:r>
    </w:p>
    <w:p w14:paraId="5A884210" w14:textId="77777777" w:rsidR="00855DBB" w:rsidRPr="00855DBB" w:rsidRDefault="00000000" w:rsidP="00855D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7FC5D9">
          <v:rect id="_x0000_i1025" style="width:0;height:1.5pt" o:hralign="center" o:hrstd="t" o:hr="t" fillcolor="#a0a0a0" stroked="f"/>
        </w:pict>
      </w:r>
    </w:p>
    <w:p w14:paraId="385B3528" w14:textId="02CB5A4F" w:rsidR="00855DBB" w:rsidRPr="00855DBB" w:rsidRDefault="00855DBB" w:rsidP="00855D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DBB">
        <w:rPr>
          <w:rFonts w:ascii="Times New Roman" w:eastAsia="Times New Roman" w:hAnsi="Times New Roman" w:cs="Times New Roman"/>
          <w:b/>
          <w:bCs/>
          <w:kern w:val="0"/>
          <w:sz w:val="36"/>
          <w:szCs w:val="36"/>
          <w14:ligatures w14:val="none"/>
        </w:rPr>
        <w:t>Task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3380"/>
        <w:gridCol w:w="2475"/>
      </w:tblGrid>
      <w:tr w:rsidR="00855DBB" w:rsidRPr="00855DBB" w14:paraId="79AE16E5" w14:textId="77777777">
        <w:trPr>
          <w:tblHeader/>
          <w:tblCellSpacing w:w="15" w:type="dxa"/>
        </w:trPr>
        <w:tc>
          <w:tcPr>
            <w:tcW w:w="0" w:type="auto"/>
            <w:vAlign w:val="center"/>
            <w:hideMark/>
          </w:tcPr>
          <w:p w14:paraId="1E13151A" w14:textId="77777777" w:rsidR="00855DBB" w:rsidRPr="00855DBB" w:rsidRDefault="00855DBB" w:rsidP="00855DBB">
            <w:pPr>
              <w:spacing w:after="0" w:line="240" w:lineRule="auto"/>
              <w:jc w:val="center"/>
              <w:rPr>
                <w:rFonts w:ascii="Times New Roman" w:eastAsia="Times New Roman" w:hAnsi="Times New Roman" w:cs="Times New Roman"/>
                <w:b/>
                <w:bCs/>
                <w:kern w:val="0"/>
                <w14:ligatures w14:val="none"/>
              </w:rPr>
            </w:pPr>
            <w:r w:rsidRPr="00855DBB">
              <w:rPr>
                <w:rFonts w:ascii="Times New Roman" w:eastAsia="Times New Roman" w:hAnsi="Times New Roman" w:cs="Times New Roman"/>
                <w:b/>
                <w:bCs/>
                <w:kern w:val="0"/>
                <w14:ligatures w14:val="none"/>
              </w:rPr>
              <w:t>Task</w:t>
            </w:r>
          </w:p>
        </w:tc>
        <w:tc>
          <w:tcPr>
            <w:tcW w:w="0" w:type="auto"/>
            <w:vAlign w:val="center"/>
            <w:hideMark/>
          </w:tcPr>
          <w:p w14:paraId="5D1D4A8E" w14:textId="77777777" w:rsidR="00855DBB" w:rsidRPr="00855DBB" w:rsidRDefault="00855DBB" w:rsidP="00855DBB">
            <w:pPr>
              <w:spacing w:after="0" w:line="240" w:lineRule="auto"/>
              <w:jc w:val="center"/>
              <w:rPr>
                <w:rFonts w:ascii="Times New Roman" w:eastAsia="Times New Roman" w:hAnsi="Times New Roman" w:cs="Times New Roman"/>
                <w:b/>
                <w:bCs/>
                <w:kern w:val="0"/>
                <w14:ligatures w14:val="none"/>
              </w:rPr>
            </w:pPr>
            <w:r w:rsidRPr="00855DBB">
              <w:rPr>
                <w:rFonts w:ascii="Times New Roman" w:eastAsia="Times New Roman" w:hAnsi="Times New Roman" w:cs="Times New Roman"/>
                <w:b/>
                <w:bCs/>
                <w:kern w:val="0"/>
                <w14:ligatures w14:val="none"/>
              </w:rPr>
              <w:t>Description</w:t>
            </w:r>
          </w:p>
        </w:tc>
        <w:tc>
          <w:tcPr>
            <w:tcW w:w="0" w:type="auto"/>
            <w:vAlign w:val="center"/>
            <w:hideMark/>
          </w:tcPr>
          <w:p w14:paraId="47C207B2" w14:textId="77777777" w:rsidR="00855DBB" w:rsidRPr="00855DBB" w:rsidRDefault="00855DBB" w:rsidP="00855DBB">
            <w:pPr>
              <w:spacing w:after="0" w:line="240" w:lineRule="auto"/>
              <w:jc w:val="center"/>
              <w:rPr>
                <w:rFonts w:ascii="Times New Roman" w:eastAsia="Times New Roman" w:hAnsi="Times New Roman" w:cs="Times New Roman"/>
                <w:b/>
                <w:bCs/>
                <w:kern w:val="0"/>
                <w14:ligatures w14:val="none"/>
              </w:rPr>
            </w:pPr>
            <w:r w:rsidRPr="00855DBB">
              <w:rPr>
                <w:rFonts w:ascii="Times New Roman" w:eastAsia="Times New Roman" w:hAnsi="Times New Roman" w:cs="Times New Roman"/>
                <w:b/>
                <w:bCs/>
                <w:kern w:val="0"/>
                <w14:ligatures w14:val="none"/>
              </w:rPr>
              <w:t>Assigned To</w:t>
            </w:r>
          </w:p>
        </w:tc>
      </w:tr>
      <w:tr w:rsidR="00855DBB" w:rsidRPr="00855DBB" w14:paraId="42E4E683" w14:textId="77777777">
        <w:trPr>
          <w:tblCellSpacing w:w="15" w:type="dxa"/>
        </w:trPr>
        <w:tc>
          <w:tcPr>
            <w:tcW w:w="0" w:type="auto"/>
            <w:vAlign w:val="center"/>
            <w:hideMark/>
          </w:tcPr>
          <w:p w14:paraId="26B14A3A"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Change Password Feature</w:t>
            </w:r>
          </w:p>
        </w:tc>
        <w:tc>
          <w:tcPr>
            <w:tcW w:w="0" w:type="auto"/>
            <w:vAlign w:val="center"/>
            <w:hideMark/>
          </w:tcPr>
          <w:p w14:paraId="7A79506F"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Backend logic and validation</w:t>
            </w:r>
          </w:p>
        </w:tc>
        <w:tc>
          <w:tcPr>
            <w:tcW w:w="0" w:type="auto"/>
            <w:vAlign w:val="center"/>
            <w:hideMark/>
          </w:tcPr>
          <w:p w14:paraId="1B0FA976" w14:textId="762A12AD"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Claude Aboke</w:t>
            </w:r>
            <w:r w:rsidR="00EE5010">
              <w:rPr>
                <w:rFonts w:ascii="Times New Roman" w:eastAsia="Times New Roman" w:hAnsi="Times New Roman" w:cs="Times New Roman"/>
                <w:kern w:val="0"/>
                <w14:ligatures w14:val="none"/>
              </w:rPr>
              <w:t xml:space="preserve"> Alobo</w:t>
            </w:r>
          </w:p>
        </w:tc>
      </w:tr>
      <w:tr w:rsidR="00855DBB" w:rsidRPr="00855DBB" w14:paraId="65AD6F0B" w14:textId="77777777">
        <w:trPr>
          <w:tblCellSpacing w:w="15" w:type="dxa"/>
        </w:trPr>
        <w:tc>
          <w:tcPr>
            <w:tcW w:w="0" w:type="auto"/>
            <w:vAlign w:val="center"/>
            <w:hideMark/>
          </w:tcPr>
          <w:p w14:paraId="626C16D7"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Dashboard Button Integration</w:t>
            </w:r>
          </w:p>
        </w:tc>
        <w:tc>
          <w:tcPr>
            <w:tcW w:w="0" w:type="auto"/>
            <w:vAlign w:val="center"/>
            <w:hideMark/>
          </w:tcPr>
          <w:p w14:paraId="67B51B7B"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UI navigation and linking</w:t>
            </w:r>
          </w:p>
        </w:tc>
        <w:tc>
          <w:tcPr>
            <w:tcW w:w="0" w:type="auto"/>
            <w:vAlign w:val="center"/>
            <w:hideMark/>
          </w:tcPr>
          <w:p w14:paraId="29EC34AC"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Charlyn Calinagan</w:t>
            </w:r>
          </w:p>
        </w:tc>
      </w:tr>
      <w:tr w:rsidR="00855DBB" w:rsidRPr="00855DBB" w14:paraId="14ABCEAB" w14:textId="77777777">
        <w:trPr>
          <w:tblCellSpacing w:w="15" w:type="dxa"/>
        </w:trPr>
        <w:tc>
          <w:tcPr>
            <w:tcW w:w="0" w:type="auto"/>
            <w:vAlign w:val="center"/>
            <w:hideMark/>
          </w:tcPr>
          <w:p w14:paraId="4989DA8D"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Backend Development</w:t>
            </w:r>
          </w:p>
        </w:tc>
        <w:tc>
          <w:tcPr>
            <w:tcW w:w="0" w:type="auto"/>
            <w:vAlign w:val="center"/>
            <w:hideMark/>
          </w:tcPr>
          <w:p w14:paraId="48924018"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Core functionality implementation</w:t>
            </w:r>
          </w:p>
        </w:tc>
        <w:tc>
          <w:tcPr>
            <w:tcW w:w="0" w:type="auto"/>
            <w:vAlign w:val="center"/>
            <w:hideMark/>
          </w:tcPr>
          <w:p w14:paraId="2DB1AFA3"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Christopher Kessler</w:t>
            </w:r>
          </w:p>
        </w:tc>
      </w:tr>
      <w:tr w:rsidR="00855DBB" w:rsidRPr="00855DBB" w14:paraId="4E9D160A" w14:textId="77777777">
        <w:trPr>
          <w:tblCellSpacing w:w="15" w:type="dxa"/>
        </w:trPr>
        <w:tc>
          <w:tcPr>
            <w:tcW w:w="0" w:type="auto"/>
            <w:vAlign w:val="center"/>
            <w:hideMark/>
          </w:tcPr>
          <w:p w14:paraId="1E24306B"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Database Support</w:t>
            </w:r>
          </w:p>
        </w:tc>
        <w:tc>
          <w:tcPr>
            <w:tcW w:w="0" w:type="auto"/>
            <w:vAlign w:val="center"/>
            <w:hideMark/>
          </w:tcPr>
          <w:p w14:paraId="6D62387C"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Data handling and structure</w:t>
            </w:r>
          </w:p>
        </w:tc>
        <w:tc>
          <w:tcPr>
            <w:tcW w:w="0" w:type="auto"/>
            <w:vAlign w:val="center"/>
            <w:hideMark/>
          </w:tcPr>
          <w:p w14:paraId="6C1DCF0D"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Eduardo Cabrera Barrios</w:t>
            </w:r>
          </w:p>
        </w:tc>
      </w:tr>
      <w:tr w:rsidR="00855DBB" w:rsidRPr="00855DBB" w14:paraId="7B2255E6" w14:textId="77777777">
        <w:trPr>
          <w:tblCellSpacing w:w="15" w:type="dxa"/>
        </w:trPr>
        <w:tc>
          <w:tcPr>
            <w:tcW w:w="0" w:type="auto"/>
            <w:vAlign w:val="center"/>
            <w:hideMark/>
          </w:tcPr>
          <w:p w14:paraId="7B636242"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Integration &amp; Coordination</w:t>
            </w:r>
          </w:p>
        </w:tc>
        <w:tc>
          <w:tcPr>
            <w:tcW w:w="0" w:type="auto"/>
            <w:vAlign w:val="center"/>
            <w:hideMark/>
          </w:tcPr>
          <w:p w14:paraId="2EBD7C02"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Code merging and tracking</w:t>
            </w:r>
          </w:p>
        </w:tc>
        <w:tc>
          <w:tcPr>
            <w:tcW w:w="0" w:type="auto"/>
            <w:vAlign w:val="center"/>
            <w:hideMark/>
          </w:tcPr>
          <w:p w14:paraId="364B2049"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Jared Eaton</w:t>
            </w:r>
          </w:p>
        </w:tc>
      </w:tr>
    </w:tbl>
    <w:p w14:paraId="6F466066" w14:textId="77777777" w:rsidR="00855DBB" w:rsidRPr="00855DBB" w:rsidRDefault="00000000" w:rsidP="00855D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D605B3">
          <v:rect id="_x0000_i1026" style="width:0;height:1.5pt" o:hralign="center" o:hrstd="t" o:hr="t" fillcolor="#a0a0a0" stroked="f"/>
        </w:pict>
      </w:r>
    </w:p>
    <w:p w14:paraId="79ED0F07" w14:textId="4E54410B" w:rsidR="00855DBB" w:rsidRPr="00855DBB" w:rsidRDefault="00855DBB" w:rsidP="00855D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DBB">
        <w:rPr>
          <w:rFonts w:ascii="Times New Roman" w:eastAsia="Times New Roman" w:hAnsi="Times New Roman" w:cs="Times New Roman"/>
          <w:b/>
          <w:bCs/>
          <w:kern w:val="0"/>
          <w:sz w:val="36"/>
          <w:szCs w:val="36"/>
          <w14:ligatures w14:val="none"/>
        </w:rPr>
        <w:t>Hours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3506"/>
        <w:gridCol w:w="716"/>
      </w:tblGrid>
      <w:tr w:rsidR="00855DBB" w:rsidRPr="00855DBB" w14:paraId="7178D286" w14:textId="77777777">
        <w:trPr>
          <w:tblHeader/>
          <w:tblCellSpacing w:w="15" w:type="dxa"/>
        </w:trPr>
        <w:tc>
          <w:tcPr>
            <w:tcW w:w="0" w:type="auto"/>
            <w:vAlign w:val="center"/>
            <w:hideMark/>
          </w:tcPr>
          <w:p w14:paraId="166687FE" w14:textId="77777777" w:rsidR="00855DBB" w:rsidRPr="00855DBB" w:rsidRDefault="00855DBB" w:rsidP="00855DBB">
            <w:pPr>
              <w:spacing w:after="0" w:line="240" w:lineRule="auto"/>
              <w:jc w:val="center"/>
              <w:rPr>
                <w:rFonts w:ascii="Times New Roman" w:eastAsia="Times New Roman" w:hAnsi="Times New Roman" w:cs="Times New Roman"/>
                <w:b/>
                <w:bCs/>
                <w:kern w:val="0"/>
                <w14:ligatures w14:val="none"/>
              </w:rPr>
            </w:pPr>
            <w:r w:rsidRPr="00855DBB">
              <w:rPr>
                <w:rFonts w:ascii="Times New Roman" w:eastAsia="Times New Roman" w:hAnsi="Times New Roman" w:cs="Times New Roman"/>
                <w:b/>
                <w:bCs/>
                <w:kern w:val="0"/>
                <w14:ligatures w14:val="none"/>
              </w:rPr>
              <w:t>Team Member</w:t>
            </w:r>
          </w:p>
        </w:tc>
        <w:tc>
          <w:tcPr>
            <w:tcW w:w="0" w:type="auto"/>
            <w:vAlign w:val="center"/>
            <w:hideMark/>
          </w:tcPr>
          <w:p w14:paraId="767BC5E8" w14:textId="77777777" w:rsidR="00855DBB" w:rsidRPr="00855DBB" w:rsidRDefault="00855DBB" w:rsidP="00855DBB">
            <w:pPr>
              <w:spacing w:after="0" w:line="240" w:lineRule="auto"/>
              <w:jc w:val="center"/>
              <w:rPr>
                <w:rFonts w:ascii="Times New Roman" w:eastAsia="Times New Roman" w:hAnsi="Times New Roman" w:cs="Times New Roman"/>
                <w:b/>
                <w:bCs/>
                <w:kern w:val="0"/>
                <w14:ligatures w14:val="none"/>
              </w:rPr>
            </w:pPr>
            <w:r w:rsidRPr="00855DBB">
              <w:rPr>
                <w:rFonts w:ascii="Times New Roman" w:eastAsia="Times New Roman" w:hAnsi="Times New Roman" w:cs="Times New Roman"/>
                <w:b/>
                <w:bCs/>
                <w:kern w:val="0"/>
                <w14:ligatures w14:val="none"/>
              </w:rPr>
              <w:t>Task Performed</w:t>
            </w:r>
          </w:p>
        </w:tc>
        <w:tc>
          <w:tcPr>
            <w:tcW w:w="0" w:type="auto"/>
            <w:vAlign w:val="center"/>
            <w:hideMark/>
          </w:tcPr>
          <w:p w14:paraId="05643CB0" w14:textId="77777777" w:rsidR="00855DBB" w:rsidRPr="00855DBB" w:rsidRDefault="00855DBB" w:rsidP="00855DBB">
            <w:pPr>
              <w:spacing w:after="0" w:line="240" w:lineRule="auto"/>
              <w:jc w:val="center"/>
              <w:rPr>
                <w:rFonts w:ascii="Times New Roman" w:eastAsia="Times New Roman" w:hAnsi="Times New Roman" w:cs="Times New Roman"/>
                <w:b/>
                <w:bCs/>
                <w:kern w:val="0"/>
                <w14:ligatures w14:val="none"/>
              </w:rPr>
            </w:pPr>
            <w:r w:rsidRPr="00855DBB">
              <w:rPr>
                <w:rFonts w:ascii="Times New Roman" w:eastAsia="Times New Roman" w:hAnsi="Times New Roman" w:cs="Times New Roman"/>
                <w:b/>
                <w:bCs/>
                <w:kern w:val="0"/>
                <w14:ligatures w14:val="none"/>
              </w:rPr>
              <w:t>Hours</w:t>
            </w:r>
          </w:p>
        </w:tc>
      </w:tr>
      <w:tr w:rsidR="00855DBB" w:rsidRPr="00855DBB" w14:paraId="60A27A8D" w14:textId="77777777">
        <w:trPr>
          <w:tblCellSpacing w:w="15" w:type="dxa"/>
        </w:trPr>
        <w:tc>
          <w:tcPr>
            <w:tcW w:w="0" w:type="auto"/>
            <w:vAlign w:val="center"/>
            <w:hideMark/>
          </w:tcPr>
          <w:p w14:paraId="43314D6D" w14:textId="7B26F661"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Claude Aboke</w:t>
            </w:r>
            <w:r w:rsidR="00EE5010">
              <w:rPr>
                <w:rFonts w:ascii="Times New Roman" w:eastAsia="Times New Roman" w:hAnsi="Times New Roman" w:cs="Times New Roman"/>
                <w:kern w:val="0"/>
                <w14:ligatures w14:val="none"/>
              </w:rPr>
              <w:t xml:space="preserve"> Alobo</w:t>
            </w:r>
          </w:p>
        </w:tc>
        <w:tc>
          <w:tcPr>
            <w:tcW w:w="0" w:type="auto"/>
            <w:vAlign w:val="center"/>
            <w:hideMark/>
          </w:tcPr>
          <w:p w14:paraId="5574140E"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Testing, debugging, reviewing code</w:t>
            </w:r>
          </w:p>
        </w:tc>
        <w:tc>
          <w:tcPr>
            <w:tcW w:w="0" w:type="auto"/>
            <w:vAlign w:val="center"/>
            <w:hideMark/>
          </w:tcPr>
          <w:p w14:paraId="61324589"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6</w:t>
            </w:r>
          </w:p>
        </w:tc>
      </w:tr>
      <w:tr w:rsidR="00855DBB" w:rsidRPr="00855DBB" w14:paraId="6129D12B" w14:textId="77777777">
        <w:trPr>
          <w:tblCellSpacing w:w="15" w:type="dxa"/>
        </w:trPr>
        <w:tc>
          <w:tcPr>
            <w:tcW w:w="0" w:type="auto"/>
            <w:vAlign w:val="center"/>
            <w:hideMark/>
          </w:tcPr>
          <w:p w14:paraId="54444EA2"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Charlyn Calinagan</w:t>
            </w:r>
          </w:p>
        </w:tc>
        <w:tc>
          <w:tcPr>
            <w:tcW w:w="0" w:type="auto"/>
            <w:vAlign w:val="center"/>
            <w:hideMark/>
          </w:tcPr>
          <w:p w14:paraId="5B898DC4"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UI updates</w:t>
            </w:r>
          </w:p>
        </w:tc>
        <w:tc>
          <w:tcPr>
            <w:tcW w:w="0" w:type="auto"/>
            <w:vAlign w:val="center"/>
            <w:hideMark/>
          </w:tcPr>
          <w:p w14:paraId="47108E24"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5</w:t>
            </w:r>
          </w:p>
        </w:tc>
      </w:tr>
      <w:tr w:rsidR="00855DBB" w:rsidRPr="00855DBB" w14:paraId="179B9F1B" w14:textId="77777777">
        <w:trPr>
          <w:tblCellSpacing w:w="15" w:type="dxa"/>
        </w:trPr>
        <w:tc>
          <w:tcPr>
            <w:tcW w:w="0" w:type="auto"/>
            <w:vAlign w:val="center"/>
            <w:hideMark/>
          </w:tcPr>
          <w:p w14:paraId="1C4A5383"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Christopher Kessler</w:t>
            </w:r>
          </w:p>
        </w:tc>
        <w:tc>
          <w:tcPr>
            <w:tcW w:w="0" w:type="auto"/>
            <w:vAlign w:val="center"/>
            <w:hideMark/>
          </w:tcPr>
          <w:p w14:paraId="6A7289DA"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Backend implementation</w:t>
            </w:r>
          </w:p>
        </w:tc>
        <w:tc>
          <w:tcPr>
            <w:tcW w:w="0" w:type="auto"/>
            <w:vAlign w:val="center"/>
            <w:hideMark/>
          </w:tcPr>
          <w:p w14:paraId="471F520D"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6</w:t>
            </w:r>
          </w:p>
        </w:tc>
      </w:tr>
      <w:tr w:rsidR="00855DBB" w:rsidRPr="00855DBB" w14:paraId="0D8E127B" w14:textId="77777777">
        <w:trPr>
          <w:tblCellSpacing w:w="15" w:type="dxa"/>
        </w:trPr>
        <w:tc>
          <w:tcPr>
            <w:tcW w:w="0" w:type="auto"/>
            <w:vAlign w:val="center"/>
            <w:hideMark/>
          </w:tcPr>
          <w:p w14:paraId="4833953E"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Eduardo Cabrera Barrios</w:t>
            </w:r>
          </w:p>
        </w:tc>
        <w:tc>
          <w:tcPr>
            <w:tcW w:w="0" w:type="auto"/>
            <w:vAlign w:val="center"/>
            <w:hideMark/>
          </w:tcPr>
          <w:p w14:paraId="7DF13B78"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Database support</w:t>
            </w:r>
          </w:p>
        </w:tc>
        <w:tc>
          <w:tcPr>
            <w:tcW w:w="0" w:type="auto"/>
            <w:vAlign w:val="center"/>
            <w:hideMark/>
          </w:tcPr>
          <w:p w14:paraId="2A836388"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5</w:t>
            </w:r>
          </w:p>
        </w:tc>
      </w:tr>
      <w:tr w:rsidR="00855DBB" w:rsidRPr="00855DBB" w14:paraId="3C9DF8AE" w14:textId="77777777">
        <w:trPr>
          <w:tblCellSpacing w:w="15" w:type="dxa"/>
        </w:trPr>
        <w:tc>
          <w:tcPr>
            <w:tcW w:w="0" w:type="auto"/>
            <w:vAlign w:val="center"/>
            <w:hideMark/>
          </w:tcPr>
          <w:p w14:paraId="1E67A365"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Jared Eaton</w:t>
            </w:r>
          </w:p>
        </w:tc>
        <w:tc>
          <w:tcPr>
            <w:tcW w:w="0" w:type="auto"/>
            <w:vAlign w:val="center"/>
            <w:hideMark/>
          </w:tcPr>
          <w:p w14:paraId="08F421B4"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Integration &amp; coordination</w:t>
            </w:r>
          </w:p>
        </w:tc>
        <w:tc>
          <w:tcPr>
            <w:tcW w:w="0" w:type="auto"/>
            <w:vAlign w:val="center"/>
            <w:hideMark/>
          </w:tcPr>
          <w:p w14:paraId="18BD98DC"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4</w:t>
            </w:r>
          </w:p>
        </w:tc>
      </w:tr>
    </w:tbl>
    <w:p w14:paraId="1359ED00" w14:textId="77777777" w:rsidR="00855DBB" w:rsidRPr="00855DBB" w:rsidRDefault="00000000" w:rsidP="00855D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A58535">
          <v:rect id="_x0000_i1027" style="width:0;height:1.5pt" o:hralign="center" o:hrstd="t" o:hr="t" fillcolor="#a0a0a0" stroked="f"/>
        </w:pict>
      </w:r>
    </w:p>
    <w:p w14:paraId="7BE5DEE8" w14:textId="72882460" w:rsidR="00855DBB" w:rsidRPr="00855DBB" w:rsidRDefault="00855DBB" w:rsidP="00855D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DBB">
        <w:rPr>
          <w:rFonts w:ascii="Times New Roman" w:eastAsia="Times New Roman" w:hAnsi="Times New Roman" w:cs="Times New Roman"/>
          <w:b/>
          <w:bCs/>
          <w:kern w:val="0"/>
          <w:sz w:val="36"/>
          <w:szCs w:val="36"/>
          <w14:ligatures w14:val="none"/>
        </w:rPr>
        <w:t>Progress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1129"/>
      </w:tblGrid>
      <w:tr w:rsidR="00855DBB" w:rsidRPr="00855DBB" w14:paraId="354C9BDD" w14:textId="77777777">
        <w:trPr>
          <w:tblHeader/>
          <w:tblCellSpacing w:w="15" w:type="dxa"/>
        </w:trPr>
        <w:tc>
          <w:tcPr>
            <w:tcW w:w="0" w:type="auto"/>
            <w:vAlign w:val="center"/>
            <w:hideMark/>
          </w:tcPr>
          <w:p w14:paraId="3CA5562E" w14:textId="77777777" w:rsidR="00855DBB" w:rsidRPr="00855DBB" w:rsidRDefault="00855DBB" w:rsidP="00855DBB">
            <w:pPr>
              <w:spacing w:after="0" w:line="240" w:lineRule="auto"/>
              <w:jc w:val="center"/>
              <w:rPr>
                <w:rFonts w:ascii="Times New Roman" w:eastAsia="Times New Roman" w:hAnsi="Times New Roman" w:cs="Times New Roman"/>
                <w:b/>
                <w:bCs/>
                <w:kern w:val="0"/>
                <w14:ligatures w14:val="none"/>
              </w:rPr>
            </w:pPr>
            <w:r w:rsidRPr="00855DBB">
              <w:rPr>
                <w:rFonts w:ascii="Times New Roman" w:eastAsia="Times New Roman" w:hAnsi="Times New Roman" w:cs="Times New Roman"/>
                <w:b/>
                <w:bCs/>
                <w:kern w:val="0"/>
                <w14:ligatures w14:val="none"/>
              </w:rPr>
              <w:lastRenderedPageBreak/>
              <w:t>Task</w:t>
            </w:r>
          </w:p>
        </w:tc>
        <w:tc>
          <w:tcPr>
            <w:tcW w:w="0" w:type="auto"/>
            <w:vAlign w:val="center"/>
            <w:hideMark/>
          </w:tcPr>
          <w:p w14:paraId="2DE7EBC4" w14:textId="77777777" w:rsidR="00855DBB" w:rsidRPr="00855DBB" w:rsidRDefault="00855DBB" w:rsidP="00855DBB">
            <w:pPr>
              <w:spacing w:after="0" w:line="240" w:lineRule="auto"/>
              <w:jc w:val="center"/>
              <w:rPr>
                <w:rFonts w:ascii="Times New Roman" w:eastAsia="Times New Roman" w:hAnsi="Times New Roman" w:cs="Times New Roman"/>
                <w:b/>
                <w:bCs/>
                <w:kern w:val="0"/>
                <w14:ligatures w14:val="none"/>
              </w:rPr>
            </w:pPr>
            <w:r w:rsidRPr="00855DBB">
              <w:rPr>
                <w:rFonts w:ascii="Times New Roman" w:eastAsia="Times New Roman" w:hAnsi="Times New Roman" w:cs="Times New Roman"/>
                <w:b/>
                <w:bCs/>
                <w:kern w:val="0"/>
                <w14:ligatures w14:val="none"/>
              </w:rPr>
              <w:t>Status</w:t>
            </w:r>
          </w:p>
        </w:tc>
      </w:tr>
      <w:tr w:rsidR="00855DBB" w:rsidRPr="00855DBB" w14:paraId="34B9C628" w14:textId="77777777">
        <w:trPr>
          <w:tblCellSpacing w:w="15" w:type="dxa"/>
        </w:trPr>
        <w:tc>
          <w:tcPr>
            <w:tcW w:w="0" w:type="auto"/>
            <w:vAlign w:val="center"/>
            <w:hideMark/>
          </w:tcPr>
          <w:p w14:paraId="57044912"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Change Password Feature</w:t>
            </w:r>
          </w:p>
        </w:tc>
        <w:tc>
          <w:tcPr>
            <w:tcW w:w="0" w:type="auto"/>
            <w:vAlign w:val="center"/>
            <w:hideMark/>
          </w:tcPr>
          <w:p w14:paraId="5A7424EF"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Completed</w:t>
            </w:r>
          </w:p>
        </w:tc>
      </w:tr>
      <w:tr w:rsidR="00855DBB" w:rsidRPr="00855DBB" w14:paraId="62B01932" w14:textId="77777777">
        <w:trPr>
          <w:tblCellSpacing w:w="15" w:type="dxa"/>
        </w:trPr>
        <w:tc>
          <w:tcPr>
            <w:tcW w:w="0" w:type="auto"/>
            <w:vAlign w:val="center"/>
            <w:hideMark/>
          </w:tcPr>
          <w:p w14:paraId="55F3C47F"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Dashboard Integration</w:t>
            </w:r>
          </w:p>
        </w:tc>
        <w:tc>
          <w:tcPr>
            <w:tcW w:w="0" w:type="auto"/>
            <w:vAlign w:val="center"/>
            <w:hideMark/>
          </w:tcPr>
          <w:p w14:paraId="03C61F6C"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Completed</w:t>
            </w:r>
          </w:p>
        </w:tc>
      </w:tr>
      <w:tr w:rsidR="00855DBB" w:rsidRPr="00855DBB" w14:paraId="574DD64B" w14:textId="77777777">
        <w:trPr>
          <w:tblCellSpacing w:w="15" w:type="dxa"/>
        </w:trPr>
        <w:tc>
          <w:tcPr>
            <w:tcW w:w="0" w:type="auto"/>
            <w:vAlign w:val="center"/>
            <w:hideMark/>
          </w:tcPr>
          <w:p w14:paraId="18C37E64"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Backend Logic</w:t>
            </w:r>
          </w:p>
        </w:tc>
        <w:tc>
          <w:tcPr>
            <w:tcW w:w="0" w:type="auto"/>
            <w:vAlign w:val="center"/>
            <w:hideMark/>
          </w:tcPr>
          <w:p w14:paraId="1ED47309"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Completed</w:t>
            </w:r>
          </w:p>
        </w:tc>
      </w:tr>
      <w:tr w:rsidR="00855DBB" w:rsidRPr="00855DBB" w14:paraId="42AF3D3A" w14:textId="77777777">
        <w:trPr>
          <w:tblCellSpacing w:w="15" w:type="dxa"/>
        </w:trPr>
        <w:tc>
          <w:tcPr>
            <w:tcW w:w="0" w:type="auto"/>
            <w:vAlign w:val="center"/>
            <w:hideMark/>
          </w:tcPr>
          <w:p w14:paraId="6022D3A9"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Testing &amp; Debugging</w:t>
            </w:r>
          </w:p>
        </w:tc>
        <w:tc>
          <w:tcPr>
            <w:tcW w:w="0" w:type="auto"/>
            <w:vAlign w:val="center"/>
            <w:hideMark/>
          </w:tcPr>
          <w:p w14:paraId="331EE11F" w14:textId="77777777" w:rsidR="00855DBB" w:rsidRPr="00855DBB" w:rsidRDefault="00855DBB" w:rsidP="00855DBB">
            <w:pPr>
              <w:spacing w:after="0"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Completed</w:t>
            </w:r>
          </w:p>
        </w:tc>
      </w:tr>
    </w:tbl>
    <w:p w14:paraId="57CCA12D" w14:textId="77777777" w:rsidR="00855DBB" w:rsidRPr="00855DBB" w:rsidRDefault="00000000" w:rsidP="00855D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F432A5">
          <v:rect id="_x0000_i1028" style="width:0;height:1.5pt" o:hralign="center" o:hrstd="t" o:hr="t" fillcolor="#a0a0a0" stroked="f"/>
        </w:pict>
      </w:r>
    </w:p>
    <w:p w14:paraId="605023A5" w14:textId="77777777" w:rsidR="00855DBB" w:rsidRPr="00855DBB" w:rsidRDefault="00855DBB" w:rsidP="00855D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DBB">
        <w:rPr>
          <w:rFonts w:ascii="Times New Roman" w:eastAsia="Times New Roman" w:hAnsi="Times New Roman" w:cs="Times New Roman"/>
          <w:b/>
          <w:bCs/>
          <w:kern w:val="0"/>
          <w:sz w:val="36"/>
          <w:szCs w:val="36"/>
          <w14:ligatures w14:val="none"/>
        </w:rPr>
        <w:t>Notes</w:t>
      </w:r>
    </w:p>
    <w:p w14:paraId="7D746B25" w14:textId="77777777" w:rsidR="00855DBB" w:rsidRPr="00855DBB" w:rsidRDefault="00855DBB" w:rsidP="00855D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 xml:space="preserve">Some bugs were identified during testing and resolved </w:t>
      </w:r>
    </w:p>
    <w:p w14:paraId="763F7475" w14:textId="77777777" w:rsidR="00855DBB" w:rsidRPr="00855DBB" w:rsidRDefault="00855DBB" w:rsidP="00855D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 xml:space="preserve">Communication improved compared to previous sprint </w:t>
      </w:r>
    </w:p>
    <w:p w14:paraId="7B639CD1" w14:textId="77777777" w:rsidR="00855DBB" w:rsidRPr="00855DBB" w:rsidRDefault="00855DBB" w:rsidP="00855D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DBB">
        <w:rPr>
          <w:rFonts w:ascii="Times New Roman" w:eastAsia="Times New Roman" w:hAnsi="Times New Roman" w:cs="Times New Roman"/>
          <w:kern w:val="0"/>
          <w14:ligatures w14:val="none"/>
        </w:rPr>
        <w:t xml:space="preserve">All planned Sprint 2 features were implemented successfully </w:t>
      </w:r>
    </w:p>
    <w:p w14:paraId="10532591" w14:textId="77777777" w:rsidR="00855DBB" w:rsidRDefault="00855DBB"/>
    <w:sectPr w:rsidR="00855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631C7"/>
    <w:multiLevelType w:val="multilevel"/>
    <w:tmpl w:val="BDE0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817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DBB"/>
    <w:rsid w:val="00383520"/>
    <w:rsid w:val="00527055"/>
    <w:rsid w:val="00760F59"/>
    <w:rsid w:val="00855DBB"/>
    <w:rsid w:val="00C77797"/>
    <w:rsid w:val="00EE5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7D9DE"/>
  <w15:chartTrackingRefBased/>
  <w15:docId w15:val="{550130A1-5A80-4163-BAE0-A8C6A57DA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DBB"/>
    <w:rPr>
      <w:rFonts w:eastAsiaTheme="majorEastAsia" w:cstheme="majorBidi"/>
      <w:color w:val="272727" w:themeColor="text1" w:themeTint="D8"/>
    </w:rPr>
  </w:style>
  <w:style w:type="paragraph" w:styleId="Title">
    <w:name w:val="Title"/>
    <w:basedOn w:val="Normal"/>
    <w:next w:val="Normal"/>
    <w:link w:val="TitleChar"/>
    <w:uiPriority w:val="10"/>
    <w:qFormat/>
    <w:rsid w:val="00855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DBB"/>
    <w:pPr>
      <w:spacing w:before="160"/>
      <w:jc w:val="center"/>
    </w:pPr>
    <w:rPr>
      <w:i/>
      <w:iCs/>
      <w:color w:val="404040" w:themeColor="text1" w:themeTint="BF"/>
    </w:rPr>
  </w:style>
  <w:style w:type="character" w:customStyle="1" w:styleId="QuoteChar">
    <w:name w:val="Quote Char"/>
    <w:basedOn w:val="DefaultParagraphFont"/>
    <w:link w:val="Quote"/>
    <w:uiPriority w:val="29"/>
    <w:rsid w:val="00855DBB"/>
    <w:rPr>
      <w:i/>
      <w:iCs/>
      <w:color w:val="404040" w:themeColor="text1" w:themeTint="BF"/>
    </w:rPr>
  </w:style>
  <w:style w:type="paragraph" w:styleId="ListParagraph">
    <w:name w:val="List Paragraph"/>
    <w:basedOn w:val="Normal"/>
    <w:uiPriority w:val="34"/>
    <w:qFormat/>
    <w:rsid w:val="00855DBB"/>
    <w:pPr>
      <w:ind w:left="720"/>
      <w:contextualSpacing/>
    </w:pPr>
  </w:style>
  <w:style w:type="character" w:styleId="IntenseEmphasis">
    <w:name w:val="Intense Emphasis"/>
    <w:basedOn w:val="DefaultParagraphFont"/>
    <w:uiPriority w:val="21"/>
    <w:qFormat/>
    <w:rsid w:val="00855DBB"/>
    <w:rPr>
      <w:i/>
      <w:iCs/>
      <w:color w:val="0F4761" w:themeColor="accent1" w:themeShade="BF"/>
    </w:rPr>
  </w:style>
  <w:style w:type="paragraph" w:styleId="IntenseQuote">
    <w:name w:val="Intense Quote"/>
    <w:basedOn w:val="Normal"/>
    <w:next w:val="Normal"/>
    <w:link w:val="IntenseQuoteChar"/>
    <w:uiPriority w:val="30"/>
    <w:qFormat/>
    <w:rsid w:val="00855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DBB"/>
    <w:rPr>
      <w:i/>
      <w:iCs/>
      <w:color w:val="0F4761" w:themeColor="accent1" w:themeShade="BF"/>
    </w:rPr>
  </w:style>
  <w:style w:type="character" w:styleId="IntenseReference">
    <w:name w:val="Intense Reference"/>
    <w:basedOn w:val="DefaultParagraphFont"/>
    <w:uiPriority w:val="32"/>
    <w:qFormat/>
    <w:rsid w:val="00855D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Clade4 Aboke</dc:creator>
  <cp:keywords/>
  <dc:description/>
  <cp:lastModifiedBy>Clade4 Aboke</cp:lastModifiedBy>
  <cp:revision>4</cp:revision>
  <dcterms:created xsi:type="dcterms:W3CDTF">2026-04-18T02:48:00Z</dcterms:created>
  <dcterms:modified xsi:type="dcterms:W3CDTF">2026-04-18T02:57:00Z</dcterms:modified>
</cp:coreProperties>
</file>