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bidi/>
        <w:spacing w:after="80"/>
        <w:jc w:val="center"/>
      </w:pPr>
      <w:r>
        <w:rPr>
          <w:rFonts w:ascii="Simplified Arabic" w:cs="Simplified Arabic" w:eastAsia="Simplified Arabic" w:hAnsi="Simplified Arabic"/>
          <w:b/>
          <w:bCs/>
          <w:color w:val="1F4E79"/>
          <w:sz w:val="36"/>
          <w:szCs w:val="36"/>
          <w:rtl/>
        </w:rPr>
        <w:t xml:space="preserve">جامعة دمياط</w:t>
      </w:r>
    </w:p>
    <w:p>
      <w:pPr>
        <w:bidi/>
        <w:spacing w:after="80"/>
        <w:jc w:val="center"/>
      </w:pPr>
      <w:r>
        <w:rPr>
          <w:rFonts w:ascii="Simplified Arabic" w:cs="Simplified Arabic" w:eastAsia="Simplified Arabic" w:hAnsi="Simplified Arabic"/>
          <w:b/>
          <w:bCs/>
          <w:color w:val="1F4E79"/>
          <w:sz w:val="32"/>
          <w:szCs w:val="32"/>
          <w:rtl/>
        </w:rPr>
        <w:t xml:space="preserve">كلية التربية النوعية</w:t>
      </w:r>
    </w:p>
    <w:p>
      <w:pPr>
        <w:bidi/>
        <w:spacing w:after="200"/>
        <w:jc w:val="center"/>
      </w:pPr>
      <w:r>
        <w:rPr>
          <w:rFonts w:ascii="Simplified Arabic" w:cs="Simplified Arabic" w:eastAsia="Simplified Arabic" w:hAnsi="Simplified Arabic"/>
          <w:b w:val="false"/>
          <w:bCs w:val="false"/>
          <w:color w:val="333333"/>
          <w:sz w:val="28"/>
          <w:szCs w:val="28"/>
          <w:rtl/>
        </w:rPr>
        <w:t xml:space="preserve">برنامج إعداد معلم الحاسب الآلي</w:t>
      </w:r>
    </w:p>
    <w:p>
      <w:pPr>
        <w:jc w:val="center"/>
      </w:pPr>
      <w:r>
        <w:rPr>
          <w:rFonts w:ascii="Times New Roman" w:cs="Times New Roman" w:eastAsia="Times New Roman" w:hAnsi="Times New Roman"/>
          <w:b w:val="false"/>
          <w:bCs w:val="false"/>
          <w:color w:val="999999"/>
          <w:sz w:val="18"/>
          <w:szCs w:val="18"/>
        </w:rPr>
        <w:t xml:space="preserve">────────────────────────────────────────────────────────────</w:t>
      </w:r>
    </w:p>
    <w:p/>
    <w:p>
      <w:pPr>
        <w:bidi/>
        <w:spacing w:after="80"/>
        <w:jc w:val="center"/>
      </w:pPr>
      <w:r>
        <w:rPr>
          <w:rFonts w:ascii="Simplified Arabic" w:cs="Simplified Arabic" w:eastAsia="Simplified Arabic" w:hAnsi="Simplified Arabic"/>
          <w:b w:val="false"/>
          <w:bCs w:val="false"/>
          <w:color w:val="666666"/>
          <w:sz w:val="28"/>
          <w:szCs w:val="28"/>
          <w:rtl/>
        </w:rPr>
        <w:t xml:space="preserve">مشروع بعنوان</w:t>
      </w:r>
    </w:p>
    <w:p/>
    <w:p>
      <w:pPr>
        <w:spacing w:after="80"/>
        <w:jc w:val="center"/>
      </w:pPr>
      <w:r>
        <w:rPr>
          <w:rFonts w:ascii="Times New Roman" w:cs="Times New Roman" w:eastAsia="Times New Roman" w:hAnsi="Times New Roman"/>
          <w:b/>
          <w:bCs/>
          <w:color w:val="1F4E79"/>
          <w:sz w:val="52"/>
          <w:szCs w:val="52"/>
        </w:rPr>
        <w:t xml:space="preserve">InsightEdu</w:t>
      </w:r>
    </w:p>
    <w:p>
      <w:pPr>
        <w:bidi/>
        <w:spacing w:after="200"/>
        <w:jc w:val="center"/>
      </w:pPr>
      <w:r>
        <w:rPr>
          <w:rFonts w:ascii="Simplified Arabic" w:cs="Simplified Arabic" w:eastAsia="Simplified Arabic" w:hAnsi="Simplified Arabic"/>
          <w:b/>
          <w:bCs/>
          <w:sz w:val="26"/>
          <w:szCs w:val="26"/>
          <w:rtl/>
        </w:rPr>
        <w:t xml:space="preserve">نظام إدارة الحضور الذكي باستخدام التعرف على الوجه وتقنية RFID</w:t>
      </w:r>
    </w:p>
    <w:p/>
    <w:p>
      <w:pPr>
        <w:jc w:val="center"/>
      </w:pPr>
      <w:r>
        <w:rPr>
          <w:rFonts w:ascii="Times New Roman" w:cs="Times New Roman" w:eastAsia="Times New Roman" w:hAnsi="Times New Roman"/>
          <w:b w:val="false"/>
          <w:bCs w:val="false"/>
          <w:color w:val="999999"/>
          <w:sz w:val="18"/>
          <w:szCs w:val="18"/>
        </w:rPr>
        <w:t xml:space="preserve">────────────────────────────────────────────────────────────</w:t>
      </w:r>
    </w:p>
    <w:p/>
    <w:p>
      <w:pPr>
        <w:bidi/>
        <w:spacing w:after="200"/>
        <w:jc w:val="center"/>
      </w:pPr>
      <w:r>
        <w:rPr>
          <w:rFonts w:ascii="Simplified Arabic" w:cs="Simplified Arabic" w:eastAsia="Simplified Arabic" w:hAnsi="Simplified Arabic"/>
          <w:b/>
          <w:bCs/>
          <w:color w:val="1F4E79"/>
          <w:sz w:val="26"/>
          <w:szCs w:val="26"/>
          <w:rtl/>
        </w:rPr>
        <w:t xml:space="preserve">إعداد الطلاب</w:t>
      </w:r>
    </w:p>
    <w:p>
      <w:pPr>
        <w:bidi/>
        <w:spacing w:after="60"/>
        <w:jc w:val="center"/>
      </w:pPr>
      <w:r>
        <w:rPr>
          <w:rFonts w:ascii="Simplified Arabic" w:cs="Simplified Arabic" w:eastAsia="Simplified Arabic" w:hAnsi="Simplified Arabic"/>
          <w:b w:val="false"/>
          <w:bCs w:val="false"/>
          <w:color w:val="999999"/>
          <w:sz w:val="24"/>
          <w:szCs w:val="24"/>
          <w:rtl/>
        </w:rPr>
        <w:t xml:space="preserve">[  أسماء الطلاب هنا  ]</w:t>
      </w:r>
    </w:p>
    <w:p>
      <w:pPr>
        <w:bidi/>
        <w:spacing w:after="60"/>
        <w:jc w:val="center"/>
      </w:pPr>
      <w:r>
        <w:rPr>
          <w:rFonts w:ascii="Simplified Arabic" w:cs="Simplified Arabic" w:eastAsia="Simplified Arabic" w:hAnsi="Simplified Arabic"/>
          <w:b w:val="false"/>
          <w:bCs w:val="false"/>
          <w:color w:val="999999"/>
          <w:sz w:val="24"/>
          <w:szCs w:val="24"/>
          <w:rtl/>
        </w:rPr>
        <w:t xml:space="preserve">[  أسماء الطلاب هنا  ]</w:t>
      </w:r>
    </w:p>
    <w:p/>
    <w:p>
      <w:pPr>
        <w:bidi/>
        <w:spacing w:after="80"/>
        <w:jc w:val="center"/>
      </w:pPr>
      <w:r>
        <w:rPr>
          <w:rFonts w:ascii="Simplified Arabic" w:cs="Simplified Arabic" w:eastAsia="Simplified Arabic" w:hAnsi="Simplified Arabic"/>
          <w:b/>
          <w:bCs/>
          <w:color w:val="1F4E79"/>
          <w:sz w:val="26"/>
          <w:szCs w:val="26"/>
          <w:rtl/>
        </w:rPr>
        <w:t xml:space="preserve">تحت إشراف</w:t>
      </w:r>
    </w:p>
    <w:p>
      <w:pPr>
        <w:bidi/>
        <w:spacing w:after="200"/>
        <w:jc w:val="center"/>
      </w:pPr>
      <w:r>
        <w:rPr>
          <w:rFonts w:ascii="Simplified Arabic" w:cs="Simplified Arabic" w:eastAsia="Simplified Arabic" w:hAnsi="Simplified Arabic"/>
          <w:b w:val="false"/>
          <w:bCs w:val="false"/>
          <w:color w:val="999999"/>
          <w:sz w:val="24"/>
          <w:szCs w:val="24"/>
          <w:rtl/>
        </w:rPr>
        <w:t xml:space="preserve">د / [  اسم المشرف  ]</w:t>
      </w:r>
    </w:p>
    <w:p/>
    <w:p>
      <w:pPr>
        <w:jc w:val="center"/>
      </w:pPr>
      <w:r>
        <w:rPr>
          <w:rFonts w:ascii="Times New Roman" w:cs="Times New Roman" w:eastAsia="Times New Roman" w:hAnsi="Times New Roman"/>
          <w:b w:val="false"/>
          <w:bCs w:val="false"/>
          <w:color w:val="999999"/>
          <w:sz w:val="18"/>
          <w:szCs w:val="18"/>
        </w:rPr>
        <w:t xml:space="preserve">────────────────────────────────────────────────────────────</w:t>
      </w:r>
    </w:p>
    <w:p/>
    <w:p>
      <w:pPr>
        <w:bidi/>
        <w:jc w:val="center"/>
      </w:pPr>
      <w:r>
        <w:rPr>
          <w:rFonts w:ascii="Simplified Arabic" w:cs="Simplified Arabic" w:eastAsia="Simplified Arabic" w:hAnsi="Simplified Arabic"/>
          <w:b/>
          <w:bCs/>
          <w:color w:val="1F4E79"/>
          <w:sz w:val="26"/>
          <w:szCs w:val="26"/>
          <w:rtl/>
        </w:rPr>
        <w:t xml:space="preserve">العام الجامعي</w:t>
      </w:r>
    </w:p>
    <w:p>
      <w:pPr>
        <w:jc w:val="center"/>
      </w:pPr>
      <w:r>
        <w:rPr>
          <w:rFonts w:ascii="Times New Roman" w:cs="Times New Roman" w:eastAsia="Times New Roman" w:hAnsi="Times New Roman"/>
          <w:b/>
          <w:bCs/>
          <w:color w:val="1F4E79"/>
          <w:sz w:val="28"/>
          <w:szCs w:val="28"/>
        </w:rPr>
        <w:t xml:space="preserve">2025 / 2026</w:t>
      </w:r>
    </w:p>
    <w:p>
      <w:pPr>
        <w:sectPr>
          <w:pgSz w:w="12240" w:h="15840" w:orient="portrait"/>
          <w:pgMar w:top="1440" w:right="1440" w:bottom="1440" w:left="1440" w:header="708" w:footer="708" w:gutter="0"/>
          <w:pgNumType/>
          <w:docGrid w:linePitch="360"/>
        </w:sectPr>
      </w:pPr>
    </w:p>
    <w:p/>
    <w:p/>
    <w:p/>
    <w:p>
      <w:pPr>
        <w:bidi/>
        <w:spacing w:after="200"/>
        <w:jc w:val="center"/>
      </w:pPr>
      <w:r>
        <w:rPr>
          <w:rFonts w:ascii="Simplified Arabic" w:cs="Simplified Arabic" w:eastAsia="Simplified Arabic" w:hAnsi="Simplified Arabic"/>
          <w:b/>
          <w:bCs/>
          <w:color w:val="1F4E79"/>
          <w:sz w:val="36"/>
          <w:szCs w:val="36"/>
          <w:rtl/>
        </w:rPr>
        <w:t xml:space="preserve">بِسْمِ اللّهِ الرَّحْمَنِ الرَّحِيمِ</w:t>
      </w:r>
    </w:p>
    <w:p>
      <w:pPr>
        <w:bidi/>
        <w:spacing w:after="80" w:line="480"/>
        <w:jc w:val="center"/>
      </w:pPr>
      <w:r>
        <w:rPr>
          <w:rFonts w:ascii="Simplified Arabic" w:cs="Simplified Arabic" w:eastAsia="Simplified Arabic" w:hAnsi="Simplified Arabic"/>
          <w:b w:val="false"/>
          <w:bCs w:val="false"/>
          <w:sz w:val="32"/>
          <w:szCs w:val="32"/>
          <w:rtl/>
        </w:rPr>
        <w:t xml:space="preserve">يَرْفَعِ اللَّهُ الَّذِينَ آمَنُوا مِنكُمْ وَالَّذِينَ أُوتُوا الْعِلْمَ دَرَجَاتٍ</w:t>
      </w:r>
    </w:p>
    <w:p>
      <w:pPr>
        <w:bidi/>
        <w:spacing w:after="80" w:line="480"/>
        <w:jc w:val="center"/>
      </w:pPr>
      <w:r>
        <w:rPr>
          <w:rFonts w:ascii="Simplified Arabic" w:cs="Simplified Arabic" w:eastAsia="Simplified Arabic" w:hAnsi="Simplified Arabic"/>
          <w:b w:val="false"/>
          <w:bCs w:val="false"/>
          <w:sz w:val="32"/>
          <w:szCs w:val="32"/>
          <w:rtl/>
        </w:rPr>
        <w:t xml:space="preserve">وَاللَّهُ بِمَا تَعْمَلُونَ خَبِيرٌ</w:t>
      </w:r>
    </w:p>
    <w:p>
      <w:pPr>
        <w:bidi/>
        <w:spacing w:after="200"/>
        <w:jc w:val="center"/>
      </w:pPr>
      <w:r>
        <w:rPr>
          <w:rFonts w:ascii="Simplified Arabic" w:cs="Simplified Arabic" w:eastAsia="Simplified Arabic" w:hAnsi="Simplified Arabic"/>
          <w:b/>
          <w:bCs/>
          <w:sz w:val="28"/>
          <w:szCs w:val="28"/>
          <w:rtl/>
        </w:rPr>
        <w:t xml:space="preserve">صَدَقَ اللّهُ العَظيم</w:t>
      </w:r>
    </w:p>
    <w:p>
      <w:pPr>
        <w:bidi/>
        <w:jc w:val="center"/>
      </w:pPr>
      <w:r>
        <w:rPr>
          <w:rFonts w:ascii="Simplified Arabic" w:cs="Simplified Arabic" w:eastAsia="Simplified Arabic" w:hAnsi="Simplified Arabic"/>
          <w:b w:val="false"/>
          <w:bCs w:val="false"/>
          <w:color w:val="666666"/>
          <w:sz w:val="22"/>
          <w:szCs w:val="22"/>
          <w:rtl/>
        </w:rPr>
        <w:t xml:space="preserve">سورة المجادلة آية (11)</w:t>
      </w:r>
    </w:p>
    <w:p>
      <w:r>
        <w:br w:type="page"/>
      </w:r>
    </w:p>
    <w:p>
      <w:pPr>
        <w:pStyle w:val="Heading1"/>
        <w:bidi/>
        <w:spacing w:after="240" w:before="240"/>
        <w:jc w:val="center"/>
      </w:pPr>
      <w:r>
        <w:rPr>
          <w:rFonts w:ascii="Simplified Arabic" w:cs="Simplified Arabic" w:eastAsia="Simplified Arabic" w:hAnsi="Simplified Arabic"/>
          <w:b/>
          <w:bCs/>
          <w:sz w:val="36"/>
          <w:szCs w:val="36"/>
          <w:rtl/>
        </w:rPr>
        <w:t xml:space="preserve">شكر وتقدير</w:t>
      </w:r>
    </w:p>
    <w:p/>
    <w:p>
      <w:pPr>
        <w:bidi/>
        <w:spacing w:after="120" w:before="0" w:line="400"/>
        <w:jc w:val="right"/>
      </w:pPr>
      <w:r>
        <w:rPr>
          <w:rFonts w:ascii="Simplified Arabic" w:cs="Simplified Arabic" w:eastAsia="Simplified Arabic" w:hAnsi="Simplified Arabic"/>
          <w:b w:val="false"/>
          <w:bCs w:val="false"/>
          <w:sz w:val="24"/>
          <w:szCs w:val="24"/>
          <w:rtl/>
        </w:rPr>
        <w:t xml:space="preserve">نتقدم نحن فريق عمل هذا المشروع بخالص الشكر والتقدير إلى [اسم المشرف]، المشرف الأكاديمي على مشروعنا، لما قدمه لنا من دعم وتوجيهات قيمة ونصائح كان لها بالغ الأثر في إنجاز هذا العمل. لقد كان لتشجيعه المستمر وخبرته الواسعة الدور الأكبر في تجاوز التحديات التي واجهتنا وإثراء معرفتنا في مجالات تطوير تطبيقات الويب ورؤية الحاسوب والأنظمة المدمجة.</w:t>
      </w:r>
    </w:p>
    <w:p>
      <w:pPr>
        <w:bidi/>
        <w:spacing w:after="120" w:before="0" w:line="400"/>
        <w:jc w:val="right"/>
      </w:pPr>
      <w:r>
        <w:rPr>
          <w:rFonts w:ascii="Simplified Arabic" w:cs="Simplified Arabic" w:eastAsia="Simplified Arabic" w:hAnsi="Simplified Arabic"/>
          <w:b w:val="false"/>
          <w:bCs w:val="false"/>
          <w:sz w:val="24"/>
          <w:szCs w:val="24"/>
          <w:rtl/>
        </w:rPr>
        <w:t xml:space="preserve">كما نود أن نعرب عن امتناننا العميق لبرنامج إعداد معلم الحاسب الآلي بكلية التربية النوعية، ولجميع أعضاء هيئة التدريس بالقسم لما قدموه لنا من العلم والمعرفة. ولا يسعنا إلا أن نتوجه بالشكر الجزيل إلى كل من ساهم ولو بكلمة أو فكرة في إنجاح هذا المشروع.</w:t>
      </w:r>
    </w:p>
    <w:p>
      <w:r>
        <w:br w:type="page"/>
      </w:r>
    </w:p>
    <w:p>
      <w:pPr>
        <w:pStyle w:val="Heading1"/>
        <w:bidi/>
        <w:spacing w:after="240" w:before="240"/>
        <w:jc w:val="center"/>
      </w:pPr>
      <w:r>
        <w:rPr>
          <w:rFonts w:ascii="Simplified Arabic" w:cs="Simplified Arabic" w:eastAsia="Simplified Arabic" w:hAnsi="Simplified Arabic"/>
          <w:b/>
          <w:bCs/>
          <w:sz w:val="36"/>
          <w:szCs w:val="36"/>
          <w:rtl/>
        </w:rPr>
        <w:t xml:space="preserve">قائمة المحتويات</w:t>
      </w:r>
    </w:p>
    <w:p/>
    <w:p>
      <w:pPr>
        <w:bidi/>
        <w:spacing w:after="120" w:before="0" w:line="360"/>
        <w:jc w:val="right"/>
      </w:pPr>
      <w:r>
        <w:rPr>
          <w:rFonts w:ascii="Simplified Arabic" w:cs="Simplified Arabic" w:eastAsia="Simplified Arabic" w:hAnsi="Simplified Arabic"/>
          <w:b w:val="false"/>
          <w:bCs w:val="false"/>
          <w:sz w:val="24"/>
          <w:szCs w:val="24"/>
          <w:rtl/>
        </w:rPr>
        <w:t xml:space="preserve">المستخلص ................................................................................................ 6</w:t>
      </w:r>
    </w:p>
    <w:p>
      <w:pPr>
        <w:bidi/>
        <w:spacing w:after="120" w:before="0" w:line="360"/>
        <w:jc w:val="right"/>
      </w:pPr>
      <w:r>
        <w:rPr>
          <w:rFonts w:ascii="Simplified Arabic" w:cs="Simplified Arabic" w:eastAsia="Simplified Arabic" w:hAnsi="Simplified Arabic"/>
          <w:b w:val="false"/>
          <w:bCs w:val="false"/>
          <w:sz w:val="24"/>
          <w:szCs w:val="24"/>
          <w:rtl/>
        </w:rPr>
        <w:t xml:space="preserve">Abstract ............................................................................................... 7</w:t>
      </w:r>
    </w:p>
    <w:p>
      <w:pPr>
        <w:bidi/>
        <w:spacing w:after="120" w:before="0" w:line="360"/>
        <w:jc w:val="right"/>
      </w:pPr>
      <w:r>
        <w:rPr>
          <w:rFonts w:ascii="Simplified Arabic" w:cs="Simplified Arabic" w:eastAsia="Simplified Arabic" w:hAnsi="Simplified Arabic"/>
          <w:b w:val="false"/>
          <w:bCs w:val="false"/>
          <w:sz w:val="24"/>
          <w:szCs w:val="24"/>
          <w:rtl/>
        </w:rPr>
        <w:t xml:space="preserve">المقدمة .................................................................................................. 8</w:t>
      </w:r>
    </w:p>
    <w:p>
      <w:pPr>
        <w:bidi/>
        <w:spacing w:after="120" w:before="0" w:line="360"/>
        <w:jc w:val="right"/>
      </w:pPr>
      <w:r>
        <w:rPr>
          <w:rFonts w:ascii="Simplified Arabic" w:cs="Simplified Arabic" w:eastAsia="Simplified Arabic" w:hAnsi="Simplified Arabic"/>
          <w:b w:val="false"/>
          <w:bCs w:val="false"/>
          <w:sz w:val="24"/>
          <w:szCs w:val="24"/>
          <w:rtl/>
        </w:rPr>
        <w:t xml:space="preserve">Introduction ........................................................................................ 9</w:t>
      </w:r>
    </w:p>
    <w:p>
      <w:pPr>
        <w:bidi/>
        <w:spacing w:after="120" w:before="0" w:line="360"/>
        <w:jc w:val="right"/>
      </w:pPr>
      <w:r>
        <w:rPr>
          <w:rFonts w:ascii="Simplified Arabic" w:cs="Simplified Arabic" w:eastAsia="Simplified Arabic" w:hAnsi="Simplified Arabic"/>
          <w:b w:val="false"/>
          <w:bCs w:val="false"/>
          <w:sz w:val="24"/>
          <w:szCs w:val="24"/>
          <w:rtl/>
        </w:rPr>
        <w:t xml:space="preserve">مشكلة البحث ........................................................................................ 10</w:t>
      </w:r>
    </w:p>
    <w:p>
      <w:pPr>
        <w:bidi/>
        <w:spacing w:after="120" w:before="0" w:line="360"/>
        <w:jc w:val="right"/>
      </w:pPr>
      <w:r>
        <w:rPr>
          <w:rFonts w:ascii="Simplified Arabic" w:cs="Simplified Arabic" w:eastAsia="Simplified Arabic" w:hAnsi="Simplified Arabic"/>
          <w:b w:val="false"/>
          <w:bCs w:val="false"/>
          <w:sz w:val="24"/>
          <w:szCs w:val="24"/>
          <w:rtl/>
        </w:rPr>
        <w:t xml:space="preserve">الحل المقترح ...................................................................................... 10</w:t>
      </w:r>
    </w:p>
    <w:p>
      <w:pPr>
        <w:bidi/>
        <w:spacing w:after="120" w:before="0" w:line="360"/>
        <w:jc w:val="right"/>
      </w:pPr>
      <w:r>
        <w:rPr>
          <w:rFonts w:ascii="Simplified Arabic" w:cs="Simplified Arabic" w:eastAsia="Simplified Arabic" w:hAnsi="Simplified Arabic"/>
          <w:b w:val="false"/>
          <w:bCs w:val="false"/>
          <w:sz w:val="24"/>
          <w:szCs w:val="24"/>
          <w:rtl/>
        </w:rPr>
        <w:t xml:space="preserve">الأهداف ................................................................................................ 11</w:t>
      </w:r>
    </w:p>
    <w:p>
      <w:pPr>
        <w:bidi/>
        <w:spacing w:after="120" w:before="0" w:line="360"/>
        <w:jc w:val="right"/>
      </w:pPr>
      <w:r>
        <w:rPr>
          <w:rFonts w:ascii="Simplified Arabic" w:cs="Simplified Arabic" w:eastAsia="Simplified Arabic" w:hAnsi="Simplified Arabic"/>
          <w:b w:val="false"/>
          <w:bCs w:val="false"/>
          <w:sz w:val="24"/>
          <w:szCs w:val="24"/>
          <w:rtl/>
        </w:rPr>
        <w:t xml:space="preserve">الأهمية والمبررات ............................................................................ 12</w:t>
      </w:r>
    </w:p>
    <w:p>
      <w:pPr>
        <w:bidi/>
        <w:spacing w:after="120" w:before="0" w:line="360"/>
        <w:jc w:val="right"/>
      </w:pPr>
      <w:r>
        <w:rPr>
          <w:rFonts w:ascii="Simplified Arabic" w:cs="Simplified Arabic" w:eastAsia="Simplified Arabic" w:hAnsi="Simplified Arabic"/>
          <w:b w:val="false"/>
          <w:bCs w:val="false"/>
          <w:sz w:val="24"/>
          <w:szCs w:val="24"/>
          <w:rtl/>
        </w:rPr>
        <w:t xml:space="preserve">الفروض .................................................................................................. 13</w:t>
      </w:r>
    </w:p>
    <w:p>
      <w:pPr>
        <w:bidi/>
        <w:spacing w:after="120" w:before="0" w:line="360"/>
        <w:jc w:val="right"/>
      </w:pPr>
      <w:r>
        <w:rPr>
          <w:rFonts w:ascii="Simplified Arabic" w:cs="Simplified Arabic" w:eastAsia="Simplified Arabic" w:hAnsi="Simplified Arabic"/>
          <w:b w:val="false"/>
          <w:bCs w:val="false"/>
          <w:sz w:val="24"/>
          <w:szCs w:val="24"/>
          <w:rtl/>
        </w:rPr>
        <w:t xml:space="preserve">الإطار النظري ...................................................................................... 14</w:t>
      </w:r>
    </w:p>
    <w:p>
      <w:pPr>
        <w:bidi/>
        <w:spacing w:after="120" w:before="0" w:line="360"/>
        <w:jc w:val="right"/>
      </w:pPr>
      <w:r>
        <w:rPr>
          <w:rFonts w:ascii="Simplified Arabic" w:cs="Simplified Arabic" w:eastAsia="Simplified Arabic" w:hAnsi="Simplified Arabic"/>
          <w:b w:val="false"/>
          <w:bCs w:val="false"/>
          <w:sz w:val="24"/>
          <w:szCs w:val="24"/>
          <w:rtl/>
        </w:rPr>
        <w:t xml:space="preserve">قائمة المصطلحات .............................................................................. 15</w:t>
      </w:r>
    </w:p>
    <w:p>
      <w:pPr>
        <w:bidi/>
        <w:spacing w:after="120" w:before="0" w:line="360"/>
        <w:jc w:val="right"/>
      </w:pPr>
      <w:r>
        <w:rPr>
          <w:rFonts w:ascii="Simplified Arabic" w:cs="Simplified Arabic" w:eastAsia="Simplified Arabic" w:hAnsi="Simplified Arabic"/>
          <w:b w:val="false"/>
          <w:bCs w:val="false"/>
          <w:sz w:val="24"/>
          <w:szCs w:val="24"/>
          <w:rtl/>
        </w:rPr>
        <w:t xml:space="preserve">الإجراءات العملية ............................................................................ 17</w:t>
      </w:r>
    </w:p>
    <w:p>
      <w:pPr>
        <w:bidi/>
        <w:spacing w:after="120" w:before="0" w:line="360"/>
        <w:jc w:val="right"/>
      </w:pPr>
      <w:r>
        <w:rPr>
          <w:rFonts w:ascii="Simplified Arabic" w:cs="Simplified Arabic" w:eastAsia="Simplified Arabic" w:hAnsi="Simplified Arabic"/>
          <w:b w:val="false"/>
          <w:bCs w:val="false"/>
          <w:sz w:val="24"/>
          <w:szCs w:val="24"/>
          <w:rtl/>
        </w:rPr>
        <w:t xml:space="preserve">النتائج ................................................................................................ 19</w:t>
      </w:r>
    </w:p>
    <w:p>
      <w:pPr>
        <w:bidi/>
        <w:spacing w:after="120" w:before="0" w:line="360"/>
        <w:jc w:val="right"/>
      </w:pPr>
      <w:r>
        <w:rPr>
          <w:rFonts w:ascii="Simplified Arabic" w:cs="Simplified Arabic" w:eastAsia="Simplified Arabic" w:hAnsi="Simplified Arabic"/>
          <w:b w:val="false"/>
          <w:bCs w:val="false"/>
          <w:sz w:val="24"/>
          <w:szCs w:val="24"/>
          <w:rtl/>
        </w:rPr>
        <w:t xml:space="preserve">التوصيات والعمل المستقبلي ..................................................................... 21</w:t>
      </w:r>
    </w:p>
    <w:p>
      <w:pPr>
        <w:bidi/>
        <w:spacing w:after="120" w:before="0" w:line="360"/>
        <w:jc w:val="right"/>
      </w:pPr>
      <w:r>
        <w:rPr>
          <w:rFonts w:ascii="Simplified Arabic" w:cs="Simplified Arabic" w:eastAsia="Simplified Arabic" w:hAnsi="Simplified Arabic"/>
          <w:b w:val="false"/>
          <w:bCs w:val="false"/>
          <w:sz w:val="24"/>
          <w:szCs w:val="24"/>
          <w:rtl/>
        </w:rPr>
        <w:t xml:space="preserve">المراجع ................................................................................................ 22</w:t>
      </w:r>
    </w:p>
    <w:p>
      <w:r>
        <w:br w:type="page"/>
      </w:r>
    </w:p>
    <w:p>
      <w:pPr>
        <w:pStyle w:val="Heading1"/>
        <w:bidi/>
        <w:spacing w:after="240" w:before="240"/>
        <w:jc w:val="center"/>
      </w:pPr>
      <w:r>
        <w:rPr>
          <w:rFonts w:ascii="Simplified Arabic" w:cs="Simplified Arabic" w:eastAsia="Simplified Arabic" w:hAnsi="Simplified Arabic"/>
          <w:b/>
          <w:bCs/>
          <w:sz w:val="36"/>
          <w:szCs w:val="36"/>
          <w:rtl/>
        </w:rPr>
        <w:t xml:space="preserve">قائمة المصطلحات</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Term</w:t>
            </w:r>
          </w:p>
        </w:tc>
        <w:tc>
          <w:tcPr>
            <w:tcW w:type="dxa" w:w="616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bidi/>
              <w:jc w:val="center"/>
            </w:pPr>
            <w:r>
              <w:rPr>
                <w:rFonts w:ascii="Simplified Arabic" w:cs="Simplified Arabic" w:eastAsia="Simplified Arabic" w:hAnsi="Simplified Arabic"/>
                <w:b/>
                <w:bCs/>
                <w:color w:val="FFFFFF"/>
                <w:sz w:val="22"/>
                <w:szCs w:val="22"/>
                <w:rtl/>
              </w:rPr>
              <w:t xml:space="preserve">التعريف (Definition)</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ESP32-CAM</w:t>
            </w:r>
          </w:p>
        </w:tc>
        <w:tc>
          <w:tcPr>
            <w:tcW w:type="dxa" w:w="61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bidi/>
              <w:spacing w:line="320"/>
              <w:jc w:val="right"/>
            </w:pPr>
            <w:r>
              <w:rPr>
                <w:rFonts w:ascii="Simplified Arabic" w:cs="Simplified Arabic" w:eastAsia="Simplified Arabic" w:hAnsi="Simplified Arabic"/>
                <w:b w:val="false"/>
                <w:bCs w:val="false"/>
                <w:sz w:val="20"/>
                <w:szCs w:val="20"/>
                <w:rtl/>
              </w:rPr>
              <w:t xml:space="preserve">وحدة ميكروكنترولر مع كاميرا OV2640 ومعالج ESP32 وذاكرة PSRAM. تستخدم لالتقاط صور الوجه وإرسالها إلى الخادم للتحقق من الهوية.</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ESP8266 NodeMCU</w:t>
            </w:r>
          </w:p>
        </w:tc>
        <w:tc>
          <w:tcPr>
            <w:tcW w:type="dxa" w:w="61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bidi/>
              <w:spacing w:line="320"/>
              <w:jc w:val="right"/>
            </w:pPr>
            <w:r>
              <w:rPr>
                <w:rFonts w:ascii="Simplified Arabic" w:cs="Simplified Arabic" w:eastAsia="Simplified Arabic" w:hAnsi="Simplified Arabic"/>
                <w:b w:val="false"/>
                <w:bCs w:val="false"/>
                <w:sz w:val="20"/>
                <w:szCs w:val="20"/>
                <w:rtl/>
              </w:rPr>
              <w:t xml:space="preserve">لوحة تطوير Wi-Fi مبنية على معالج ESP8266. تتصل بقارئ RFID وشاشة LCD وترسل بيانات البطاقة إلى الخادم.</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MFRC522 (RFID)</w:t>
            </w:r>
          </w:p>
        </w:tc>
        <w:tc>
          <w:tcPr>
            <w:tcW w:type="dxa" w:w="61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bidi/>
              <w:spacing w:line="320"/>
              <w:jc w:val="right"/>
            </w:pPr>
            <w:r>
              <w:rPr>
                <w:rFonts w:ascii="Simplified Arabic" w:cs="Simplified Arabic" w:eastAsia="Simplified Arabic" w:hAnsi="Simplified Arabic"/>
                <w:b w:val="false"/>
                <w:bCs w:val="false"/>
                <w:sz w:val="20"/>
                <w:szCs w:val="20"/>
                <w:rtl/>
              </w:rPr>
              <w:t xml:space="preserve">قارئ بطاقات RFID يعمل بتردد 13.56 MHz ومتوافق مع معيار ISO 14443-A. يقرأ المعرف الفريد (UID) لكل بطاقة طالب.</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MediaPipe FaceMesh</w:t>
            </w:r>
          </w:p>
        </w:tc>
        <w:tc>
          <w:tcPr>
            <w:tcW w:type="dxa" w:w="61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bidi/>
              <w:spacing w:line="320"/>
              <w:jc w:val="right"/>
            </w:pPr>
            <w:r>
              <w:rPr>
                <w:rFonts w:ascii="Simplified Arabic" w:cs="Simplified Arabic" w:eastAsia="Simplified Arabic" w:hAnsi="Simplified Arabic"/>
                <w:b w:val="false"/>
                <w:bCs w:val="false"/>
                <w:sz w:val="20"/>
                <w:szCs w:val="20"/>
                <w:rtl/>
              </w:rPr>
              <w:t xml:space="preserve">مكتبة من Google للتعرف على الوجه تستخرج 468 نقطة معلمية (1404 سمة) لكل وجه، تستخدم لتحليل هيكل الوجه.</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LBP (Local Binary Patterns)</w:t>
            </w:r>
          </w:p>
        </w:tc>
        <w:tc>
          <w:tcPr>
            <w:tcW w:type="dxa" w:w="61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bidi/>
              <w:spacing w:line="320"/>
              <w:jc w:val="right"/>
            </w:pPr>
            <w:r>
              <w:rPr>
                <w:rFonts w:ascii="Simplified Arabic" w:cs="Simplified Arabic" w:eastAsia="Simplified Arabic" w:hAnsi="Simplified Arabic"/>
                <w:b w:val="false"/>
                <w:bCs w:val="false"/>
                <w:sz w:val="20"/>
                <w:szCs w:val="20"/>
                <w:rtl/>
              </w:rPr>
              <w:t xml:space="preserve">خوارزمية لتحليل نسيج الصورة تلتقط التفاصيل الدقيقة للبشرة والملامح، تستخدم للتحقق من هوية الوجه بدقة عالية.</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RandomForest Classifier</w:t>
            </w:r>
          </w:p>
        </w:tc>
        <w:tc>
          <w:tcPr>
            <w:tcW w:type="dxa" w:w="61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bidi/>
              <w:spacing w:line="320"/>
              <w:jc w:val="right"/>
            </w:pPr>
            <w:r>
              <w:rPr>
                <w:rFonts w:ascii="Simplified Arabic" w:cs="Simplified Arabic" w:eastAsia="Simplified Arabic" w:hAnsi="Simplified Arabic"/>
                <w:b w:val="false"/>
                <w:bCs w:val="false"/>
                <w:sz w:val="20"/>
                <w:szCs w:val="20"/>
                <w:rtl/>
              </w:rPr>
              <w:t xml:space="preserve">خوارزمية تعلم آلي تستخدم مجموعة من أشجار القرار للتصنيف. تستخدم للتعرف على الوجوه عند وجود أكثر من طالب مسجل.</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Next.js</w:t>
            </w:r>
          </w:p>
        </w:tc>
        <w:tc>
          <w:tcPr>
            <w:tcW w:type="dxa" w:w="61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bidi/>
              <w:spacing w:line="320"/>
              <w:jc w:val="right"/>
            </w:pPr>
            <w:r>
              <w:rPr>
                <w:rFonts w:ascii="Simplified Arabic" w:cs="Simplified Arabic" w:eastAsia="Simplified Arabic" w:hAnsi="Simplified Arabic"/>
                <w:b w:val="false"/>
                <w:bCs w:val="false"/>
                <w:sz w:val="20"/>
                <w:szCs w:val="20"/>
                <w:rtl/>
              </w:rPr>
              <w:t xml:space="preserve">إطار عمل لتطوير تطبيقات الويب مبني على React. يوفر Server-Side Rendering وApp Router لبناء واجهة المستخدم الرئيسية.</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Flask</w:t>
            </w:r>
          </w:p>
        </w:tc>
        <w:tc>
          <w:tcPr>
            <w:tcW w:type="dxa" w:w="61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bidi/>
              <w:spacing w:line="320"/>
              <w:jc w:val="right"/>
            </w:pPr>
            <w:r>
              <w:rPr>
                <w:rFonts w:ascii="Simplified Arabic" w:cs="Simplified Arabic" w:eastAsia="Simplified Arabic" w:hAnsi="Simplified Arabic"/>
                <w:b w:val="false"/>
                <w:bCs w:val="false"/>
                <w:sz w:val="20"/>
                <w:szCs w:val="20"/>
                <w:rtl/>
              </w:rPr>
              <w:t xml:space="preserve">إطار عمل ويب خفيف بلغة Python يستخدم لتشغيل خادم الذكاء الاصطناعي ومعالجة طلبات الحضور والتسجيل.</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PostgreSQL</w:t>
            </w:r>
          </w:p>
        </w:tc>
        <w:tc>
          <w:tcPr>
            <w:tcW w:type="dxa" w:w="61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bidi/>
              <w:spacing w:line="320"/>
              <w:jc w:val="right"/>
            </w:pPr>
            <w:r>
              <w:rPr>
                <w:rFonts w:ascii="Simplified Arabic" w:cs="Simplified Arabic" w:eastAsia="Simplified Arabic" w:hAnsi="Simplified Arabic"/>
                <w:b w:val="false"/>
                <w:bCs w:val="false"/>
                <w:sz w:val="20"/>
                <w:szCs w:val="20"/>
                <w:rtl/>
              </w:rPr>
              <w:t xml:space="preserve">نظام إدارة قواعد بيانات علائقي مفتوح المصدر يدعم معاملات ACID. يحفظ جميع بيانات النظام.</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Prisma ORM</w:t>
            </w:r>
          </w:p>
        </w:tc>
        <w:tc>
          <w:tcPr>
            <w:tcW w:type="dxa" w:w="61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bidi/>
              <w:spacing w:line="320"/>
              <w:jc w:val="right"/>
            </w:pPr>
            <w:r>
              <w:rPr>
                <w:rFonts w:ascii="Simplified Arabic" w:cs="Simplified Arabic" w:eastAsia="Simplified Arabic" w:hAnsi="Simplified Arabic"/>
                <w:b w:val="false"/>
                <w:bCs w:val="false"/>
                <w:sz w:val="20"/>
                <w:szCs w:val="20"/>
                <w:rtl/>
              </w:rPr>
              <w:t xml:space="preserve">أداة لإدارة قواعد البيانات توفر تعريف المخطط (Schema) وتوليد الاستعلامات تلقائياً مع دعم الترحيلات.</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NextAuth.js (AuthJS)</w:t>
            </w:r>
          </w:p>
        </w:tc>
        <w:tc>
          <w:tcPr>
            <w:tcW w:type="dxa" w:w="61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bidi/>
              <w:spacing w:line="320"/>
              <w:jc w:val="right"/>
            </w:pPr>
            <w:r>
              <w:rPr>
                <w:rFonts w:ascii="Simplified Arabic" w:cs="Simplified Arabic" w:eastAsia="Simplified Arabic" w:hAnsi="Simplified Arabic"/>
                <w:b w:val="false"/>
                <w:bCs w:val="false"/>
                <w:sz w:val="20"/>
                <w:szCs w:val="20"/>
                <w:rtl/>
              </w:rPr>
              <w:t xml:space="preserve">مكتبة مصادقة لـ Next.js تدعم JWT وCredentials Provider وحماية المسارات حسب الدور (Admin/Teacher/Student).</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I2C LCD 16x2</w:t>
            </w:r>
          </w:p>
        </w:tc>
        <w:tc>
          <w:tcPr>
            <w:tcW w:type="dxa" w:w="61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bidi/>
              <w:spacing w:line="320"/>
              <w:jc w:val="right"/>
            </w:pPr>
            <w:r>
              <w:rPr>
                <w:rFonts w:ascii="Simplified Arabic" w:cs="Simplified Arabic" w:eastAsia="Simplified Arabic" w:hAnsi="Simplified Arabic"/>
                <w:b w:val="false"/>
                <w:bCs w:val="false"/>
                <w:sz w:val="20"/>
                <w:szCs w:val="20"/>
                <w:rtl/>
              </w:rPr>
              <w:t xml:space="preserve">شاشة عرض بلورية سائلة بسطرين و 16 حرف لكل سطر، تتصل عبر بروتوكول I2C. تعرض حالة الحضور للطالب.</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SPI (Serial Peripheral Interface)</w:t>
            </w:r>
          </w:p>
        </w:tc>
        <w:tc>
          <w:tcPr>
            <w:tcW w:type="dxa" w:w="61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bidi/>
              <w:spacing w:line="320"/>
              <w:jc w:val="right"/>
            </w:pPr>
            <w:r>
              <w:rPr>
                <w:rFonts w:ascii="Simplified Arabic" w:cs="Simplified Arabic" w:eastAsia="Simplified Arabic" w:hAnsi="Simplified Arabic"/>
                <w:b w:val="false"/>
                <w:bCs w:val="false"/>
                <w:sz w:val="20"/>
                <w:szCs w:val="20"/>
                <w:rtl/>
              </w:rPr>
              <w:t xml:space="preserve">بروتوكول اتصال تسلسلي متزامن يستخدم للتواصل بين الـ NodeMCU وقارئ الـ RFID بسرعة عالية.</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OpenCV</w:t>
            </w:r>
          </w:p>
        </w:tc>
        <w:tc>
          <w:tcPr>
            <w:tcW w:type="dxa" w:w="61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bidi/>
              <w:spacing w:line="320"/>
              <w:jc w:val="right"/>
            </w:pPr>
            <w:r>
              <w:rPr>
                <w:rFonts w:ascii="Simplified Arabic" w:cs="Simplified Arabic" w:eastAsia="Simplified Arabic" w:hAnsi="Simplified Arabic"/>
                <w:b w:val="false"/>
                <w:bCs w:val="false"/>
                <w:sz w:val="20"/>
                <w:szCs w:val="20"/>
                <w:rtl/>
              </w:rPr>
              <w:t xml:space="preserve">مكتبة رؤية حاسوبية مفتوحة المصدر تستخدم لمعالجة الصور، تحويل الألوان، اقتصاص الوجه، وتسوية الإضاءة.</w:t>
            </w:r>
          </w:p>
        </w:tc>
      </w:tr>
    </w:tbl>
    <w:p>
      <w:r>
        <w:br w:type="page"/>
      </w:r>
    </w:p>
    <w:p>
      <w:pPr>
        <w:pStyle w:val="Heading1"/>
        <w:bidi/>
        <w:spacing w:after="240" w:before="240"/>
        <w:jc w:val="center"/>
      </w:pPr>
      <w:r>
        <w:rPr>
          <w:rFonts w:ascii="Simplified Arabic" w:cs="Simplified Arabic" w:eastAsia="Simplified Arabic" w:hAnsi="Simplified Arabic"/>
          <w:b/>
          <w:bCs/>
          <w:sz w:val="36"/>
          <w:szCs w:val="36"/>
          <w:rtl/>
        </w:rPr>
        <w:t xml:space="preserve">المستخلص</w:t>
      </w:r>
    </w:p>
    <w:p/>
    <w:p>
      <w:pPr>
        <w:bidi/>
        <w:spacing w:after="120" w:before="0" w:line="400"/>
        <w:jc w:val="right"/>
      </w:pPr>
      <w:r>
        <w:rPr>
          <w:rFonts w:ascii="Simplified Arabic" w:cs="Simplified Arabic" w:eastAsia="Simplified Arabic" w:hAnsi="Simplified Arabic"/>
          <w:b w:val="false"/>
          <w:bCs w:val="false"/>
          <w:sz w:val="24"/>
          <w:szCs w:val="24"/>
          <w:rtl/>
        </w:rPr>
        <w:t xml:space="preserve">يُعد نظام InsightEdu منظومة متكاملة لإدارة الحضور الذكي في البيئات الأكاديمية، تجمع بين تقنية التعرف على الوجه (Face Recognition) وتقنية RFID لضمان تسجيل حضور دقيق وآمن يمنع انتحال الشخصية.</w:t>
      </w:r>
    </w:p>
    <w:p>
      <w:pPr>
        <w:bidi/>
        <w:spacing w:after="120" w:before="0" w:line="400"/>
        <w:jc w:val="right"/>
      </w:pPr>
      <w:r>
        <w:rPr>
          <w:rFonts w:ascii="Simplified Arabic" w:cs="Simplified Arabic" w:eastAsia="Simplified Arabic" w:hAnsi="Simplified Arabic"/>
          <w:b/>
          <w:bCs/>
          <w:sz w:val="24"/>
          <w:szCs w:val="24"/>
          <w:rtl/>
        </w:rPr>
        <w:t xml:space="preserve">يتكون النظام من أربعة مكونات رئيسية:</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1) وحدة الكاميرا (ESP32-CAM) - تلتقط صور الوجه وترسلها إلى خادم الذكاء الاصطناعي للتحقق من هوية الطالب.</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2) وحدة الـ RFID (ESP8266 NodeMCU) - تقرأ بطاقة الطالب وتعرض النتيجة على شاشة LCD مع تنبيه صوتي.</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3) خادم الذكاء الاصطناعي (Flask + Python) - يعالج التعرف على الوجه باستخدام MediaPipe وLBP وRandomForest.</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4) واجهة المستخدم (Next.js) - لوحة تحكم للإدارة والمدرسين والطلاب تدعم إدارة الحضور والامتحانات والواجبات.</w:t>
      </w:r>
    </w:p>
    <w:p>
      <w:pPr>
        <w:bidi/>
        <w:spacing w:after="120" w:before="0" w:line="400"/>
        <w:jc w:val="right"/>
      </w:pPr>
      <w:r>
        <w:rPr>
          <w:rFonts w:ascii="Simplified Arabic" w:cs="Simplified Arabic" w:eastAsia="Simplified Arabic" w:hAnsi="Simplified Arabic"/>
          <w:b w:val="false"/>
          <w:bCs w:val="false"/>
          <w:sz w:val="24"/>
          <w:szCs w:val="24"/>
          <w:rtl/>
        </w:rPr>
        <w:t xml:space="preserve">يتميز النظام بنظام تحقق مزدوج (RFID + الوجه) يمنع التزوير، ودعم جلسات متعددة متزامنة، ومنع تكرار التسجيل على مستوى قاعدة البيانات، وربط الأجهزة بالجلسات عبر IP.</w:t>
      </w:r>
    </w:p>
    <w:p>
      <w:r>
        <w:br w:type="page"/>
      </w:r>
    </w:p>
    <w:p>
      <w:pPr>
        <w:pStyle w:val="Heading1"/>
        <w:bidi w:val="false"/>
        <w:spacing w:after="240" w:before="240"/>
        <w:jc w:val="left"/>
      </w:pPr>
      <w:r>
        <w:rPr>
          <w:rFonts w:ascii="Times New Roman" w:cs="Times New Roman" w:eastAsia="Times New Roman" w:hAnsi="Times New Roman"/>
          <w:b/>
          <w:bCs/>
          <w:sz w:val="36"/>
          <w:szCs w:val="36"/>
        </w:rPr>
        <w:t xml:space="preserve">Abstract</w:t>
      </w:r>
    </w:p>
    <w:p/>
    <w:p>
      <w:pPr>
        <w:spacing w:after="120" w:before="0" w:line="400"/>
        <w:jc w:val="both"/>
      </w:pPr>
      <w:r>
        <w:rPr>
          <w:rFonts w:ascii="Times New Roman" w:cs="Times New Roman" w:eastAsia="Times New Roman" w:hAnsi="Times New Roman"/>
          <w:b w:val="false"/>
          <w:bCs w:val="false"/>
          <w:sz w:val="24"/>
          <w:szCs w:val="24"/>
        </w:rPr>
        <w:t xml:space="preserve">InsightEdu is an integrated smart attendance management system designed for academic environments, combining Face Recognition technology with RFID to ensure accurate and secure attendance registration that prevents identity fraud.</w:t>
      </w:r>
    </w:p>
    <w:p>
      <w:pPr>
        <w:spacing w:after="120" w:before="0" w:line="400"/>
        <w:jc w:val="both"/>
      </w:pPr>
      <w:r>
        <w:rPr>
          <w:rFonts w:ascii="Times New Roman" w:cs="Times New Roman" w:eastAsia="Times New Roman" w:hAnsi="Times New Roman"/>
          <w:b/>
          <w:bCs/>
          <w:sz w:val="24"/>
          <w:szCs w:val="24"/>
        </w:rPr>
        <w:t xml:space="preserve">The system consists of four main components:</w:t>
      </w:r>
    </w:p>
    <w:p>
      <w:pPr>
        <w:spacing w:after="120" w:before="0" w:line="360"/>
        <w:jc w:val="both"/>
      </w:pPr>
      <w:r>
        <w:rPr>
          <w:rFonts w:ascii="Times New Roman" w:cs="Times New Roman" w:eastAsia="Times New Roman" w:hAnsi="Times New Roman"/>
          <w:b w:val="false"/>
          <w:bCs w:val="false"/>
          <w:sz w:val="24"/>
          <w:szCs w:val="24"/>
        </w:rPr>
        <w:t xml:space="preserve">1) Camera Unit (ESP32-CAM) - Captures facial images and sends them to the AI server for identity verification using the OV2640 sensor with PSRAM.</w:t>
      </w:r>
    </w:p>
    <w:p>
      <w:pPr>
        <w:spacing w:after="120" w:before="0" w:line="360"/>
        <w:jc w:val="both"/>
      </w:pPr>
      <w:r>
        <w:rPr>
          <w:rFonts w:ascii="Times New Roman" w:cs="Times New Roman" w:eastAsia="Times New Roman" w:hAnsi="Times New Roman"/>
          <w:b w:val="false"/>
          <w:bCs w:val="false"/>
          <w:sz w:val="24"/>
          <w:szCs w:val="24"/>
        </w:rPr>
        <w:t xml:space="preserve">2) RFID Unit (ESP8266 NodeMCU) - Reads student cards via MFRC522 reader and displays results on an I2C LCD with audio feedback.</w:t>
      </w:r>
    </w:p>
    <w:p>
      <w:pPr>
        <w:spacing w:after="120" w:before="0" w:line="360"/>
        <w:jc w:val="both"/>
      </w:pPr>
      <w:r>
        <w:rPr>
          <w:rFonts w:ascii="Times New Roman" w:cs="Times New Roman" w:eastAsia="Times New Roman" w:hAnsi="Times New Roman"/>
          <w:b w:val="false"/>
          <w:bCs w:val="false"/>
          <w:sz w:val="24"/>
          <w:szCs w:val="24"/>
        </w:rPr>
        <w:t xml:space="preserve">3) AI Server (Flask + Python) - Processes face recognition using MediaPipe FaceMesh (468 landmarks), LBP texture analysis, and RandomForest classification.</w:t>
      </w:r>
    </w:p>
    <w:p>
      <w:pPr>
        <w:spacing w:after="120" w:before="0" w:line="360"/>
        <w:jc w:val="both"/>
      </w:pPr>
      <w:r>
        <w:rPr>
          <w:rFonts w:ascii="Times New Roman" w:cs="Times New Roman" w:eastAsia="Times New Roman" w:hAnsi="Times New Roman"/>
          <w:b w:val="false"/>
          <w:bCs w:val="false"/>
          <w:sz w:val="24"/>
          <w:szCs w:val="24"/>
        </w:rPr>
        <w:t xml:space="preserve">4) Web Interface (Next.js) - A comprehensive dashboard for administrators, teachers, and students supporting attendance, exams, and assignment management.</w:t>
      </w:r>
    </w:p>
    <w:p>
      <w:pPr>
        <w:spacing w:after="120" w:before="0" w:line="400"/>
        <w:jc w:val="both"/>
      </w:pPr>
      <w:r>
        <w:rPr>
          <w:rFonts w:ascii="Times New Roman" w:cs="Times New Roman" w:eastAsia="Times New Roman" w:hAnsi="Times New Roman"/>
          <w:b w:val="false"/>
          <w:bCs w:val="false"/>
          <w:sz w:val="24"/>
          <w:szCs w:val="24"/>
        </w:rPr>
        <w:t xml:space="preserve">The system features dual-factor verification (RFID + Face), support for multiple concurrent sessions, database-level duplicate prevention via unique constraints, and device-to-session mapping via IP addresses. All data is stored in PostgreSQL managed through Prisma ORM with role-based access control via NextAuth.js.</w:t>
      </w:r>
    </w:p>
    <w:p>
      <w:r>
        <w:br w:type="page"/>
      </w:r>
    </w:p>
    <w:p>
      <w:pPr>
        <w:pStyle w:val="Heading1"/>
        <w:bidi/>
        <w:spacing w:after="240" w:before="240"/>
        <w:jc w:val="center"/>
      </w:pPr>
      <w:r>
        <w:rPr>
          <w:rFonts w:ascii="Simplified Arabic" w:cs="Simplified Arabic" w:eastAsia="Simplified Arabic" w:hAnsi="Simplified Arabic"/>
          <w:b/>
          <w:bCs/>
          <w:sz w:val="36"/>
          <w:szCs w:val="36"/>
          <w:rtl/>
        </w:rPr>
        <w:t xml:space="preserve">المقدمة</w:t>
      </w:r>
    </w:p>
    <w:p/>
    <w:p>
      <w:pPr>
        <w:bidi/>
        <w:spacing w:after="120" w:before="0" w:line="400"/>
        <w:jc w:val="right"/>
      </w:pPr>
      <w:r>
        <w:rPr>
          <w:rFonts w:ascii="Simplified Arabic" w:cs="Simplified Arabic" w:eastAsia="Simplified Arabic" w:hAnsi="Simplified Arabic"/>
          <w:b w:val="false"/>
          <w:bCs w:val="false"/>
          <w:sz w:val="24"/>
          <w:szCs w:val="24"/>
          <w:rtl/>
        </w:rPr>
        <w:t xml:space="preserve">يشهد القطاع التعليمي تطوراً متسارعاً في توظيف التقنيات الحديثة لتحسين كفاءة العمليات الأكاديمية والإدارية داخل المؤسسات التعليمية. ومن بين هذه التقنيات تبرز تقنية التعرف على الوجه وتقنية RFID كحلول فعالة لتسجيل الحضور بشكل آمن ودقيق.</w:t>
      </w:r>
    </w:p>
    <w:p>
      <w:pPr>
        <w:bidi/>
        <w:spacing w:after="120" w:before="0" w:line="400"/>
        <w:jc w:val="right"/>
      </w:pPr>
      <w:r>
        <w:rPr>
          <w:rFonts w:ascii="Simplified Arabic" w:cs="Simplified Arabic" w:eastAsia="Simplified Arabic" w:hAnsi="Simplified Arabic"/>
          <w:b w:val="false"/>
          <w:bCs w:val="false"/>
          <w:sz w:val="24"/>
          <w:szCs w:val="24"/>
          <w:rtl/>
        </w:rPr>
        <w:t xml:space="preserve">تعتمد العديد من المؤسسات التعليمية حتى الآن على الأساليب التقليدية في تسجيل حضور الطلاب، مما يؤدي إلى استهلاك الوقت والجهد وزيادة احتمالية حدوث الأخطاء البشرية وانتحال الشخصية. لذلك ظهرت الحاجة إلى تطوير أنظمة ذكية تساهم في أتمتة هذه العمليات.</w:t>
      </w:r>
    </w:p>
    <w:p>
      <w:pPr>
        <w:bidi/>
        <w:spacing w:after="120" w:before="0" w:line="400"/>
        <w:jc w:val="right"/>
      </w:pPr>
      <w:r>
        <w:rPr>
          <w:rFonts w:ascii="Simplified Arabic" w:cs="Simplified Arabic" w:eastAsia="Simplified Arabic" w:hAnsi="Simplified Arabic"/>
          <w:b w:val="false"/>
          <w:bCs w:val="false"/>
          <w:sz w:val="24"/>
          <w:szCs w:val="24"/>
          <w:rtl/>
        </w:rPr>
        <w:t xml:space="preserve">يقدم مشروع InsightEdu نظاماً متكاملاً لإدارة حضور الطلاب باستخدام تقنية التعرف على الوجه وRFID، حيث يتيح تسجيل الحضور بشكل فوري وآمن يمنع أي محاولة للتزوير. تم تطوير النظام باستخدام مجموعة من التقنيات الحديثة مثل Next.js وFlask وPostgreSQL وMediaPipe، بهدف توفير حل عملي وفعال قابل للتطبيق في البيئات الأكاديمية.</w:t>
      </w:r>
    </w:p>
    <w:p>
      <w:r>
        <w:br w:type="page"/>
      </w:r>
    </w:p>
    <w:p>
      <w:pPr>
        <w:pStyle w:val="Heading1"/>
        <w:bidi w:val="false"/>
        <w:spacing w:after="240" w:before="240"/>
        <w:jc w:val="left"/>
      </w:pPr>
      <w:r>
        <w:rPr>
          <w:rFonts w:ascii="Times New Roman" w:cs="Times New Roman" w:eastAsia="Times New Roman" w:hAnsi="Times New Roman"/>
          <w:b/>
          <w:bCs/>
          <w:sz w:val="36"/>
          <w:szCs w:val="36"/>
        </w:rPr>
        <w:t xml:space="preserve">Introduction</w:t>
      </w:r>
    </w:p>
    <w:p/>
    <w:p>
      <w:pPr>
        <w:spacing w:after="120" w:before="0" w:line="400"/>
        <w:jc w:val="both"/>
      </w:pPr>
      <w:r>
        <w:rPr>
          <w:rFonts w:ascii="Times New Roman" w:cs="Times New Roman" w:eastAsia="Times New Roman" w:hAnsi="Times New Roman"/>
          <w:b w:val="false"/>
          <w:bCs w:val="false"/>
          <w:sz w:val="24"/>
          <w:szCs w:val="24"/>
        </w:rPr>
        <w:t xml:space="preserve">Imagine an academic environment where students can verify their identity and record their attendance within seconds, using nothing more than an RFID card and their face. What once required manual roll calls and paper-based records has now become a seamless, automated process through the integration of computer vision and embedded systems.</w:t>
      </w:r>
    </w:p>
    <w:p>
      <w:pPr>
        <w:spacing w:after="120" w:before="0" w:line="400"/>
        <w:jc w:val="both"/>
      </w:pPr>
      <w:r>
        <w:rPr>
          <w:rFonts w:ascii="Times New Roman" w:cs="Times New Roman" w:eastAsia="Times New Roman" w:hAnsi="Times New Roman"/>
          <w:b w:val="false"/>
          <w:bCs w:val="false"/>
          <w:sz w:val="24"/>
          <w:szCs w:val="24"/>
        </w:rPr>
        <w:t xml:space="preserve">As digital transformation continues to reshape modern educational institutions, the need for efficient and reliable attendance systems becomes increasingly critical. Traditional methods depend on manual processes that consume valuable lecture time, are prone to human errors, and cannot prevent identity fraud where students sign in for absent colleagues.</w:t>
      </w:r>
    </w:p>
    <w:p>
      <w:pPr>
        <w:spacing w:after="120" w:before="0" w:line="400"/>
        <w:jc w:val="both"/>
      </w:pPr>
      <w:r>
        <w:rPr>
          <w:rFonts w:ascii="Times New Roman" w:cs="Times New Roman" w:eastAsia="Times New Roman" w:hAnsi="Times New Roman"/>
          <w:b w:val="false"/>
          <w:bCs w:val="false"/>
          <w:sz w:val="24"/>
          <w:szCs w:val="24"/>
        </w:rPr>
        <w:t xml:space="preserve">In response to these challenges, the InsightEdu project was developed as a comprehensive smart attendance system that combines RFID card scanning with real-time face recognition. The system uses an ESP32-CAM module for facial image capture, an ESP8266 NodeMCU with MFRC522 for RFID card reading, a Flask-based AI server powered by MediaPipe and LBP algorithms for face verification, and a Next.js web application for administration and monitoring.</w:t>
      </w:r>
    </w:p>
    <w:p>
      <w:pPr>
        <w:spacing w:after="120" w:before="0" w:line="400"/>
        <w:jc w:val="both"/>
      </w:pPr>
      <w:r>
        <w:rPr>
          <w:rFonts w:ascii="Times New Roman" w:cs="Times New Roman" w:eastAsia="Times New Roman" w:hAnsi="Times New Roman"/>
          <w:b w:val="false"/>
          <w:bCs w:val="false"/>
          <w:sz w:val="24"/>
          <w:szCs w:val="24"/>
        </w:rPr>
        <w:t xml:space="preserve">By requiring both a valid RFID card and matching facial verification, InsightEdu provides dual-factor authentication that eliminates attendance fraud while maintaining a fast and user-friendly experience.</w:t>
      </w:r>
    </w:p>
    <w:p>
      <w:r>
        <w:br w:type="page"/>
      </w:r>
    </w:p>
    <w:p>
      <w:pPr>
        <w:pStyle w:val="Heading1"/>
        <w:bidi/>
        <w:spacing w:after="240" w:before="240"/>
        <w:jc w:val="center"/>
      </w:pPr>
      <w:r>
        <w:rPr>
          <w:rFonts w:ascii="Simplified Arabic" w:cs="Simplified Arabic" w:eastAsia="Simplified Arabic" w:hAnsi="Simplified Arabic"/>
          <w:b/>
          <w:bCs/>
          <w:sz w:val="36"/>
          <w:szCs w:val="36"/>
          <w:rtl/>
        </w:rPr>
        <w:t xml:space="preserve">مشكلة البحث</w:t>
      </w:r>
    </w:p>
    <w:p/>
    <w:p>
      <w:pPr>
        <w:bidi/>
        <w:spacing w:after="120" w:before="0" w:line="400"/>
        <w:jc w:val="right"/>
      </w:pPr>
      <w:r>
        <w:rPr>
          <w:rFonts w:ascii="Simplified Arabic" w:cs="Simplified Arabic" w:eastAsia="Simplified Arabic" w:hAnsi="Simplified Arabic"/>
          <w:b w:val="false"/>
          <w:bCs w:val="false"/>
          <w:sz w:val="24"/>
          <w:szCs w:val="24"/>
          <w:rtl/>
        </w:rPr>
        <w:t xml:space="preserve">يعاني نظام تسجيل الحضور الحالي في الأقسام الأكاديمية من ثلاث مشكلات رئيسية:</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 تُجمع كشوف الحضور اليدوية بعد كل جلسة، مما يهدر وقت أعضاء هيئة التدريس ويزيد من احتمالية الأخطاء.</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 يمكن للطلاب تسجيل حضور زملائهم غيابياً (انتحال الشخصية) دون أي آلية تحقق.</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 لا تتوفر رؤية مركزية ومباشرة لبيانات الحضور والغياب في الوقت الفعلي.</w:t>
      </w:r>
    </w:p>
    <w:p/>
    <w:p>
      <w:pPr>
        <w:pStyle w:val="Heading2"/>
        <w:bidi/>
        <w:spacing w:after="240" w:before="240"/>
        <w:jc w:val="center"/>
      </w:pPr>
      <w:r>
        <w:rPr>
          <w:rFonts w:ascii="Simplified Arabic" w:cs="Simplified Arabic" w:eastAsia="Simplified Arabic" w:hAnsi="Simplified Arabic"/>
          <w:b/>
          <w:bCs/>
          <w:sz w:val="30"/>
          <w:szCs w:val="30"/>
          <w:rtl/>
        </w:rPr>
        <w:t xml:space="preserve">الحل المقترح</w:t>
      </w:r>
    </w:p>
    <w:p>
      <w:pPr>
        <w:bidi/>
        <w:spacing w:after="120" w:before="0" w:line="400"/>
        <w:jc w:val="right"/>
      </w:pPr>
      <w:r>
        <w:rPr>
          <w:rFonts w:ascii="Simplified Arabic" w:cs="Simplified Arabic" w:eastAsia="Simplified Arabic" w:hAnsi="Simplified Arabic"/>
          <w:b w:val="false"/>
          <w:bCs w:val="false"/>
          <w:sz w:val="24"/>
          <w:szCs w:val="24"/>
          <w:rtl/>
        </w:rPr>
        <w:t xml:space="preserve">يستعيض نظام InsightEdu عن هذه العمليات اليدوية بمنظومة آلية تعتمد على التحقق المزدوج؛ إذ يحمل كل طالب بطاقة RFID، وبمجرد تمريرها على القارئ تُلتقط الكاميرا صورة وجهه وتقارنها بالبيانات المسجلة. ومن أبرز مزايا النظام:</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 تحقق مزدوج: بطاقة RFID + التعرف على الوجه (LBP + Landmarks)</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 دعم جلسات متعددة متزامنة لمختلف المقررات</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 منع تكرار التسجيل على مستوى قاعدة البيانات (Unique Constraint)</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 لوحة تحكم شاملة للإدارة والمدرسين والطلاب عبر الويب</w:t>
      </w:r>
    </w:p>
    <w:p>
      <w:r>
        <w:br w:type="page"/>
      </w:r>
    </w:p>
    <w:p>
      <w:pPr>
        <w:pStyle w:val="Heading1"/>
        <w:bidi/>
        <w:spacing w:after="240" w:before="240"/>
        <w:jc w:val="center"/>
      </w:pPr>
      <w:r>
        <w:rPr>
          <w:rFonts w:ascii="Simplified Arabic" w:cs="Simplified Arabic" w:eastAsia="Simplified Arabic" w:hAnsi="Simplified Arabic"/>
          <w:b/>
          <w:bCs/>
          <w:sz w:val="36"/>
          <w:szCs w:val="36"/>
          <w:rtl/>
        </w:rPr>
        <w:t xml:space="preserve">الأهداف</w:t>
      </w:r>
    </w:p>
    <w:p>
      <w:pPr>
        <w:pStyle w:val="Heading2"/>
        <w:bidi/>
        <w:spacing w:after="240" w:before="240"/>
        <w:jc w:val="center"/>
      </w:pPr>
      <w:r>
        <w:rPr>
          <w:rFonts w:ascii="Simplified Arabic" w:cs="Simplified Arabic" w:eastAsia="Simplified Arabic" w:hAnsi="Simplified Arabic"/>
          <w:b/>
          <w:bCs/>
          <w:sz w:val="30"/>
          <w:szCs w:val="30"/>
          <w:rtl/>
        </w:rPr>
        <w:t xml:space="preserve">أولاً: الأهداف العامة والتشغيلية</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 أتمتة تسجيل الحضور باستخدام التحقق المزدوج (RFID + الوجه) لمنع انتحال الشخصية.</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 توفير نظام إدارة شامل يدعم الحضور والامتحانات والواجبات والأنشطة.</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 تمكين عدة مدرسين من تشغيل جلسات حضور متزامنة لمقررات مختلفة دون تعارض.</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 توفير لوحة تحكم ويب تدعم الأدوار المختلفة (Admin / Teacher / Student / Advisor).</w:t>
      </w:r>
    </w:p>
    <w:p>
      <w:pPr>
        <w:pStyle w:val="Heading2"/>
        <w:bidi/>
        <w:spacing w:after="240" w:before="240"/>
        <w:jc w:val="center"/>
      </w:pPr>
      <w:r>
        <w:rPr>
          <w:rFonts w:ascii="Simplified Arabic" w:cs="Simplified Arabic" w:eastAsia="Simplified Arabic" w:hAnsi="Simplified Arabic"/>
          <w:b/>
          <w:bCs/>
          <w:sz w:val="30"/>
          <w:szCs w:val="30"/>
          <w:rtl/>
        </w:rPr>
        <w:t xml:space="preserve">ثانياً: الأهداف التقنية</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1. ضمان زمن استجابة سريع لعملية التحقق (RFID + Face) لا يتعدى 5 ثوانٍ.</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2. بناء نظام تعرف وجه مزدوج يجمع بين MediaPipe Landmarks وLBP Texture Analysis.</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3. تطبيق معمارية مفصولة: خادم AI (Flask) + واجهة ويب (Next.js) + أجهزة مدمجة (ESP32/ESP8266).</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4. تطبيق قيود فريدة على مستوى قاعدة البيانات لمنع تكرار التسجيل.</w:t>
      </w:r>
    </w:p>
    <w:p>
      <w:r>
        <w:br w:type="page"/>
      </w:r>
    </w:p>
    <w:p>
      <w:pPr>
        <w:pStyle w:val="Heading1"/>
        <w:bidi/>
        <w:spacing w:after="240" w:before="240"/>
        <w:jc w:val="center"/>
      </w:pPr>
      <w:r>
        <w:rPr>
          <w:rFonts w:ascii="Simplified Arabic" w:cs="Simplified Arabic" w:eastAsia="Simplified Arabic" w:hAnsi="Simplified Arabic"/>
          <w:b/>
          <w:bCs/>
          <w:sz w:val="36"/>
          <w:szCs w:val="36"/>
          <w:rtl/>
        </w:rPr>
        <w:t xml:space="preserve">الأهمية والمبررات</w:t>
      </w:r>
    </w:p>
    <w:p>
      <w:pPr>
        <w:pStyle w:val="Heading2"/>
        <w:bidi/>
        <w:spacing w:after="240" w:before="240"/>
        <w:jc w:val="center"/>
      </w:pPr>
      <w:r>
        <w:rPr>
          <w:rFonts w:ascii="Simplified Arabic" w:cs="Simplified Arabic" w:eastAsia="Simplified Arabic" w:hAnsi="Simplified Arabic"/>
          <w:b/>
          <w:bCs/>
          <w:sz w:val="30"/>
          <w:szCs w:val="30"/>
          <w:rtl/>
        </w:rPr>
        <w:t xml:space="preserve">الأهمية الأكاديمية</w:t>
      </w:r>
    </w:p>
    <w:p>
      <w:pPr>
        <w:bidi/>
        <w:spacing w:after="120" w:before="0" w:line="400"/>
        <w:jc w:val="right"/>
      </w:pPr>
      <w:r>
        <w:rPr>
          <w:rFonts w:ascii="Simplified Arabic" w:cs="Simplified Arabic" w:eastAsia="Simplified Arabic" w:hAnsi="Simplified Arabic"/>
          <w:b w:val="false"/>
          <w:bCs w:val="false"/>
          <w:sz w:val="24"/>
          <w:szCs w:val="24"/>
          <w:rtl/>
        </w:rPr>
        <w:t xml:space="preserve">يُسهم النظام في توفير سجلات حضور رقمية موثقة ومقاومة للتلاعب، ويقضي على ظاهرة انتحال الشخصية من خلال التحقق البيومتري بالوجه.</w:t>
      </w:r>
    </w:p>
    <w:p>
      <w:pPr>
        <w:pStyle w:val="Heading2"/>
        <w:bidi/>
        <w:spacing w:after="240" w:before="240"/>
        <w:jc w:val="center"/>
      </w:pPr>
      <w:r>
        <w:rPr>
          <w:rFonts w:ascii="Simplified Arabic" w:cs="Simplified Arabic" w:eastAsia="Simplified Arabic" w:hAnsi="Simplified Arabic"/>
          <w:b/>
          <w:bCs/>
          <w:sz w:val="30"/>
          <w:szCs w:val="30"/>
          <w:rtl/>
        </w:rPr>
        <w:t xml:space="preserve">الأهمية التشغيلية</w:t>
      </w:r>
    </w:p>
    <w:p>
      <w:pPr>
        <w:bidi/>
        <w:spacing w:after="120" w:before="0" w:line="400"/>
        <w:jc w:val="right"/>
      </w:pPr>
      <w:r>
        <w:rPr>
          <w:rFonts w:ascii="Simplified Arabic" w:cs="Simplified Arabic" w:eastAsia="Simplified Arabic" w:hAnsi="Simplified Arabic"/>
          <w:b w:val="false"/>
          <w:bCs w:val="false"/>
          <w:sz w:val="24"/>
          <w:szCs w:val="24"/>
          <w:rtl/>
        </w:rPr>
        <w:t xml:space="preserve">يخفف النظام الأعباء الإدارية على أعضاء هيئة التدريس ويوفر 15 دقيقة من وقت كل محاضرة كانت تُهدر في النداء اليدوي.</w:t>
      </w:r>
    </w:p>
    <w:p>
      <w:pPr>
        <w:pStyle w:val="Heading2"/>
        <w:bidi/>
        <w:spacing w:after="240" w:before="240"/>
        <w:jc w:val="center"/>
      </w:pPr>
      <w:r>
        <w:rPr>
          <w:rFonts w:ascii="Simplified Arabic" w:cs="Simplified Arabic" w:eastAsia="Simplified Arabic" w:hAnsi="Simplified Arabic"/>
          <w:b/>
          <w:bCs/>
          <w:sz w:val="30"/>
          <w:szCs w:val="30"/>
          <w:rtl/>
        </w:rPr>
        <w:t xml:space="preserve">الأهمية التقنية</w:t>
      </w:r>
    </w:p>
    <w:p>
      <w:pPr>
        <w:bidi/>
        <w:spacing w:after="120" w:before="0" w:line="400"/>
        <w:jc w:val="right"/>
      </w:pPr>
      <w:r>
        <w:rPr>
          <w:rFonts w:ascii="Simplified Arabic" w:cs="Simplified Arabic" w:eastAsia="Simplified Arabic" w:hAnsi="Simplified Arabic"/>
          <w:b w:val="false"/>
          <w:bCs w:val="false"/>
          <w:sz w:val="24"/>
          <w:szCs w:val="24"/>
          <w:rtl/>
        </w:rPr>
        <w:t xml:space="preserve">يُثبت المشروع إمكانية بناء نظام تعرف وجه فعال باستخدام أدوات مفتوحة المصدر (MediaPipe + OpenCV + LBP) دون الحاجة لخدمات سحابية مدفوعة.</w:t>
      </w:r>
    </w:p>
    <w:p>
      <w:r>
        <w:br w:type="page"/>
      </w:r>
    </w:p>
    <w:p>
      <w:pPr>
        <w:pStyle w:val="Heading1"/>
        <w:bidi/>
        <w:spacing w:after="240" w:before="240"/>
        <w:jc w:val="center"/>
      </w:pPr>
      <w:r>
        <w:rPr>
          <w:rFonts w:ascii="Simplified Arabic" w:cs="Simplified Arabic" w:eastAsia="Simplified Arabic" w:hAnsi="Simplified Arabic"/>
          <w:b/>
          <w:bCs/>
          <w:sz w:val="36"/>
          <w:szCs w:val="36"/>
          <w:rtl/>
        </w:rPr>
        <w:t xml:space="preserve">الفروض</w:t>
      </w:r>
    </w:p>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1- يُمكن لنظام التحقق المزدوج (RFID + Face) منع انتحال الشخصية بنسبة نجاح تفوق 95%.</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2- يُقلل النظام زمن تسجيل الحضور من 30 ثانية (يدوياً) إلى أقل من 5 ثوانٍ لكل طالب.</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3- يستطيع نظام LBP + Landmarks التمييز بين الأشخاص المتشابهين (كالأشقاء) بدقة مقبولة.</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4- يُمكن تشغيل عدة جلسات حضور متزامنة لمقررات مختلفة دون تعارض.</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5- لا يؤثر تشغيل خادم Flask بالتوازي مع معالجة الوجه على أداء النظام.</w:t>
      </w:r>
    </w:p>
    <w:p>
      <w:r>
        <w:br w:type="page"/>
      </w:r>
    </w:p>
    <w:p>
      <w:pPr>
        <w:pStyle w:val="Heading1"/>
        <w:bidi/>
        <w:spacing w:after="240" w:before="240"/>
        <w:jc w:val="center"/>
      </w:pPr>
      <w:r>
        <w:rPr>
          <w:rFonts w:ascii="Simplified Arabic" w:cs="Simplified Arabic" w:eastAsia="Simplified Arabic" w:hAnsi="Simplified Arabic"/>
          <w:b/>
          <w:bCs/>
          <w:sz w:val="36"/>
          <w:szCs w:val="36"/>
          <w:rtl/>
        </w:rPr>
        <w:t xml:space="preserve">الإطار النظري</w:t>
      </w:r>
    </w:p>
    <w:p>
      <w:pPr>
        <w:pStyle w:val="Heading2"/>
        <w:bidi/>
        <w:spacing w:after="240" w:before="240"/>
        <w:jc w:val="center"/>
      </w:pPr>
      <w:r>
        <w:rPr>
          <w:rFonts w:ascii="Simplified Arabic" w:cs="Simplified Arabic" w:eastAsia="Simplified Arabic" w:hAnsi="Simplified Arabic"/>
          <w:b/>
          <w:bCs/>
          <w:sz w:val="30"/>
          <w:szCs w:val="30"/>
          <w:rtl/>
        </w:rPr>
        <w:t xml:space="preserve">التعرف على الوجه (Face Recognition)</w:t>
      </w:r>
    </w:p>
    <w:p>
      <w:pPr>
        <w:bidi/>
        <w:spacing w:after="120" w:before="0" w:line="400"/>
        <w:jc w:val="right"/>
      </w:pPr>
      <w:r>
        <w:rPr>
          <w:rFonts w:ascii="Simplified Arabic" w:cs="Simplified Arabic" w:eastAsia="Simplified Arabic" w:hAnsi="Simplified Arabic"/>
          <w:b w:val="false"/>
          <w:bCs w:val="false"/>
          <w:sz w:val="24"/>
          <w:szCs w:val="24"/>
          <w:rtl/>
        </w:rPr>
        <w:t xml:space="preserve">يستخدم النظام مكتبة MediaPipe FaceMesh لاستخراج 468 نقطة معلمية (1404 سمة) لكل وجه، مع تطبيعها بالتمركز على نقطة جسر الأنف والقسمة على مسافة العينين. كما يستخدم خوارزمية LBP (Local Binary Patterns) لتحليل نسيج الوجه عبر شبكة 8x8 وحساب Histogram لكل خلية. يجمع النظام بين الطريقتين لضمان دقة عالية حتى مع الوجوه المتشابهة.</w:t>
      </w:r>
    </w:p>
    <w:p>
      <w:pPr>
        <w:pStyle w:val="Heading2"/>
        <w:bidi/>
        <w:spacing w:after="240" w:before="240"/>
        <w:jc w:val="center"/>
      </w:pPr>
      <w:r>
        <w:rPr>
          <w:rFonts w:ascii="Simplified Arabic" w:cs="Simplified Arabic" w:eastAsia="Simplified Arabic" w:hAnsi="Simplified Arabic"/>
          <w:b/>
          <w:bCs/>
          <w:sz w:val="30"/>
          <w:szCs w:val="30"/>
          <w:rtl/>
        </w:rPr>
        <w:t xml:space="preserve">تقنية RFID</w:t>
      </w:r>
    </w:p>
    <w:p>
      <w:pPr>
        <w:bidi/>
        <w:spacing w:after="120" w:before="0" w:line="400"/>
        <w:jc w:val="right"/>
      </w:pPr>
      <w:r>
        <w:rPr>
          <w:rFonts w:ascii="Simplified Arabic" w:cs="Simplified Arabic" w:eastAsia="Simplified Arabic" w:hAnsi="Simplified Arabic"/>
          <w:b w:val="false"/>
          <w:bCs w:val="false"/>
          <w:sz w:val="24"/>
          <w:szCs w:val="24"/>
          <w:rtl/>
        </w:rPr>
        <w:t xml:space="preserve">يستخدم النظام قارئ MFRC522 المتوافق مع معيار ISO 14443-A بتردد 13.56 MHz. يقرأ المعرف الفريد (UID) لكل بطاقة بطول 4-7 بايت عبر بروتوكول SPI، ويرسل البيانات إلى الخادم عبر Wi-Fi.</w:t>
      </w:r>
    </w:p>
    <w:p>
      <w:pPr>
        <w:pStyle w:val="Heading2"/>
        <w:bidi/>
        <w:spacing w:after="240" w:before="240"/>
        <w:jc w:val="center"/>
      </w:pPr>
      <w:r>
        <w:rPr>
          <w:rFonts w:ascii="Simplified Arabic" w:cs="Simplified Arabic" w:eastAsia="Simplified Arabic" w:hAnsi="Simplified Arabic"/>
          <w:b/>
          <w:bCs/>
          <w:sz w:val="30"/>
          <w:szCs w:val="30"/>
          <w:rtl/>
        </w:rPr>
        <w:t xml:space="preserve">قواعد البيانات (PostgreSQL + Prisma)</w:t>
      </w:r>
    </w:p>
    <w:p>
      <w:pPr>
        <w:bidi/>
        <w:spacing w:after="120" w:before="0" w:line="400"/>
        <w:jc w:val="right"/>
      </w:pPr>
      <w:r>
        <w:rPr>
          <w:rFonts w:ascii="Simplified Arabic" w:cs="Simplified Arabic" w:eastAsia="Simplified Arabic" w:hAnsi="Simplified Arabic"/>
          <w:b w:val="false"/>
          <w:bCs w:val="false"/>
          <w:sz w:val="24"/>
          <w:szCs w:val="24"/>
          <w:rtl/>
        </w:rPr>
        <w:t xml:space="preserve">يستخدم النظام قاعدة بيانات PostgreSQL مع Prisma ORM لإدارة المخططات والاستعلامات. يتضمن المخطط جداول للمستخدمين والمقررات والحضور والجلسات والامتحانات والواجبات، مع قيود Cascade Delete وUnique Constraints.</w:t>
      </w:r>
    </w:p>
    <w:p>
      <w:pPr>
        <w:pStyle w:val="Heading2"/>
        <w:bidi/>
        <w:spacing w:after="240" w:before="240"/>
        <w:jc w:val="center"/>
      </w:pPr>
      <w:r>
        <w:rPr>
          <w:rFonts w:ascii="Simplified Arabic" w:cs="Simplified Arabic" w:eastAsia="Simplified Arabic" w:hAnsi="Simplified Arabic"/>
          <w:b/>
          <w:bCs/>
          <w:sz w:val="30"/>
          <w:szCs w:val="30"/>
          <w:rtl/>
        </w:rPr>
        <w:t xml:space="preserve">واجهة الويب (Next.js + NextAuth)</w:t>
      </w:r>
    </w:p>
    <w:p>
      <w:pPr>
        <w:bidi/>
        <w:spacing w:after="120" w:before="0" w:line="400"/>
        <w:jc w:val="right"/>
      </w:pPr>
      <w:r>
        <w:rPr>
          <w:rFonts w:ascii="Simplified Arabic" w:cs="Simplified Arabic" w:eastAsia="Simplified Arabic" w:hAnsi="Simplified Arabic"/>
          <w:b w:val="false"/>
          <w:bCs w:val="false"/>
          <w:sz w:val="24"/>
          <w:szCs w:val="24"/>
          <w:rtl/>
        </w:rPr>
        <w:t xml:space="preserve">تم بناء واجهة المستخدم باستخدام Next.js مع App Router وTypeScript. تدعم الواجهة أدوار متعددة (Admin, Teacher, Student, Advisor, TA) مع مصادقة JWT عبر NextAuth.js وحماية المسارات حسب الدور.</w:t>
      </w:r>
    </w:p>
    <w:p>
      <w:r>
        <w:br w:type="page"/>
      </w:r>
    </w:p>
    <w:p>
      <w:pPr>
        <w:pStyle w:val="Heading1"/>
        <w:bidi/>
        <w:spacing w:after="240" w:before="240"/>
        <w:jc w:val="center"/>
      </w:pPr>
      <w:r>
        <w:rPr>
          <w:rFonts w:ascii="Simplified Arabic" w:cs="Simplified Arabic" w:eastAsia="Simplified Arabic" w:hAnsi="Simplified Arabic"/>
          <w:b/>
          <w:bCs/>
          <w:sz w:val="36"/>
          <w:szCs w:val="36"/>
          <w:rtl/>
        </w:rPr>
        <w:t xml:space="preserve">الإجراءات العملية</w:t>
      </w:r>
    </w:p>
    <w:p>
      <w:pPr>
        <w:pStyle w:val="Heading2"/>
        <w:bidi/>
        <w:spacing w:after="240" w:before="240"/>
        <w:jc w:val="center"/>
      </w:pPr>
      <w:r>
        <w:rPr>
          <w:rFonts w:ascii="Simplified Arabic" w:cs="Simplified Arabic" w:eastAsia="Simplified Arabic" w:hAnsi="Simplified Arabic"/>
          <w:b/>
          <w:bCs/>
          <w:sz w:val="30"/>
          <w:szCs w:val="30"/>
          <w:rtl/>
        </w:rPr>
        <w:t xml:space="preserve">تصميم العتاد</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pPr>
              <w:bidi/>
              <w:jc w:val="center"/>
            </w:pPr>
            <w:r>
              <w:rPr>
                <w:rFonts w:ascii="Simplified Arabic" w:cs="Simplified Arabic" w:eastAsia="Simplified Arabic" w:hAnsi="Simplified Arabic"/>
                <w:b/>
                <w:bCs/>
                <w:color w:val="FFFFFF"/>
                <w:sz w:val="22"/>
                <w:szCs w:val="22"/>
                <w:rtl/>
              </w:rPr>
              <w:t xml:space="preserve">المكون</w:t>
            </w:r>
          </w:p>
        </w:tc>
        <w:tc>
          <w:tcPr>
            <w:tcW w:type="dxa" w:w="1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pPr>
              <w:bidi/>
              <w:jc w:val="center"/>
            </w:pPr>
            <w:r>
              <w:rPr>
                <w:rFonts w:ascii="Simplified Arabic" w:cs="Simplified Arabic" w:eastAsia="Simplified Arabic" w:hAnsi="Simplified Arabic"/>
                <w:b/>
                <w:bCs/>
                <w:color w:val="FFFFFF"/>
                <w:sz w:val="22"/>
                <w:szCs w:val="22"/>
                <w:rtl/>
              </w:rPr>
              <w:t xml:space="preserve">الكمية</w:t>
            </w:r>
          </w:p>
        </w:tc>
        <w:tc>
          <w:tcPr>
            <w:tcW w:type="dxa" w:w="436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pPr>
              <w:bidi/>
              <w:jc w:val="center"/>
            </w:pPr>
            <w:r>
              <w:rPr>
                <w:rFonts w:ascii="Simplified Arabic" w:cs="Simplified Arabic" w:eastAsia="Simplified Arabic" w:hAnsi="Simplified Arabic"/>
                <w:b/>
                <w:bCs/>
                <w:color w:val="FFFFFF"/>
                <w:sz w:val="22"/>
                <w:szCs w:val="22"/>
                <w:rtl/>
              </w:rPr>
              <w:t xml:space="preserve">الاستخدام</w:t>
            </w:r>
          </w:p>
        </w:tc>
      </w:tr>
      <w:tr>
        <w:tc>
          <w:tcPr>
            <w:tcW w:type="dxa" w:w="35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ESP32-CAM (AI-Thinker)</w:t>
            </w:r>
          </w:p>
        </w:tc>
        <w:tc>
          <w:tcPr>
            <w:tcW w:type="dxa" w:w="15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1</w:t>
            </w:r>
          </w:p>
        </w:tc>
        <w:tc>
          <w:tcPr>
            <w:tcW w:type="dxa" w:w="43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bidi/>
              <w:jc w:val="center"/>
            </w:pPr>
            <w:r>
              <w:rPr>
                <w:rFonts w:ascii="Simplified Arabic" w:cs="Simplified Arabic" w:eastAsia="Simplified Arabic" w:hAnsi="Simplified Arabic"/>
                <w:b w:val="false"/>
                <w:bCs w:val="false"/>
                <w:sz w:val="20"/>
                <w:szCs w:val="20"/>
                <w:rtl/>
              </w:rPr>
              <w:t xml:space="preserve">كاميرا التعرف على الوجه</w:t>
            </w:r>
          </w:p>
        </w:tc>
      </w:tr>
      <w:tr>
        <w:tc>
          <w:tcPr>
            <w:tcW w:type="dxa" w:w="3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ESP8266 NodeMCU V3</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1</w:t>
            </w:r>
          </w:p>
        </w:tc>
        <w:tc>
          <w:tcPr>
            <w:tcW w:type="dxa" w:w="43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bidi/>
              <w:jc w:val="center"/>
            </w:pPr>
            <w:r>
              <w:rPr>
                <w:rFonts w:ascii="Simplified Arabic" w:cs="Simplified Arabic" w:eastAsia="Simplified Arabic" w:hAnsi="Simplified Arabic"/>
                <w:b w:val="false"/>
                <w:bCs w:val="false"/>
                <w:sz w:val="20"/>
                <w:szCs w:val="20"/>
                <w:rtl/>
              </w:rPr>
              <w:t xml:space="preserve">وحدة RFID + LCD</w:t>
            </w:r>
          </w:p>
        </w:tc>
      </w:tr>
      <w:tr>
        <w:tc>
          <w:tcPr>
            <w:tcW w:type="dxa" w:w="35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MFRC522 RFID Reader</w:t>
            </w:r>
          </w:p>
        </w:tc>
        <w:tc>
          <w:tcPr>
            <w:tcW w:type="dxa" w:w="15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1</w:t>
            </w:r>
          </w:p>
        </w:tc>
        <w:tc>
          <w:tcPr>
            <w:tcW w:type="dxa" w:w="43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bidi/>
              <w:jc w:val="center"/>
            </w:pPr>
            <w:r>
              <w:rPr>
                <w:rFonts w:ascii="Simplified Arabic" w:cs="Simplified Arabic" w:eastAsia="Simplified Arabic" w:hAnsi="Simplified Arabic"/>
                <w:b w:val="false"/>
                <w:bCs w:val="false"/>
                <w:sz w:val="20"/>
                <w:szCs w:val="20"/>
                <w:rtl/>
              </w:rPr>
              <w:t xml:space="preserve">قراءة بطاقات الطلاب</w:t>
            </w:r>
          </w:p>
        </w:tc>
      </w:tr>
      <w:tr>
        <w:tc>
          <w:tcPr>
            <w:tcW w:type="dxa" w:w="3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I2C LCD 16x2</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1</w:t>
            </w:r>
          </w:p>
        </w:tc>
        <w:tc>
          <w:tcPr>
            <w:tcW w:type="dxa" w:w="43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bidi/>
              <w:jc w:val="center"/>
            </w:pPr>
            <w:r>
              <w:rPr>
                <w:rFonts w:ascii="Simplified Arabic" w:cs="Simplified Arabic" w:eastAsia="Simplified Arabic" w:hAnsi="Simplified Arabic"/>
                <w:b w:val="false"/>
                <w:bCs w:val="false"/>
                <w:sz w:val="20"/>
                <w:szCs w:val="20"/>
                <w:rtl/>
              </w:rPr>
              <w:t xml:space="preserve">عرض حالة الحضور</w:t>
            </w:r>
          </w:p>
        </w:tc>
      </w:tr>
      <w:tr>
        <w:tc>
          <w:tcPr>
            <w:tcW w:type="dxa" w:w="35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Active Buzzer</w:t>
            </w:r>
          </w:p>
        </w:tc>
        <w:tc>
          <w:tcPr>
            <w:tcW w:type="dxa" w:w="15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1</w:t>
            </w:r>
          </w:p>
        </w:tc>
        <w:tc>
          <w:tcPr>
            <w:tcW w:type="dxa" w:w="43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bidi/>
              <w:jc w:val="center"/>
            </w:pPr>
            <w:r>
              <w:rPr>
                <w:rFonts w:ascii="Simplified Arabic" w:cs="Simplified Arabic" w:eastAsia="Simplified Arabic" w:hAnsi="Simplified Arabic"/>
                <w:b w:val="false"/>
                <w:bCs w:val="false"/>
                <w:sz w:val="20"/>
                <w:szCs w:val="20"/>
                <w:rtl/>
              </w:rPr>
              <w:t xml:space="preserve">تنبيهات صوتية</w:t>
            </w:r>
          </w:p>
        </w:tc>
      </w:tr>
      <w:tr>
        <w:tc>
          <w:tcPr>
            <w:tcW w:type="dxa" w:w="3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RFID Cards (MIFARE)</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10+</w:t>
            </w:r>
          </w:p>
        </w:tc>
        <w:tc>
          <w:tcPr>
            <w:tcW w:type="dxa" w:w="43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bidi/>
              <w:jc w:val="center"/>
            </w:pPr>
            <w:r>
              <w:rPr>
                <w:rFonts w:ascii="Simplified Arabic" w:cs="Simplified Arabic" w:eastAsia="Simplified Arabic" w:hAnsi="Simplified Arabic"/>
                <w:b w:val="false"/>
                <w:bCs w:val="false"/>
                <w:sz w:val="20"/>
                <w:szCs w:val="20"/>
                <w:rtl/>
              </w:rPr>
              <w:t xml:space="preserve">بطاقات الطلاب</w:t>
            </w:r>
          </w:p>
        </w:tc>
      </w:tr>
      <w:tr>
        <w:tc>
          <w:tcPr>
            <w:tcW w:type="dxa" w:w="35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أسلاك توصيل + محول طاقة</w:t>
            </w:r>
          </w:p>
        </w:tc>
        <w:tc>
          <w:tcPr>
            <w:tcW w:type="dxa" w:w="15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1</w:t>
            </w:r>
          </w:p>
        </w:tc>
        <w:tc>
          <w:tcPr>
            <w:tcW w:type="dxa" w:w="43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bidi/>
              <w:jc w:val="center"/>
            </w:pPr>
            <w:r>
              <w:rPr>
                <w:rFonts w:ascii="Simplified Arabic" w:cs="Simplified Arabic" w:eastAsia="Simplified Arabic" w:hAnsi="Simplified Arabic"/>
                <w:b w:val="false"/>
                <w:bCs w:val="false"/>
                <w:sz w:val="20"/>
                <w:szCs w:val="20"/>
                <w:rtl/>
              </w:rPr>
              <w:t xml:space="preserve">البنية التحتية</w:t>
            </w:r>
          </w:p>
        </w:tc>
      </w:tr>
    </w:tbl>
    <w:p/>
    <w:p>
      <w:pPr>
        <w:pStyle w:val="Heading2"/>
        <w:bidi/>
        <w:spacing w:after="240" w:before="240"/>
        <w:jc w:val="center"/>
      </w:pPr>
      <w:r>
        <w:rPr>
          <w:rFonts w:ascii="Simplified Arabic" w:cs="Simplified Arabic" w:eastAsia="Simplified Arabic" w:hAnsi="Simplified Arabic"/>
          <w:b/>
          <w:bCs/>
          <w:sz w:val="30"/>
          <w:szCs w:val="30"/>
          <w:rtl/>
        </w:rPr>
        <w:t xml:space="preserve">تصميم البرمجيات</w:t>
      </w:r>
    </w:p>
    <w:p>
      <w:pPr>
        <w:bidi/>
        <w:spacing w:after="120" w:before="0" w:line="400"/>
        <w:jc w:val="right"/>
      </w:pPr>
      <w:r>
        <w:rPr>
          <w:rFonts w:ascii="Simplified Arabic" w:cs="Simplified Arabic" w:eastAsia="Simplified Arabic" w:hAnsi="Simplified Arabic"/>
          <w:b/>
          <w:bCs/>
          <w:sz w:val="24"/>
          <w:szCs w:val="24"/>
          <w:rtl/>
        </w:rPr>
        <w:t xml:space="preserve">يتكون النظام من ثلاث طبقات:</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1. طبقة العتاد (Hardware Layer): كود Arduino على ESP32-CAM لالتقاط الصور، وكود Arduino على ESP8266 لقراءة RFID وعرض النتائج.</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2. طبقة الذكاء الاصطناعي (AI Layer): خادم Flask يستقبل طلبات الحضور ويعالج التعرف على الوجه ويحفظ النتائج في PostgreSQL.</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3. طبقة الواجهة (Frontend Layer): تطبيق Next.js يوفر لوحة تحكم شاملة للإدارة والمدرسين والطلاب.</w:t>
      </w:r>
    </w:p>
    <w:p>
      <w:r>
        <w:br w:type="page"/>
      </w:r>
    </w:p>
    <w:p>
      <w:pPr>
        <w:pStyle w:val="Heading1"/>
        <w:bidi/>
        <w:spacing w:after="240" w:before="240"/>
        <w:jc w:val="center"/>
      </w:pPr>
      <w:r>
        <w:rPr>
          <w:rFonts w:ascii="Simplified Arabic" w:cs="Simplified Arabic" w:eastAsia="Simplified Arabic" w:hAnsi="Simplified Arabic"/>
          <w:b/>
          <w:bCs/>
          <w:sz w:val="36"/>
          <w:szCs w:val="36"/>
          <w:rtl/>
        </w:rPr>
        <w:t xml:space="preserve">النتائج</w:t>
      </w:r>
    </w:p>
    <w:p>
      <w:pPr>
        <w:pStyle w:val="Heading2"/>
        <w:bidi/>
        <w:spacing w:after="240" w:before="240"/>
        <w:jc w:val="center"/>
      </w:pPr>
      <w:r>
        <w:rPr>
          <w:rFonts w:ascii="Simplified Arabic" w:cs="Simplified Arabic" w:eastAsia="Simplified Arabic" w:hAnsi="Simplified Arabic"/>
          <w:b/>
          <w:bCs/>
          <w:sz w:val="30"/>
          <w:szCs w:val="30"/>
          <w:rtl/>
        </w:rPr>
        <w:t xml:space="preserve">نتائج اختبارات القبول الوظيفي</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 مسح بطاقة RFID + التحقق من الوجه → تسجيل حضور ناجح للطالب المسجل.</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 محاولة انتحال (كارت طالب + وجه شخص آخر) → رفض (Face Denied).</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 محاولة تسجيل مكرر في نفس الجلسة → رفض (Already Recorded).</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 تشغيل جلستين لمقررين مختلفين متزامنتين → كل جلسة تعمل بشكل مستقل.</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 حذف طالب → حذف جميع بياناته (قاعدة بيانات + بيانات الوجه) بنجاح.</w:t>
      </w:r>
    </w:p>
    <w:p>
      <w:pPr>
        <w:pStyle w:val="Heading2"/>
        <w:bidi/>
        <w:spacing w:after="240" w:before="240"/>
        <w:jc w:val="center"/>
      </w:pPr>
      <w:r>
        <w:rPr>
          <w:rFonts w:ascii="Simplified Arabic" w:cs="Simplified Arabic" w:eastAsia="Simplified Arabic" w:hAnsi="Simplified Arabic"/>
          <w:b/>
          <w:bCs/>
          <w:sz w:val="30"/>
          <w:szCs w:val="30"/>
          <w:rtl/>
        </w:rPr>
        <w:t xml:space="preserve">التحقق من الفروض</w:t>
      </w:r>
    </w:p>
    <w:p>
      <w:pPr>
        <w:bidi/>
        <w:spacing w:after="120" w:before="0" w:line="400"/>
        <w:jc w:val="right"/>
      </w:pPr>
      <w:r>
        <w:rPr>
          <w:rFonts w:ascii="Simplified Arabic" w:cs="Simplified Arabic" w:eastAsia="Simplified Arabic" w:hAnsi="Simplified Arabic"/>
          <w:b w:val="false"/>
          <w:bCs w:val="false"/>
          <w:sz w:val="24"/>
          <w:szCs w:val="24"/>
          <w:rtl/>
        </w:rPr>
        <w:t xml:space="preserve">تم التحقق من جميع الفروض عبر اختبارات وظيفية وتجارب عملية على أجهزة حقيقية. النظام يعمل بكفاءة في البيئة الأكاديمية الحقيقية.</w:t>
      </w:r>
    </w:p>
    <w:p>
      <w:r>
        <w:br w:type="page"/>
      </w:r>
    </w:p>
    <w:p>
      <w:pPr>
        <w:pStyle w:val="Heading1"/>
        <w:bidi/>
        <w:spacing w:after="240" w:before="240"/>
        <w:jc w:val="center"/>
      </w:pPr>
      <w:r>
        <w:rPr>
          <w:rFonts w:ascii="Simplified Arabic" w:cs="Simplified Arabic" w:eastAsia="Simplified Arabic" w:hAnsi="Simplified Arabic"/>
          <w:b/>
          <w:bCs/>
          <w:sz w:val="36"/>
          <w:szCs w:val="36"/>
          <w:rtl/>
        </w:rPr>
        <w:t xml:space="preserve">التوصيات والعمل المستقبلي</w:t>
      </w:r>
    </w:p>
    <w:p>
      <w:pPr>
        <w:pStyle w:val="Heading2"/>
        <w:bidi/>
        <w:spacing w:after="240" w:before="240"/>
        <w:jc w:val="center"/>
      </w:pPr>
      <w:r>
        <w:rPr>
          <w:rFonts w:ascii="Simplified Arabic" w:cs="Simplified Arabic" w:eastAsia="Simplified Arabic" w:hAnsi="Simplified Arabic"/>
          <w:b/>
          <w:bCs/>
          <w:sz w:val="30"/>
          <w:szCs w:val="30"/>
          <w:rtl/>
        </w:rPr>
        <w:t xml:space="preserve">التوصيات الفورية</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 توسيع قاعدة بيانات الوجوه بإضافة عينات أكثر لكل طالب في ظروف إضاءة مختلفة.</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 إضافة إشعارات Telegram/Email التلقائية للغياب المتكرر.</w:t>
      </w:r>
    </w:p>
    <w:p>
      <w:pPr>
        <w:pStyle w:val="Heading2"/>
        <w:bidi/>
        <w:spacing w:after="240" w:before="240"/>
        <w:jc w:val="center"/>
      </w:pPr>
      <w:r>
        <w:rPr>
          <w:rFonts w:ascii="Simplified Arabic" w:cs="Simplified Arabic" w:eastAsia="Simplified Arabic" w:hAnsi="Simplified Arabic"/>
          <w:b/>
          <w:bCs/>
          <w:sz w:val="30"/>
          <w:szCs w:val="30"/>
          <w:rtl/>
        </w:rPr>
        <w:t xml:space="preserve">التحسينات المستقبلية</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 استخدام نماذج Deep Learning (FaceNet/ArcFace) لرفع دقة التعرف.</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 تطوير تطبيق موبايل للطلاب لمتابعة سجل الحضور.</w:t>
      </w:r>
    </w:p>
    <w:p>
      <w:pPr>
        <w:bidi/>
        <w:spacing w:after="120" w:before="0" w:line="360"/>
        <w:ind w:left="400"/>
        <w:jc w:val="right"/>
      </w:pPr>
      <w:r>
        <w:rPr>
          <w:rFonts w:ascii="Simplified Arabic" w:cs="Simplified Arabic" w:eastAsia="Simplified Arabic" w:hAnsi="Simplified Arabic"/>
          <w:b w:val="false"/>
          <w:bCs w:val="false"/>
          <w:sz w:val="24"/>
          <w:szCs w:val="24"/>
          <w:rtl/>
        </w:rPr>
        <w:t xml:space="preserve">• دمج نظام التحليلات التنبؤية (Student Insights) للتنبؤ بالطلاب المعرضين للخطر.</w:t>
      </w:r>
    </w:p>
    <w:p>
      <w:r>
        <w:br w:type="page"/>
      </w:r>
    </w:p>
    <w:p>
      <w:pPr>
        <w:pStyle w:val="Heading1"/>
        <w:bidi/>
        <w:spacing w:after="240" w:before="240"/>
        <w:jc w:val="center"/>
      </w:pPr>
      <w:r>
        <w:rPr>
          <w:rFonts w:ascii="Simplified Arabic" w:cs="Simplified Arabic" w:eastAsia="Simplified Arabic" w:hAnsi="Simplified Arabic"/>
          <w:b/>
          <w:bCs/>
          <w:sz w:val="36"/>
          <w:szCs w:val="36"/>
          <w:rtl/>
        </w:rPr>
        <w:t xml:space="preserve">المراجع</w:t>
      </w:r>
    </w:p>
    <w:p>
      <w:pPr>
        <w:pStyle w:val="Heading2"/>
        <w:bidi/>
        <w:spacing w:after="240" w:before="240"/>
        <w:jc w:val="center"/>
      </w:pPr>
      <w:r>
        <w:rPr>
          <w:rFonts w:ascii="Simplified Arabic" w:cs="Simplified Arabic" w:eastAsia="Simplified Arabic" w:hAnsi="Simplified Arabic"/>
          <w:b/>
          <w:bCs/>
          <w:sz w:val="30"/>
          <w:szCs w:val="30"/>
          <w:rtl/>
        </w:rPr>
        <w:t xml:space="preserve">أولاً: المعايير والمواصفات</w:t>
      </w:r>
    </w:p>
    <w:p>
      <w:pPr>
        <w:spacing w:after="120" w:before="0" w:line="360"/>
        <w:jc w:val="both"/>
      </w:pPr>
      <w:r>
        <w:rPr>
          <w:rFonts w:ascii="Times New Roman" w:cs="Times New Roman" w:eastAsia="Times New Roman" w:hAnsi="Times New Roman"/>
          <w:b w:val="false"/>
          <w:bCs w:val="false"/>
          <w:sz w:val="24"/>
          <w:szCs w:val="24"/>
        </w:rPr>
        <w:t xml:space="preserve">[1] ISO/IEC 14443-A:2018 - Identification cards - Contactless integrated circuit cards.</w:t>
      </w:r>
    </w:p>
    <w:p>
      <w:pPr>
        <w:spacing w:after="120" w:before="0" w:line="360"/>
        <w:jc w:val="both"/>
      </w:pPr>
      <w:r>
        <w:rPr>
          <w:rFonts w:ascii="Times New Roman" w:cs="Times New Roman" w:eastAsia="Times New Roman" w:hAnsi="Times New Roman"/>
          <w:b w:val="false"/>
          <w:bCs w:val="false"/>
          <w:sz w:val="24"/>
          <w:szCs w:val="24"/>
        </w:rPr>
        <w:t xml:space="preserve">[2] IEEE 802.11 - Wireless LAN Medium Access Control.</w:t>
      </w:r>
    </w:p>
    <w:p>
      <w:pPr>
        <w:pStyle w:val="Heading2"/>
        <w:bidi/>
        <w:spacing w:after="240" w:before="240"/>
        <w:jc w:val="center"/>
      </w:pPr>
      <w:r>
        <w:rPr>
          <w:rFonts w:ascii="Simplified Arabic" w:cs="Simplified Arabic" w:eastAsia="Simplified Arabic" w:hAnsi="Simplified Arabic"/>
          <w:b/>
          <w:bCs/>
          <w:sz w:val="30"/>
          <w:szCs w:val="30"/>
          <w:rtl/>
        </w:rPr>
        <w:t xml:space="preserve">ثانياً: توثيق البرمجيات</w:t>
      </w:r>
    </w:p>
    <w:p>
      <w:pPr>
        <w:spacing w:after="120" w:before="0" w:line="360"/>
        <w:jc w:val="both"/>
      </w:pPr>
      <w:r>
        <w:rPr>
          <w:rFonts w:ascii="Times New Roman" w:cs="Times New Roman" w:eastAsia="Times New Roman" w:hAnsi="Times New Roman"/>
          <w:b w:val="false"/>
          <w:bCs w:val="false"/>
          <w:sz w:val="24"/>
          <w:szCs w:val="24"/>
        </w:rPr>
        <w:t xml:space="preserve">[3] MediaPipe Face Mesh - Google AI. https://ai.google.dev/edge/mediapipe/solutions/vision/face_landmarker</w:t>
      </w:r>
    </w:p>
    <w:p>
      <w:pPr>
        <w:spacing w:after="120" w:before="0" w:line="360"/>
        <w:jc w:val="both"/>
      </w:pPr>
      <w:r>
        <w:rPr>
          <w:rFonts w:ascii="Times New Roman" w:cs="Times New Roman" w:eastAsia="Times New Roman" w:hAnsi="Times New Roman"/>
          <w:b w:val="false"/>
          <w:bCs w:val="false"/>
          <w:sz w:val="24"/>
          <w:szCs w:val="24"/>
        </w:rPr>
        <w:t xml:space="preserve">[4] OpenCV Documentation. https://docs.opencv.org/</w:t>
      </w:r>
    </w:p>
    <w:p>
      <w:pPr>
        <w:spacing w:after="120" w:before="0" w:line="360"/>
        <w:jc w:val="both"/>
      </w:pPr>
      <w:r>
        <w:rPr>
          <w:rFonts w:ascii="Times New Roman" w:cs="Times New Roman" w:eastAsia="Times New Roman" w:hAnsi="Times New Roman"/>
          <w:b w:val="false"/>
          <w:bCs w:val="false"/>
          <w:sz w:val="24"/>
          <w:szCs w:val="24"/>
        </w:rPr>
        <w:t xml:space="preserve">[5] Next.js Documentation. https://nextjs.org/docs</w:t>
      </w:r>
    </w:p>
    <w:p>
      <w:pPr>
        <w:spacing w:after="120" w:before="0" w:line="360"/>
        <w:jc w:val="both"/>
      </w:pPr>
      <w:r>
        <w:rPr>
          <w:rFonts w:ascii="Times New Roman" w:cs="Times New Roman" w:eastAsia="Times New Roman" w:hAnsi="Times New Roman"/>
          <w:b w:val="false"/>
          <w:bCs w:val="false"/>
          <w:sz w:val="24"/>
          <w:szCs w:val="24"/>
        </w:rPr>
        <w:t xml:space="preserve">[6] Flask Documentation. https://flask.palletsprojects.com/</w:t>
      </w:r>
    </w:p>
    <w:p>
      <w:pPr>
        <w:spacing w:after="120" w:before="0" w:line="360"/>
        <w:jc w:val="both"/>
      </w:pPr>
      <w:r>
        <w:rPr>
          <w:rFonts w:ascii="Times New Roman" w:cs="Times New Roman" w:eastAsia="Times New Roman" w:hAnsi="Times New Roman"/>
          <w:b w:val="false"/>
          <w:bCs w:val="false"/>
          <w:sz w:val="24"/>
          <w:szCs w:val="24"/>
        </w:rPr>
        <w:t xml:space="preserve">[7] Prisma ORM Documentation. https://www.prisma.io/docs</w:t>
      </w:r>
    </w:p>
    <w:p>
      <w:pPr>
        <w:spacing w:after="120" w:before="0" w:line="360"/>
        <w:jc w:val="both"/>
      </w:pPr>
      <w:r>
        <w:rPr>
          <w:rFonts w:ascii="Times New Roman" w:cs="Times New Roman" w:eastAsia="Times New Roman" w:hAnsi="Times New Roman"/>
          <w:b w:val="false"/>
          <w:bCs w:val="false"/>
          <w:sz w:val="24"/>
          <w:szCs w:val="24"/>
        </w:rPr>
        <w:t xml:space="preserve">[8] NextAuth.js Documentation. https://authjs.dev/</w:t>
      </w:r>
    </w:p>
    <w:p>
      <w:pPr>
        <w:spacing w:after="120" w:before="0" w:line="360"/>
        <w:jc w:val="both"/>
      </w:pPr>
      <w:r>
        <w:rPr>
          <w:rFonts w:ascii="Times New Roman" w:cs="Times New Roman" w:eastAsia="Times New Roman" w:hAnsi="Times New Roman"/>
          <w:b w:val="false"/>
          <w:bCs w:val="false"/>
          <w:sz w:val="24"/>
          <w:szCs w:val="24"/>
        </w:rPr>
        <w:t xml:space="preserve">[9] Espressif ESP32-CAM Documentation. https://docs.espressif.com/</w:t>
      </w:r>
    </w:p>
    <w:p>
      <w:pPr>
        <w:spacing w:after="120" w:before="0" w:line="360"/>
        <w:jc w:val="both"/>
      </w:pPr>
      <w:r>
        <w:rPr>
          <w:rFonts w:ascii="Times New Roman" w:cs="Times New Roman" w:eastAsia="Times New Roman" w:hAnsi="Times New Roman"/>
          <w:b w:val="false"/>
          <w:bCs w:val="false"/>
          <w:sz w:val="24"/>
          <w:szCs w:val="24"/>
        </w:rPr>
        <w:t xml:space="preserve">[10] MFRC522 RFID Library for Arduino. https://github.com/miguelbalboa/rfid</w:t>
      </w:r>
    </w:p>
    <w:p>
      <w:pPr>
        <w:pStyle w:val="Heading2"/>
        <w:bidi/>
        <w:spacing w:after="240" w:before="240"/>
        <w:jc w:val="center"/>
      </w:pPr>
      <w:r>
        <w:rPr>
          <w:rFonts w:ascii="Simplified Arabic" w:cs="Simplified Arabic" w:eastAsia="Simplified Arabic" w:hAnsi="Simplified Arabic"/>
          <w:b/>
          <w:bCs/>
          <w:sz w:val="30"/>
          <w:szCs w:val="30"/>
          <w:rtl/>
        </w:rPr>
        <w:t xml:space="preserve">ثالثاً: المراجع الأكاديمية</w:t>
      </w:r>
    </w:p>
    <w:p>
      <w:pPr>
        <w:spacing w:after="120" w:before="0" w:line="360"/>
        <w:jc w:val="both"/>
      </w:pPr>
      <w:r>
        <w:rPr>
          <w:rFonts w:ascii="Times New Roman" w:cs="Times New Roman" w:eastAsia="Times New Roman" w:hAnsi="Times New Roman"/>
          <w:b w:val="false"/>
          <w:bCs w:val="false"/>
          <w:sz w:val="24"/>
          <w:szCs w:val="24"/>
        </w:rPr>
        <w:t xml:space="preserve">[11] Ahonen, T., Hadid, A., Pietikäinen, M. (2006). Face Description with Local Binary Patterns. IEEE TPAMI, 28(12), 2037-2041.</w:t>
      </w:r>
    </w:p>
    <w:p>
      <w:pPr>
        <w:spacing w:after="120" w:before="0" w:line="360"/>
        <w:jc w:val="both"/>
      </w:pPr>
      <w:r>
        <w:rPr>
          <w:rFonts w:ascii="Times New Roman" w:cs="Times New Roman" w:eastAsia="Times New Roman" w:hAnsi="Times New Roman"/>
          <w:b w:val="false"/>
          <w:bCs w:val="false"/>
          <w:sz w:val="24"/>
          <w:szCs w:val="24"/>
        </w:rPr>
        <w:t xml:space="preserve">[12] Lugaresi, C., et al. (2019). MediaPipe: A Framework for Building Perception Pipelines. arXiv:1906.08172.</w:t>
      </w:r>
    </w:p>
    <w:p>
      <w:pPr>
        <w:spacing w:after="120" w:before="0" w:line="360"/>
        <w:jc w:val="both"/>
      </w:pPr>
      <w:r>
        <w:rPr>
          <w:rFonts w:ascii="Times New Roman" w:cs="Times New Roman" w:eastAsia="Times New Roman" w:hAnsi="Times New Roman"/>
          <w:b w:val="false"/>
          <w:bCs w:val="false"/>
          <w:sz w:val="24"/>
          <w:szCs w:val="24"/>
        </w:rPr>
        <w:t xml:space="preserve">[13] Breiman, L. (2001). Random Forests. Machine Learning, 45(1), 5-32.</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b w:val="false"/>
        <w:bCs w:val="false"/>
        <w:color w:val="999999"/>
        <w:sz w:val="18"/>
        <w:szCs w:val="18"/>
      </w:rPr>
      <w:t xml:space="preserve">─────────────────────────{ </w:t>
    </w:r>
    <w:r>
      <w:rPr>
        <w:rFonts w:ascii="Times New Roman" w:cs="Times New Roman" w:eastAsia="Times New Roman" w:hAnsi="Times New Roman"/>
        <w:b/>
        <w:bCs/>
        <w:color w:val="1F4E79"/>
        <w:sz w:val="20"/>
        <w:szCs w:val="20"/>
      </w:rPr>
      <w:fldChar w:fldCharType="begin"/>
      <w:instrText xml:space="preserve">PAGE</w:instrText>
      <w:fldChar w:fldCharType="separate"/>
      <w:fldChar w:fldCharType="end"/>
    </w:r>
    <w:r>
      <w:rPr>
        <w:rFonts w:ascii="Times New Roman" w:cs="Times New Roman" w:eastAsia="Times New Roman" w:hAnsi="Times New Roman"/>
        <w:b w:val="false"/>
        <w:bCs w:val="false"/>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spacing w:after="0"/>
      <w:jc w:val="center"/>
    </w:pPr>
    <w:r>
      <w:rPr>
        <w:rFonts w:ascii="Times New Roman" w:cs="Times New Roman" w:eastAsia="Times New Roman" w:hAnsi="Times New Roman"/>
        <w:b/>
        <w:bCs/>
        <w:color w:val="1F4E79"/>
        <w:sz w:val="20"/>
        <w:szCs w:val="20"/>
      </w:rPr>
      <w:t xml:space="preserve">-   InsightEdu                </w:t>
    </w:r>
    <w:r>
      <w:rPr>
        <w:rFonts w:ascii="Simplified Arabic" w:cs="Simplified Arabic" w:eastAsia="Simplified Arabic" w:hAnsi="Simplified Arabic"/>
        <w:b w:val="false"/>
        <w:bCs w:val="false"/>
        <w:color w:val="1F4E79"/>
        <w:sz w:val="18"/>
        <w:szCs w:val="18"/>
        <w:rtl/>
      </w:rPr>
      <w:t xml:space="preserve">نظام إدارة الحضور الذكي باستخدام التعرف على الوجه وRFID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plified Arabic" w:cs="Simplified Arabic" w:eastAsia="Simplified Arabic" w:hAnsi="Simplified Arabi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Simplified Arabic" w:cs="Simplified Arabic" w:eastAsia="Simplified Arabic" w:hAnsi="Simplified Arabic"/>
      <w:b/>
      <w:bCs/>
      <w:color w:val="1F4E79"/>
      <w:sz w:val="36"/>
      <w:szCs w:val="36"/>
    </w:rPr>
  </w:style>
  <w:style w:type="paragraph" w:styleId="Heading2">
    <w:name w:val="Heading 2"/>
    <w:basedOn w:val="Normal"/>
    <w:next w:val="Normal"/>
    <w:qFormat/>
    <w:pPr>
      <w:spacing w:after="180" w:before="180"/>
      <w:outlineLvl w:val="1"/>
    </w:pPr>
    <w:rPr>
      <w:rFonts w:ascii="Simplified Arabic" w:cs="Simplified Arabic" w:eastAsia="Simplified Arabic" w:hAnsi="Simplified Arabic"/>
      <w:b/>
      <w:bCs/>
      <w:color w:val="2E75B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2026-06-22T14:32:36.529Z</dcterms:created>
  <dcterms:modified xsi:type="dcterms:W3CDTF">2026-06-22T14:32:36.530Z</dcterms:modified>
</cp:coreProperties>
</file>

<file path=docProps/custom.xml><?xml version="1.0" encoding="utf-8"?>
<Properties xmlns="http://schemas.openxmlformats.org/officeDocument/2006/custom-properties" xmlns:vt="http://schemas.openxmlformats.org/officeDocument/2006/docPropsVTypes"/>
</file>