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42882" w14:textId="77777777" w:rsidR="00FA68FC" w:rsidRPr="002706D7" w:rsidRDefault="00FA68FC" w:rsidP="00FA68FC">
      <w:pPr>
        <w:pStyle w:val="Heading1"/>
        <w:spacing w:line="480" w:lineRule="auto"/>
        <w:jc w:val="center"/>
        <w:rPr>
          <w:rFonts w:ascii="Times New Roman" w:hAnsi="Times New Roman"/>
          <w:color w:val="auto"/>
          <w:lang w:val="en-GB"/>
        </w:rPr>
      </w:pPr>
      <w:r>
        <w:rPr>
          <w:rFonts w:ascii="Times New Roman" w:hAnsi="Times New Roman"/>
          <w:color w:val="auto"/>
          <w:lang w:val="en-GB"/>
        </w:rPr>
        <w:t>CHAPTER</w:t>
      </w:r>
      <w:r w:rsidRPr="002706D7">
        <w:rPr>
          <w:rFonts w:ascii="Times New Roman" w:hAnsi="Times New Roman"/>
          <w:color w:val="auto"/>
          <w:lang w:val="en-GB"/>
        </w:rPr>
        <w:t xml:space="preserve"> TWO</w:t>
      </w:r>
    </w:p>
    <w:p w14:paraId="0702EEAD" w14:textId="77777777" w:rsidR="00FA68FC" w:rsidRPr="002706D7" w:rsidRDefault="00FA68FC" w:rsidP="00FA68FC">
      <w:pPr>
        <w:spacing w:line="480" w:lineRule="auto"/>
        <w:jc w:val="center"/>
        <w:rPr>
          <w:rFonts w:ascii="Times New Roman" w:hAnsi="Times New Roman"/>
          <w:b/>
          <w:sz w:val="24"/>
          <w:szCs w:val="24"/>
          <w:lang w:val="en-GB"/>
        </w:rPr>
      </w:pPr>
      <w:r w:rsidRPr="002706D7">
        <w:rPr>
          <w:rFonts w:ascii="Times New Roman" w:hAnsi="Times New Roman"/>
          <w:b/>
          <w:sz w:val="24"/>
          <w:szCs w:val="24"/>
          <w:lang w:val="en-GB"/>
        </w:rPr>
        <w:t>LITERATURE REVIEW</w:t>
      </w:r>
    </w:p>
    <w:p w14:paraId="168B2875" w14:textId="77777777" w:rsidR="00FA68FC" w:rsidRPr="002706D7" w:rsidRDefault="00FA68FC" w:rsidP="00FA68FC">
      <w:pPr>
        <w:pStyle w:val="Heading2"/>
        <w:spacing w:line="480" w:lineRule="auto"/>
        <w:rPr>
          <w:rFonts w:ascii="Times New Roman" w:hAnsi="Times New Roman"/>
          <w:color w:val="auto"/>
          <w:lang w:val="en-GB"/>
        </w:rPr>
      </w:pPr>
      <w:r w:rsidRPr="002706D7">
        <w:rPr>
          <w:rFonts w:ascii="Times New Roman" w:hAnsi="Times New Roman"/>
          <w:color w:val="auto"/>
          <w:lang w:val="en-GB"/>
        </w:rPr>
        <w:t>2.1 Introduction</w:t>
      </w:r>
    </w:p>
    <w:p w14:paraId="739BE086" w14:textId="77777777" w:rsidR="00FA68FC" w:rsidRPr="002706D7" w:rsidRDefault="00FA68FC" w:rsidP="00FA68FC">
      <w:pPr>
        <w:spacing w:line="480" w:lineRule="auto"/>
        <w:jc w:val="both"/>
        <w:rPr>
          <w:rFonts w:ascii="Times New Roman" w:hAnsi="Times New Roman"/>
          <w:color w:val="000000"/>
          <w:sz w:val="24"/>
          <w:szCs w:val="24"/>
          <w:lang w:val="en-GB"/>
        </w:rPr>
      </w:pPr>
      <w:r>
        <w:rPr>
          <w:rFonts w:ascii="Times New Roman" w:hAnsi="Times New Roman"/>
          <w:color w:val="000000"/>
          <w:sz w:val="24"/>
          <w:szCs w:val="24"/>
          <w:lang w:val="en-GB"/>
        </w:rPr>
        <w:t>In t</w:t>
      </w:r>
      <w:r w:rsidRPr="002706D7">
        <w:rPr>
          <w:rFonts w:ascii="Times New Roman" w:hAnsi="Times New Roman"/>
          <w:color w:val="000000"/>
          <w:sz w:val="24"/>
          <w:szCs w:val="24"/>
          <w:lang w:val="en-GB"/>
        </w:rPr>
        <w:t xml:space="preserve">his </w:t>
      </w:r>
      <w:r>
        <w:rPr>
          <w:rFonts w:ascii="Times New Roman" w:hAnsi="Times New Roman"/>
          <w:color w:val="000000"/>
          <w:sz w:val="24"/>
          <w:szCs w:val="24"/>
          <w:lang w:val="en-GB"/>
        </w:rPr>
        <w:t xml:space="preserve">research work, literatures were reviewed which serve as a guide towards achieving the set aim and objectives. This chapter </w:t>
      </w:r>
      <w:r w:rsidRPr="002706D7">
        <w:rPr>
          <w:rFonts w:ascii="Times New Roman" w:hAnsi="Times New Roman"/>
          <w:color w:val="000000"/>
          <w:sz w:val="24"/>
          <w:szCs w:val="24"/>
          <w:lang w:val="en-GB"/>
        </w:rPr>
        <w:t>comprises of the review of fundamental concepts and review of similar works</w:t>
      </w:r>
      <w:r>
        <w:rPr>
          <w:rFonts w:ascii="Times New Roman" w:hAnsi="Times New Roman"/>
          <w:color w:val="000000"/>
          <w:sz w:val="24"/>
          <w:szCs w:val="24"/>
          <w:lang w:val="en-GB"/>
        </w:rPr>
        <w:t xml:space="preserve"> w</w:t>
      </w:r>
      <w:r w:rsidRPr="002706D7">
        <w:rPr>
          <w:rFonts w:ascii="Times New Roman" w:hAnsi="Times New Roman"/>
          <w:color w:val="000000"/>
          <w:sz w:val="24"/>
          <w:szCs w:val="24"/>
          <w:lang w:val="en-GB"/>
        </w:rPr>
        <w:t xml:space="preserve">hich </w:t>
      </w:r>
      <w:r>
        <w:rPr>
          <w:rFonts w:ascii="Times New Roman" w:hAnsi="Times New Roman"/>
          <w:color w:val="000000"/>
          <w:sz w:val="24"/>
          <w:szCs w:val="24"/>
          <w:lang w:val="en-GB"/>
        </w:rPr>
        <w:t>we</w:t>
      </w:r>
      <w:r w:rsidRPr="002706D7">
        <w:rPr>
          <w:rFonts w:ascii="Times New Roman" w:hAnsi="Times New Roman"/>
          <w:color w:val="000000"/>
          <w:sz w:val="24"/>
          <w:szCs w:val="24"/>
          <w:lang w:val="en-GB"/>
        </w:rPr>
        <w:t>re relevant to this research</w:t>
      </w:r>
      <w:r>
        <w:rPr>
          <w:rFonts w:ascii="Times New Roman" w:hAnsi="Times New Roman"/>
          <w:color w:val="000000"/>
          <w:sz w:val="24"/>
          <w:szCs w:val="24"/>
          <w:lang w:val="en-GB"/>
        </w:rPr>
        <w:t xml:space="preserve"> work</w:t>
      </w:r>
      <w:r w:rsidRPr="002706D7">
        <w:rPr>
          <w:rFonts w:ascii="Times New Roman" w:hAnsi="Times New Roman"/>
          <w:color w:val="000000"/>
          <w:sz w:val="24"/>
          <w:szCs w:val="24"/>
          <w:lang w:val="en-GB"/>
        </w:rPr>
        <w:t xml:space="preserve">. </w:t>
      </w:r>
    </w:p>
    <w:p w14:paraId="3E017495" w14:textId="77777777" w:rsidR="00FA68FC" w:rsidRPr="002706D7" w:rsidRDefault="00FA68FC" w:rsidP="00FA68FC">
      <w:pPr>
        <w:pStyle w:val="Heading2"/>
        <w:spacing w:line="480" w:lineRule="auto"/>
        <w:rPr>
          <w:rFonts w:ascii="Times New Roman" w:hAnsi="Times New Roman"/>
          <w:color w:val="auto"/>
          <w:lang w:val="en-GB"/>
        </w:rPr>
      </w:pPr>
      <w:r w:rsidRPr="002706D7">
        <w:rPr>
          <w:rFonts w:ascii="Times New Roman" w:hAnsi="Times New Roman"/>
          <w:color w:val="auto"/>
          <w:lang w:val="en-GB"/>
        </w:rPr>
        <w:t>2.2 Review of Fundamental Concepts</w:t>
      </w:r>
    </w:p>
    <w:p w14:paraId="58E2545D"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This section provides a review of applicable fundamental conceptions</w:t>
      </w:r>
      <w:r>
        <w:rPr>
          <w:rFonts w:ascii="Times New Roman" w:hAnsi="Times New Roman"/>
          <w:sz w:val="24"/>
          <w:szCs w:val="24"/>
          <w:lang w:val="en-GB"/>
        </w:rPr>
        <w:t xml:space="preserve"> of home security systems</w:t>
      </w:r>
      <w:r w:rsidRPr="002706D7">
        <w:rPr>
          <w:rFonts w:ascii="Times New Roman" w:hAnsi="Times New Roman"/>
          <w:sz w:val="24"/>
          <w:szCs w:val="24"/>
          <w:lang w:val="en-GB"/>
        </w:rPr>
        <w:t>. It covers the rudiments of both the hardware and software requirement of the security system, the description of applicable concepts and the definitions of related terms.</w:t>
      </w:r>
    </w:p>
    <w:p w14:paraId="7DCB64A0" w14:textId="77777777" w:rsidR="00FA68FC" w:rsidRPr="002706D7" w:rsidRDefault="00FA68FC" w:rsidP="00FA68FC">
      <w:pPr>
        <w:pStyle w:val="Heading2"/>
        <w:spacing w:line="480" w:lineRule="auto"/>
        <w:rPr>
          <w:rFonts w:ascii="Times New Roman" w:hAnsi="Times New Roman"/>
          <w:color w:val="000000"/>
          <w:lang w:val="en-GB"/>
        </w:rPr>
      </w:pPr>
      <w:r w:rsidRPr="002706D7">
        <w:rPr>
          <w:rFonts w:ascii="Times New Roman" w:hAnsi="Times New Roman"/>
          <w:color w:val="000000"/>
          <w:lang w:val="en-GB"/>
        </w:rPr>
        <w:t xml:space="preserve"> Alarm/</w:t>
      </w:r>
      <w:r>
        <w:rPr>
          <w:rFonts w:ascii="Times New Roman" w:hAnsi="Times New Roman"/>
          <w:color w:val="000000"/>
          <w:lang w:val="en-GB"/>
        </w:rPr>
        <w:t>S</w:t>
      </w:r>
      <w:r w:rsidRPr="002706D7">
        <w:rPr>
          <w:rFonts w:ascii="Times New Roman" w:hAnsi="Times New Roman"/>
          <w:color w:val="000000"/>
          <w:lang w:val="en-GB"/>
        </w:rPr>
        <w:t>ecurity System</w:t>
      </w:r>
    </w:p>
    <w:p w14:paraId="7EE03D17" w14:textId="77777777" w:rsidR="00FA68FC" w:rsidRPr="002706D7" w:rsidRDefault="00FA68FC" w:rsidP="00FA68FC">
      <w:pPr>
        <w:pStyle w:val="Default"/>
        <w:spacing w:line="480" w:lineRule="auto"/>
        <w:jc w:val="both"/>
        <w:rPr>
          <w:lang w:val="en-GB"/>
        </w:rPr>
      </w:pPr>
      <w:r w:rsidRPr="002706D7">
        <w:rPr>
          <w:lang w:val="en-GB"/>
        </w:rPr>
        <w:t>An alarm</w:t>
      </w:r>
      <w:r>
        <w:rPr>
          <w:lang w:val="en-GB"/>
        </w:rPr>
        <w:t>/warning</w:t>
      </w:r>
      <w:r w:rsidRPr="002706D7">
        <w:rPr>
          <w:lang w:val="en-GB"/>
        </w:rPr>
        <w:t xml:space="preserve"> system is a set of unified devices used to guard property or lives by providing a response to a danger, such as </w:t>
      </w:r>
      <w:r>
        <w:rPr>
          <w:lang w:val="en-GB"/>
        </w:rPr>
        <w:t xml:space="preserve">thief intrusion or </w:t>
      </w:r>
      <w:r w:rsidRPr="002706D7">
        <w:rPr>
          <w:lang w:val="en-GB"/>
        </w:rPr>
        <w:t xml:space="preserve">fire outbreak. The response of the system can be either warning the residents about the hazard or activating an action that will solve it, such as automatic fire suppression (Tomek, 2017). </w:t>
      </w:r>
    </w:p>
    <w:p w14:paraId="7B949C0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The key components of a typical alarm system are:  </w:t>
      </w:r>
    </w:p>
    <w:p w14:paraId="0F31CDEC" w14:textId="77777777" w:rsidR="00FA68FC" w:rsidRPr="002706D7" w:rsidRDefault="00FA68FC" w:rsidP="00FA68FC">
      <w:pPr>
        <w:pStyle w:val="ListParagraph"/>
        <w:numPr>
          <w:ilvl w:val="0"/>
          <w:numId w:val="4"/>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Sensors</w:t>
      </w:r>
    </w:p>
    <w:p w14:paraId="04B59E72" w14:textId="77777777" w:rsidR="00FA68FC" w:rsidRPr="002706D7" w:rsidRDefault="00FA68FC" w:rsidP="00FA68FC">
      <w:pPr>
        <w:pStyle w:val="ListParagraph"/>
        <w:numPr>
          <w:ilvl w:val="0"/>
          <w:numId w:val="4"/>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Control panel</w:t>
      </w:r>
    </w:p>
    <w:p w14:paraId="468C285F" w14:textId="77777777" w:rsidR="00FA68FC" w:rsidRPr="002706D7" w:rsidRDefault="00FA68FC" w:rsidP="00FA68FC">
      <w:pPr>
        <w:pStyle w:val="ListParagraph"/>
        <w:numPr>
          <w:ilvl w:val="0"/>
          <w:numId w:val="4"/>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 Warning devices and a keypad.</w:t>
      </w:r>
    </w:p>
    <w:p w14:paraId="09F59DC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The control panel is the vital element that communicates with all the elements in the system. The </w:t>
      </w:r>
      <w:r>
        <w:rPr>
          <w:rFonts w:ascii="Times New Roman" w:hAnsi="Times New Roman"/>
          <w:sz w:val="24"/>
          <w:szCs w:val="24"/>
          <w:lang w:val="en-GB"/>
        </w:rPr>
        <w:t>linkage</w:t>
      </w:r>
      <w:r w:rsidRPr="002706D7">
        <w:rPr>
          <w:rFonts w:ascii="Times New Roman" w:hAnsi="Times New Roman"/>
          <w:sz w:val="24"/>
          <w:szCs w:val="24"/>
          <w:lang w:val="en-GB"/>
        </w:rPr>
        <w:t xml:space="preserve"> with the control panel is either wired or wireless. The sensors detect a certain predefined activity that leads to an alarm situation, such as glass breakage or sudden increase </w:t>
      </w:r>
      <w:r w:rsidRPr="002706D7">
        <w:rPr>
          <w:rFonts w:ascii="Times New Roman" w:hAnsi="Times New Roman"/>
          <w:sz w:val="24"/>
          <w:szCs w:val="24"/>
          <w:lang w:val="en-GB"/>
        </w:rPr>
        <w:lastRenderedPageBreak/>
        <w:t>of temperature, and inform</w:t>
      </w:r>
      <w:r>
        <w:rPr>
          <w:rFonts w:ascii="Times New Roman" w:hAnsi="Times New Roman"/>
          <w:sz w:val="24"/>
          <w:szCs w:val="24"/>
          <w:lang w:val="en-GB"/>
        </w:rPr>
        <w:t>s</w:t>
      </w:r>
      <w:r w:rsidRPr="002706D7">
        <w:rPr>
          <w:rFonts w:ascii="Times New Roman" w:hAnsi="Times New Roman"/>
          <w:sz w:val="24"/>
          <w:szCs w:val="24"/>
          <w:lang w:val="en-GB"/>
        </w:rPr>
        <w:t xml:space="preserve"> the control panel. The notifying devices, such as bells, sirens and flashing lights can be triggered by the control panel and serve to warn the residents about an emergency (Tomek, 2017).</w:t>
      </w:r>
    </w:p>
    <w:p w14:paraId="2EB1B567" w14:textId="77777777" w:rsidR="00FA68FC" w:rsidRPr="00C53B4B" w:rsidRDefault="00FA68FC" w:rsidP="00FA68FC">
      <w:pPr>
        <w:pStyle w:val="Heading3"/>
        <w:spacing w:line="360" w:lineRule="auto"/>
        <w:rPr>
          <w:rFonts w:ascii="Times New Roman" w:hAnsi="Times New Roman"/>
          <w:b w:val="0"/>
          <w:bCs w:val="0"/>
          <w:color w:val="000000"/>
          <w:sz w:val="24"/>
          <w:szCs w:val="24"/>
          <w:lang w:val="en-GB"/>
        </w:rPr>
      </w:pPr>
      <w:r w:rsidRPr="00C53B4B">
        <w:rPr>
          <w:rFonts w:ascii="Times New Roman" w:hAnsi="Times New Roman"/>
          <w:b w:val="0"/>
          <w:bCs w:val="0"/>
          <w:color w:val="000000"/>
          <w:sz w:val="24"/>
          <w:szCs w:val="24"/>
          <w:lang w:val="en-GB"/>
        </w:rPr>
        <w:t>2.2.1 Sensors</w:t>
      </w:r>
    </w:p>
    <w:p w14:paraId="72890469" w14:textId="77777777" w:rsidR="00FA68FC" w:rsidRPr="002706D7" w:rsidRDefault="00FA68FC" w:rsidP="00FA68FC">
      <w:pPr>
        <w:keepNext/>
        <w:keepLines/>
        <w:autoSpaceDE w:val="0"/>
        <w:autoSpaceDN w:val="0"/>
        <w:adjustRightInd w:val="0"/>
        <w:spacing w:before="200" w:after="0" w:line="480" w:lineRule="auto"/>
        <w:jc w:val="both"/>
        <w:rPr>
          <w:rFonts w:ascii="Times New Roman" w:hAnsi="Times New Roman"/>
          <w:sz w:val="24"/>
          <w:szCs w:val="24"/>
          <w:lang w:val="en-GB"/>
        </w:rPr>
      </w:pPr>
      <w:r>
        <w:rPr>
          <w:rFonts w:ascii="Times New Roman" w:hAnsi="Times New Roman"/>
          <w:sz w:val="24"/>
          <w:szCs w:val="24"/>
          <w:lang w:val="en-GB"/>
        </w:rPr>
        <w:t>H</w:t>
      </w:r>
      <w:r w:rsidRPr="002706D7">
        <w:rPr>
          <w:rFonts w:ascii="Times New Roman" w:hAnsi="Times New Roman"/>
          <w:sz w:val="24"/>
          <w:szCs w:val="24"/>
          <w:lang w:val="en-GB"/>
        </w:rPr>
        <w:t>uman being</w:t>
      </w:r>
      <w:r>
        <w:rPr>
          <w:rFonts w:ascii="Times New Roman" w:hAnsi="Times New Roman"/>
          <w:sz w:val="24"/>
          <w:szCs w:val="24"/>
          <w:lang w:val="en-GB"/>
        </w:rPr>
        <w:t>s possess</w:t>
      </w:r>
      <w:r w:rsidRPr="002706D7">
        <w:rPr>
          <w:rFonts w:ascii="Times New Roman" w:hAnsi="Times New Roman"/>
          <w:sz w:val="24"/>
          <w:szCs w:val="24"/>
          <w:lang w:val="en-GB"/>
        </w:rPr>
        <w:t xml:space="preserve"> some biological </w:t>
      </w:r>
      <w:r>
        <w:rPr>
          <w:rFonts w:ascii="Times New Roman" w:hAnsi="Times New Roman"/>
          <w:sz w:val="24"/>
          <w:szCs w:val="24"/>
          <w:lang w:val="en-GB"/>
        </w:rPr>
        <w:t>detectors like the eye- sensing light</w:t>
      </w:r>
      <w:r w:rsidRPr="002706D7">
        <w:rPr>
          <w:rFonts w:ascii="Times New Roman" w:hAnsi="Times New Roman"/>
          <w:sz w:val="24"/>
          <w:szCs w:val="24"/>
          <w:lang w:val="en-GB"/>
        </w:rPr>
        <w:t>. We can detect warmth, tension</w:t>
      </w:r>
      <w:r>
        <w:rPr>
          <w:rFonts w:ascii="Times New Roman" w:hAnsi="Times New Roman"/>
          <w:sz w:val="24"/>
          <w:szCs w:val="24"/>
          <w:lang w:val="en-GB"/>
        </w:rPr>
        <w:t>/strain</w:t>
      </w:r>
      <w:r w:rsidRPr="002706D7">
        <w:rPr>
          <w:rFonts w:ascii="Times New Roman" w:hAnsi="Times New Roman"/>
          <w:sz w:val="24"/>
          <w:szCs w:val="24"/>
          <w:lang w:val="en-GB"/>
        </w:rPr>
        <w:t xml:space="preserve">, light, flavour, and so forth. However, sensor devices help significantly to extend our sensitivity as well as the </w:t>
      </w:r>
      <w:r>
        <w:rPr>
          <w:rFonts w:ascii="Times New Roman" w:hAnsi="Times New Roman"/>
          <w:sz w:val="24"/>
          <w:szCs w:val="24"/>
          <w:lang w:val="en-GB"/>
        </w:rPr>
        <w:t>level</w:t>
      </w:r>
      <w:r w:rsidRPr="002706D7">
        <w:rPr>
          <w:rFonts w:ascii="Times New Roman" w:hAnsi="Times New Roman"/>
          <w:sz w:val="24"/>
          <w:szCs w:val="24"/>
          <w:lang w:val="en-GB"/>
        </w:rPr>
        <w:t xml:space="preserve"> of our normal ability to things such as magnetic field</w:t>
      </w:r>
      <w:r>
        <w:rPr>
          <w:rFonts w:ascii="Times New Roman" w:hAnsi="Times New Roman"/>
          <w:sz w:val="24"/>
          <w:szCs w:val="24"/>
          <w:lang w:val="en-GB"/>
        </w:rPr>
        <w:t>s</w:t>
      </w:r>
      <w:r w:rsidRPr="002706D7">
        <w:rPr>
          <w:rFonts w:ascii="Times New Roman" w:hAnsi="Times New Roman"/>
          <w:sz w:val="24"/>
          <w:szCs w:val="24"/>
          <w:lang w:val="en-GB"/>
        </w:rPr>
        <w:t xml:space="preserve"> (</w:t>
      </w:r>
      <w:r w:rsidRPr="000A4CA7">
        <w:rPr>
          <w:rFonts w:ascii="Times New Roman" w:hAnsi="Times New Roman"/>
          <w:sz w:val="24"/>
          <w:szCs w:val="24"/>
        </w:rPr>
        <w:t>Poncette</w:t>
      </w:r>
      <w:r w:rsidRPr="002706D7">
        <w:rPr>
          <w:rFonts w:ascii="Times New Roman" w:hAnsi="Times New Roman"/>
          <w:sz w:val="24"/>
          <w:szCs w:val="24"/>
          <w:lang w:val="en-GB"/>
        </w:rPr>
        <w:t xml:space="preserve"> </w:t>
      </w:r>
      <w:r>
        <w:rPr>
          <w:rFonts w:ascii="Times New Roman" w:hAnsi="Times New Roman"/>
          <w:i/>
          <w:iCs/>
          <w:sz w:val="24"/>
          <w:szCs w:val="24"/>
          <w:lang w:val="en-GB"/>
        </w:rPr>
        <w:t>et al.</w:t>
      </w:r>
      <w:r>
        <w:rPr>
          <w:rFonts w:ascii="Times New Roman" w:hAnsi="Times New Roman"/>
          <w:sz w:val="24"/>
          <w:szCs w:val="24"/>
          <w:lang w:val="en-GB"/>
        </w:rPr>
        <w:t xml:space="preserve">, 2019). Sensors, </w:t>
      </w:r>
      <w:r w:rsidRPr="002706D7">
        <w:rPr>
          <w:rFonts w:ascii="Times New Roman" w:hAnsi="Times New Roman"/>
          <w:sz w:val="24"/>
          <w:szCs w:val="24"/>
          <w:lang w:val="en-GB"/>
        </w:rPr>
        <w:t>Detectors</w:t>
      </w:r>
      <w:r>
        <w:rPr>
          <w:rFonts w:ascii="Times New Roman" w:hAnsi="Times New Roman"/>
          <w:sz w:val="24"/>
          <w:szCs w:val="24"/>
          <w:lang w:val="en-GB"/>
        </w:rPr>
        <w:t xml:space="preserve"> and </w:t>
      </w:r>
      <w:r w:rsidRPr="002706D7">
        <w:rPr>
          <w:rFonts w:ascii="Times New Roman" w:hAnsi="Times New Roman"/>
          <w:sz w:val="24"/>
          <w:szCs w:val="24"/>
          <w:lang w:val="en-GB"/>
        </w:rPr>
        <w:t>Transducers</w:t>
      </w:r>
      <w:r w:rsidRPr="002706D7">
        <w:rPr>
          <w:rFonts w:ascii="Times New Roman" w:hAnsi="Times New Roman"/>
          <w:b/>
          <w:bCs/>
          <w:i/>
          <w:iCs/>
          <w:sz w:val="24"/>
          <w:szCs w:val="24"/>
          <w:lang w:val="en-GB"/>
        </w:rPr>
        <w:t xml:space="preserve"> </w:t>
      </w:r>
      <w:r w:rsidRPr="002706D7">
        <w:rPr>
          <w:rFonts w:ascii="Times New Roman" w:hAnsi="Times New Roman"/>
          <w:sz w:val="24"/>
          <w:szCs w:val="24"/>
          <w:lang w:val="en-GB"/>
        </w:rPr>
        <w:t xml:space="preserve">are synonymous. </w:t>
      </w:r>
    </w:p>
    <w:p w14:paraId="0D7B21BD" w14:textId="77777777" w:rsidR="00FA68FC" w:rsidRPr="002706D7" w:rsidRDefault="00FA68FC" w:rsidP="00FA68FC">
      <w:pPr>
        <w:autoSpaceDE w:val="0"/>
        <w:autoSpaceDN w:val="0"/>
        <w:adjustRightInd w:val="0"/>
        <w:spacing w:after="0" w:line="480" w:lineRule="auto"/>
        <w:jc w:val="both"/>
        <w:rPr>
          <w:rFonts w:ascii="Times New Roman" w:hAnsi="Times New Roman"/>
          <w:sz w:val="24"/>
          <w:szCs w:val="24"/>
          <w:lang w:val="en-GB"/>
        </w:rPr>
      </w:pPr>
      <w:r w:rsidRPr="002706D7">
        <w:rPr>
          <w:rFonts w:ascii="Times New Roman" w:hAnsi="Times New Roman"/>
          <w:sz w:val="24"/>
          <w:szCs w:val="24"/>
          <w:lang w:val="en-GB"/>
        </w:rPr>
        <w:t>Sensors are the devices that mea</w:t>
      </w:r>
      <w:r>
        <w:rPr>
          <w:rFonts w:ascii="Times New Roman" w:hAnsi="Times New Roman"/>
          <w:sz w:val="24"/>
          <w:szCs w:val="24"/>
          <w:lang w:val="en-GB"/>
        </w:rPr>
        <w:t xml:space="preserve">sure data from </w:t>
      </w:r>
      <w:r w:rsidRPr="002706D7">
        <w:rPr>
          <w:rFonts w:ascii="Times New Roman" w:hAnsi="Times New Roman"/>
          <w:sz w:val="24"/>
          <w:szCs w:val="24"/>
          <w:lang w:val="en-GB"/>
        </w:rPr>
        <w:t>adjoining environment and provides an electrical signal in respons</w:t>
      </w:r>
      <w:r>
        <w:rPr>
          <w:rFonts w:ascii="Times New Roman" w:hAnsi="Times New Roman"/>
          <w:sz w:val="24"/>
          <w:szCs w:val="24"/>
          <w:lang w:val="en-GB"/>
        </w:rPr>
        <w:t>e to the measurand (Tyler</w:t>
      </w:r>
      <w:r w:rsidRPr="002706D7">
        <w:rPr>
          <w:rFonts w:ascii="Times New Roman" w:hAnsi="Times New Roman"/>
          <w:sz w:val="24"/>
          <w:szCs w:val="24"/>
          <w:lang w:val="en-GB"/>
        </w:rPr>
        <w:t xml:space="preserve"> </w:t>
      </w:r>
      <w:r w:rsidRPr="002706D7">
        <w:rPr>
          <w:rFonts w:ascii="Times New Roman" w:hAnsi="Times New Roman"/>
          <w:i/>
          <w:iCs/>
          <w:sz w:val="24"/>
          <w:szCs w:val="24"/>
          <w:lang w:val="en-GB"/>
        </w:rPr>
        <w:t>et al</w:t>
      </w:r>
      <w:r w:rsidRPr="002706D7">
        <w:rPr>
          <w:rFonts w:ascii="Times New Roman" w:hAnsi="Times New Roman"/>
          <w:sz w:val="24"/>
          <w:szCs w:val="24"/>
          <w:lang w:val="en-GB"/>
        </w:rPr>
        <w:t>., 201</w:t>
      </w:r>
      <w:r>
        <w:rPr>
          <w:rFonts w:ascii="Times New Roman" w:hAnsi="Times New Roman"/>
          <w:sz w:val="24"/>
          <w:szCs w:val="24"/>
          <w:lang w:val="en-GB"/>
        </w:rPr>
        <w:t>9</w:t>
      </w:r>
      <w:r w:rsidRPr="002706D7">
        <w:rPr>
          <w:rFonts w:ascii="Times New Roman" w:hAnsi="Times New Roman"/>
          <w:sz w:val="24"/>
          <w:szCs w:val="24"/>
          <w:lang w:val="en-GB"/>
        </w:rPr>
        <w:t xml:space="preserve">). They allow </w:t>
      </w:r>
      <w:r>
        <w:rPr>
          <w:rFonts w:ascii="Times New Roman" w:hAnsi="Times New Roman"/>
          <w:sz w:val="24"/>
          <w:szCs w:val="24"/>
          <w:lang w:val="en-GB"/>
        </w:rPr>
        <w:t>detecting</w:t>
      </w:r>
      <w:r w:rsidRPr="002706D7">
        <w:rPr>
          <w:rFonts w:ascii="Times New Roman" w:hAnsi="Times New Roman"/>
          <w:sz w:val="24"/>
          <w:szCs w:val="24"/>
          <w:lang w:val="en-GB"/>
        </w:rPr>
        <w:t xml:space="preserve">, evaluation, and </w:t>
      </w:r>
      <w:r>
        <w:rPr>
          <w:rFonts w:ascii="Times New Roman" w:hAnsi="Times New Roman"/>
          <w:sz w:val="24"/>
          <w:szCs w:val="24"/>
          <w:lang w:val="en-GB"/>
        </w:rPr>
        <w:t>documentation</w:t>
      </w:r>
      <w:r w:rsidRPr="002706D7">
        <w:rPr>
          <w:rFonts w:ascii="Times New Roman" w:hAnsi="Times New Roman"/>
          <w:sz w:val="24"/>
          <w:szCs w:val="24"/>
          <w:lang w:val="en-GB"/>
        </w:rPr>
        <w:t xml:space="preserve"> of physical fact that is otherwise</w:t>
      </w:r>
      <w:r>
        <w:rPr>
          <w:rFonts w:ascii="Times New Roman" w:hAnsi="Times New Roman"/>
          <w:sz w:val="24"/>
          <w:szCs w:val="24"/>
          <w:lang w:val="en-GB"/>
        </w:rPr>
        <w:t xml:space="preserve"> </w:t>
      </w:r>
      <w:r w:rsidRPr="002706D7">
        <w:rPr>
          <w:rFonts w:ascii="Times New Roman" w:hAnsi="Times New Roman"/>
          <w:sz w:val="24"/>
          <w:szCs w:val="24"/>
          <w:lang w:val="en-GB"/>
        </w:rPr>
        <w:t>challenging</w:t>
      </w:r>
      <w:r>
        <w:rPr>
          <w:rFonts w:ascii="Times New Roman" w:hAnsi="Times New Roman"/>
          <w:sz w:val="24"/>
          <w:szCs w:val="24"/>
          <w:lang w:val="en-GB"/>
        </w:rPr>
        <w:t xml:space="preserve"> to</w:t>
      </w:r>
      <w:r w:rsidRPr="002706D7">
        <w:rPr>
          <w:rFonts w:ascii="Times New Roman" w:hAnsi="Times New Roman"/>
          <w:sz w:val="24"/>
          <w:szCs w:val="24"/>
          <w:lang w:val="en-GB"/>
        </w:rPr>
        <w:t xml:space="preserve"> measure by transforming the </w:t>
      </w:r>
      <w:r>
        <w:rPr>
          <w:rFonts w:ascii="Times New Roman" w:hAnsi="Times New Roman"/>
          <w:sz w:val="24"/>
          <w:szCs w:val="24"/>
          <w:lang w:val="en-GB"/>
        </w:rPr>
        <w:t>data</w:t>
      </w:r>
      <w:r w:rsidRPr="002706D7">
        <w:rPr>
          <w:rFonts w:ascii="Times New Roman" w:hAnsi="Times New Roman"/>
          <w:sz w:val="24"/>
          <w:szCs w:val="24"/>
          <w:lang w:val="en-GB"/>
        </w:rPr>
        <w:t xml:space="preserve"> into a more suitable signal. The value of the original physical parameter can be calculated from the proper characteristics of the electrical signal (</w:t>
      </w:r>
      <w:r>
        <w:rPr>
          <w:rFonts w:ascii="Times New Roman" w:hAnsi="Times New Roman"/>
          <w:sz w:val="24"/>
          <w:szCs w:val="24"/>
          <w:lang w:val="en-GB"/>
        </w:rPr>
        <w:t>amplitude</w:t>
      </w:r>
      <w:r w:rsidRPr="002706D7">
        <w:rPr>
          <w:rFonts w:ascii="Times New Roman" w:hAnsi="Times New Roman"/>
          <w:sz w:val="24"/>
          <w:szCs w:val="24"/>
          <w:lang w:val="en-GB"/>
        </w:rPr>
        <w:t>, pulse-width,</w:t>
      </w:r>
      <w:r w:rsidRPr="007E0214">
        <w:rPr>
          <w:rFonts w:ascii="Times New Roman" w:hAnsi="Times New Roman"/>
          <w:sz w:val="24"/>
          <w:szCs w:val="24"/>
          <w:lang w:val="en-GB"/>
        </w:rPr>
        <w:t xml:space="preserve"> </w:t>
      </w:r>
      <w:r>
        <w:rPr>
          <w:rFonts w:ascii="Times New Roman" w:hAnsi="Times New Roman"/>
          <w:sz w:val="24"/>
          <w:szCs w:val="24"/>
          <w:lang w:val="en-GB"/>
        </w:rPr>
        <w:t>frequency</w:t>
      </w:r>
      <w:r w:rsidRPr="002706D7">
        <w:rPr>
          <w:rFonts w:ascii="Times New Roman" w:hAnsi="Times New Roman"/>
          <w:sz w:val="24"/>
          <w:szCs w:val="24"/>
          <w:lang w:val="en-GB"/>
        </w:rPr>
        <w:t xml:space="preserve">, etc). Electrical outputs are very easy to use because there are well known processes (and often </w:t>
      </w:r>
      <w:r>
        <w:rPr>
          <w:rFonts w:ascii="Times New Roman" w:hAnsi="Times New Roman"/>
          <w:sz w:val="24"/>
          <w:szCs w:val="24"/>
          <w:lang w:val="en-GB"/>
        </w:rPr>
        <w:t>readily</w:t>
      </w:r>
      <w:r w:rsidRPr="002706D7">
        <w:rPr>
          <w:rFonts w:ascii="Times New Roman" w:hAnsi="Times New Roman"/>
          <w:sz w:val="24"/>
          <w:szCs w:val="24"/>
          <w:lang w:val="en-GB"/>
        </w:rPr>
        <w:t xml:space="preserve"> available off-the-shelf solutions) for filtering and acquiring electrical signals for real-time or continuous evaluation (Graham, 2000).</w:t>
      </w:r>
    </w:p>
    <w:p w14:paraId="47CA1139" w14:textId="77777777" w:rsidR="00FA68FC" w:rsidRPr="002706D7" w:rsidRDefault="00FA68FC" w:rsidP="00FA68FC">
      <w:pPr>
        <w:autoSpaceDE w:val="0"/>
        <w:autoSpaceDN w:val="0"/>
        <w:adjustRightInd w:val="0"/>
        <w:spacing w:after="0" w:line="480" w:lineRule="auto"/>
        <w:jc w:val="both"/>
        <w:rPr>
          <w:rFonts w:ascii="Times New Roman" w:hAnsi="Times New Roman"/>
          <w:sz w:val="24"/>
          <w:szCs w:val="24"/>
          <w:lang w:val="en-GB"/>
        </w:rPr>
      </w:pPr>
      <w:r w:rsidRPr="002706D7">
        <w:rPr>
          <w:rFonts w:ascii="Times New Roman" w:hAnsi="Times New Roman"/>
          <w:sz w:val="24"/>
          <w:szCs w:val="24"/>
          <w:lang w:val="en-GB"/>
        </w:rPr>
        <w:t>Sensors can be classified as "smart sensors or intelligent sensors" (</w:t>
      </w:r>
      <w:r>
        <w:rPr>
          <w:rFonts w:ascii="Times New Roman" w:hAnsi="Times New Roman"/>
          <w:sz w:val="24"/>
          <w:szCs w:val="24"/>
          <w:lang w:val="en-GB"/>
        </w:rPr>
        <w:t xml:space="preserve">Syed </w:t>
      </w:r>
      <w:r w:rsidRPr="00B929A0">
        <w:rPr>
          <w:rFonts w:ascii="Times New Roman" w:hAnsi="Times New Roman"/>
          <w:i/>
          <w:iCs/>
          <w:sz w:val="24"/>
          <w:szCs w:val="24"/>
          <w:lang w:val="en-GB"/>
        </w:rPr>
        <w:t>et al.,</w:t>
      </w:r>
      <w:r w:rsidRPr="002706D7">
        <w:rPr>
          <w:rFonts w:ascii="Times New Roman" w:hAnsi="Times New Roman"/>
          <w:sz w:val="24"/>
          <w:szCs w:val="24"/>
          <w:lang w:val="en-GB"/>
        </w:rPr>
        <w:t xml:space="preserve"> 201</w:t>
      </w:r>
      <w:r>
        <w:rPr>
          <w:rFonts w:ascii="Times New Roman" w:hAnsi="Times New Roman"/>
          <w:sz w:val="24"/>
          <w:szCs w:val="24"/>
          <w:lang w:val="en-GB"/>
        </w:rPr>
        <w:t>9</w:t>
      </w:r>
      <w:r w:rsidRPr="002706D7">
        <w:rPr>
          <w:rFonts w:ascii="Times New Roman" w:hAnsi="Times New Roman"/>
          <w:sz w:val="24"/>
          <w:szCs w:val="24"/>
          <w:lang w:val="en-GB"/>
        </w:rPr>
        <w:t>).</w:t>
      </w:r>
    </w:p>
    <w:p w14:paraId="2E038F13" w14:textId="77777777" w:rsidR="00FA68FC" w:rsidRPr="002706D7" w:rsidRDefault="00FA68FC" w:rsidP="00FA68FC">
      <w:pPr>
        <w:spacing w:after="0" w:line="480" w:lineRule="auto"/>
        <w:jc w:val="both"/>
        <w:rPr>
          <w:rFonts w:ascii="Times New Roman" w:hAnsi="Times New Roman"/>
          <w:color w:val="1C1C1C"/>
          <w:sz w:val="24"/>
          <w:szCs w:val="24"/>
          <w:lang w:val="en-GB"/>
        </w:rPr>
      </w:pPr>
      <w:r w:rsidRPr="002706D7">
        <w:rPr>
          <w:rFonts w:ascii="Times New Roman" w:hAnsi="Times New Roman"/>
          <w:color w:val="1C1C1C"/>
          <w:sz w:val="24"/>
          <w:szCs w:val="24"/>
          <w:lang w:val="en-GB"/>
        </w:rPr>
        <w:t>A Smart</w:t>
      </w:r>
      <w:r w:rsidRPr="002706D7">
        <w:rPr>
          <w:rFonts w:ascii="Times New Roman" w:hAnsi="Times New Roman"/>
          <w:b/>
          <w:color w:val="1C1C1C"/>
          <w:sz w:val="24"/>
          <w:szCs w:val="24"/>
          <w:lang w:val="en-GB"/>
        </w:rPr>
        <w:t xml:space="preserve"> </w:t>
      </w:r>
      <w:r>
        <w:rPr>
          <w:rFonts w:ascii="Times New Roman" w:hAnsi="Times New Roman"/>
          <w:color w:val="1C1C1C"/>
          <w:sz w:val="24"/>
          <w:szCs w:val="24"/>
          <w:lang w:val="en-GB"/>
        </w:rPr>
        <w:t>detector</w:t>
      </w:r>
      <w:r w:rsidRPr="002706D7">
        <w:rPr>
          <w:rFonts w:ascii="Times New Roman" w:hAnsi="Times New Roman"/>
          <w:b/>
          <w:color w:val="1C1C1C"/>
          <w:sz w:val="24"/>
          <w:szCs w:val="24"/>
          <w:lang w:val="en-GB"/>
        </w:rPr>
        <w:t xml:space="preserve"> </w:t>
      </w:r>
      <w:r w:rsidRPr="002706D7">
        <w:rPr>
          <w:rFonts w:ascii="Times New Roman" w:hAnsi="Times New Roman"/>
          <w:color w:val="1C1C1C"/>
          <w:sz w:val="24"/>
          <w:szCs w:val="24"/>
          <w:lang w:val="en-GB"/>
        </w:rPr>
        <w:t xml:space="preserve">is a blend of detecting element, a </w:t>
      </w:r>
      <w:r>
        <w:rPr>
          <w:rFonts w:ascii="Times New Roman" w:hAnsi="Times New Roman"/>
          <w:color w:val="1C1C1C"/>
          <w:sz w:val="24"/>
          <w:szCs w:val="24"/>
          <w:lang w:val="en-GB"/>
        </w:rPr>
        <w:t>non-digital</w:t>
      </w:r>
      <w:r w:rsidRPr="002706D7">
        <w:rPr>
          <w:rFonts w:ascii="Times New Roman" w:hAnsi="Times New Roman"/>
          <w:color w:val="1C1C1C"/>
          <w:sz w:val="24"/>
          <w:szCs w:val="24"/>
          <w:lang w:val="en-GB"/>
        </w:rPr>
        <w:t xml:space="preserve"> interface circuit, an Analog Digital Converter (ADC) and a bus interface in </w:t>
      </w:r>
      <w:r>
        <w:rPr>
          <w:rFonts w:ascii="Times New Roman" w:hAnsi="Times New Roman"/>
          <w:color w:val="1C1C1C"/>
          <w:sz w:val="24"/>
          <w:szCs w:val="24"/>
          <w:lang w:val="en-GB"/>
        </w:rPr>
        <w:t>a single</w:t>
      </w:r>
      <w:r w:rsidRPr="002706D7">
        <w:rPr>
          <w:rFonts w:ascii="Times New Roman" w:hAnsi="Times New Roman"/>
          <w:color w:val="1C1C1C"/>
          <w:sz w:val="24"/>
          <w:szCs w:val="24"/>
          <w:lang w:val="en-GB"/>
        </w:rPr>
        <w:t xml:space="preserve"> case</w:t>
      </w:r>
      <w:r>
        <w:rPr>
          <w:rFonts w:ascii="Times New Roman" w:hAnsi="Times New Roman"/>
          <w:color w:val="1C1C1C"/>
          <w:sz w:val="24"/>
          <w:szCs w:val="24"/>
          <w:lang w:val="en-GB"/>
        </w:rPr>
        <w:t>.</w:t>
      </w:r>
      <w:r w:rsidRPr="002706D7">
        <w:rPr>
          <w:rFonts w:ascii="Times New Roman" w:hAnsi="Times New Roman"/>
          <w:color w:val="1C1C1C"/>
          <w:sz w:val="24"/>
          <w:szCs w:val="24"/>
          <w:lang w:val="en-GB"/>
        </w:rPr>
        <w:t xml:space="preserve"> </w:t>
      </w:r>
      <w:r>
        <w:rPr>
          <w:rFonts w:ascii="Times New Roman" w:hAnsi="Times New Roman"/>
          <w:color w:val="1C1C1C"/>
          <w:sz w:val="24"/>
          <w:szCs w:val="24"/>
          <w:lang w:val="en-GB"/>
        </w:rPr>
        <w:t>A</w:t>
      </w:r>
      <w:r w:rsidRPr="002706D7">
        <w:rPr>
          <w:rFonts w:ascii="Times New Roman" w:hAnsi="Times New Roman"/>
          <w:color w:val="1C1C1C"/>
          <w:sz w:val="24"/>
          <w:szCs w:val="24"/>
          <w:lang w:val="en-GB"/>
        </w:rPr>
        <w:t xml:space="preserve">n </w:t>
      </w:r>
      <w:r>
        <w:rPr>
          <w:rFonts w:ascii="Times New Roman" w:hAnsi="Times New Roman"/>
          <w:color w:val="1C1C1C"/>
          <w:sz w:val="24"/>
          <w:szCs w:val="24"/>
          <w:lang w:val="en-GB"/>
        </w:rPr>
        <w:t>i</w:t>
      </w:r>
      <w:r w:rsidRPr="002706D7">
        <w:rPr>
          <w:rFonts w:ascii="Times New Roman" w:hAnsi="Times New Roman"/>
          <w:color w:val="1C1C1C"/>
          <w:sz w:val="24"/>
          <w:szCs w:val="24"/>
          <w:lang w:val="en-GB"/>
        </w:rPr>
        <w:t>ntelligent</w:t>
      </w:r>
      <w:r w:rsidRPr="002706D7">
        <w:rPr>
          <w:rFonts w:ascii="Times New Roman" w:hAnsi="Times New Roman"/>
          <w:b/>
          <w:color w:val="1C1C1C"/>
          <w:sz w:val="24"/>
          <w:szCs w:val="24"/>
          <w:lang w:val="en-GB"/>
        </w:rPr>
        <w:t xml:space="preserve"> </w:t>
      </w:r>
      <w:r w:rsidRPr="002706D7">
        <w:rPr>
          <w:rFonts w:ascii="Times New Roman" w:hAnsi="Times New Roman"/>
          <w:color w:val="1C1C1C"/>
          <w:sz w:val="24"/>
          <w:szCs w:val="24"/>
          <w:lang w:val="en-GB"/>
        </w:rPr>
        <w:t>sensor</w:t>
      </w:r>
      <w:r w:rsidRPr="002706D7">
        <w:rPr>
          <w:rFonts w:ascii="Times New Roman" w:hAnsi="Times New Roman"/>
          <w:b/>
          <w:color w:val="1C1C1C"/>
          <w:sz w:val="24"/>
          <w:szCs w:val="24"/>
          <w:lang w:val="en-GB"/>
        </w:rPr>
        <w:t xml:space="preserve"> </w:t>
      </w:r>
      <w:r w:rsidRPr="002706D7">
        <w:rPr>
          <w:rFonts w:ascii="Times New Roman" w:hAnsi="Times New Roman"/>
          <w:color w:val="1C1C1C"/>
          <w:sz w:val="24"/>
          <w:szCs w:val="24"/>
          <w:lang w:val="en-GB"/>
        </w:rPr>
        <w:t xml:space="preserve">is </w:t>
      </w:r>
      <w:r>
        <w:rPr>
          <w:rFonts w:ascii="Times New Roman" w:hAnsi="Times New Roman"/>
          <w:color w:val="1C1C1C"/>
          <w:sz w:val="24"/>
          <w:szCs w:val="24"/>
          <w:lang w:val="en-GB"/>
        </w:rPr>
        <w:t>a</w:t>
      </w:r>
      <w:r w:rsidRPr="002706D7">
        <w:rPr>
          <w:rFonts w:ascii="Times New Roman" w:hAnsi="Times New Roman"/>
          <w:color w:val="1C1C1C"/>
          <w:sz w:val="24"/>
          <w:szCs w:val="24"/>
          <w:lang w:val="en-GB"/>
        </w:rPr>
        <w:t xml:space="preserve"> </w:t>
      </w:r>
      <w:r>
        <w:rPr>
          <w:rFonts w:ascii="Times New Roman" w:hAnsi="Times New Roman"/>
          <w:color w:val="1C1C1C"/>
          <w:sz w:val="24"/>
          <w:szCs w:val="24"/>
          <w:lang w:val="en-GB"/>
        </w:rPr>
        <w:t>detector</w:t>
      </w:r>
      <w:r w:rsidRPr="002706D7">
        <w:rPr>
          <w:rFonts w:ascii="Times New Roman" w:hAnsi="Times New Roman"/>
          <w:color w:val="1C1C1C"/>
          <w:sz w:val="24"/>
          <w:szCs w:val="24"/>
          <w:lang w:val="en-GB"/>
        </w:rPr>
        <w:t xml:space="preserve"> that has one or </w:t>
      </w:r>
      <w:r>
        <w:rPr>
          <w:rFonts w:ascii="Times New Roman" w:hAnsi="Times New Roman"/>
          <w:color w:val="1C1C1C"/>
          <w:sz w:val="24"/>
          <w:szCs w:val="24"/>
          <w:lang w:val="en-GB"/>
        </w:rPr>
        <w:t>more</w:t>
      </w:r>
      <w:r w:rsidRPr="002706D7">
        <w:rPr>
          <w:rFonts w:ascii="Times New Roman" w:hAnsi="Times New Roman"/>
          <w:color w:val="1C1C1C"/>
          <w:sz w:val="24"/>
          <w:szCs w:val="24"/>
          <w:lang w:val="en-GB"/>
        </w:rPr>
        <w:t xml:space="preserve"> intelligent roles such as self-assessment, self-recognition, self-authentication, self-adaptation (</w:t>
      </w:r>
      <w:r w:rsidRPr="00B929A0">
        <w:rPr>
          <w:rFonts w:ascii="Times New Roman" w:hAnsi="Times New Roman"/>
          <w:color w:val="1C1C1C"/>
          <w:sz w:val="24"/>
          <w:szCs w:val="24"/>
          <w:lang w:val="en-GB"/>
        </w:rPr>
        <w:t>Syed et al., 2019</w:t>
      </w:r>
      <w:r w:rsidRPr="002706D7">
        <w:rPr>
          <w:rFonts w:ascii="Times New Roman" w:hAnsi="Times New Roman"/>
          <w:color w:val="1C1C1C"/>
          <w:sz w:val="24"/>
          <w:szCs w:val="24"/>
          <w:lang w:val="en-GB"/>
        </w:rPr>
        <w:t>).</w:t>
      </w:r>
    </w:p>
    <w:p w14:paraId="59949DCC" w14:textId="77777777" w:rsidR="00FA68FC" w:rsidRPr="002706D7" w:rsidRDefault="00FA68FC" w:rsidP="00FA68FC">
      <w:pPr>
        <w:spacing w:line="480" w:lineRule="auto"/>
        <w:jc w:val="both"/>
        <w:rPr>
          <w:rFonts w:ascii="Times New Roman" w:hAnsi="Times New Roman"/>
          <w:color w:val="1C1C1C"/>
          <w:sz w:val="24"/>
          <w:szCs w:val="24"/>
          <w:lang w:val="en-GB"/>
        </w:rPr>
      </w:pPr>
      <w:r w:rsidRPr="002706D7">
        <w:rPr>
          <w:rFonts w:ascii="Times New Roman" w:hAnsi="Times New Roman"/>
          <w:color w:val="1C1C1C"/>
          <w:sz w:val="24"/>
          <w:szCs w:val="24"/>
          <w:lang w:val="en-GB"/>
        </w:rPr>
        <w:t>An intelligent sensor can detect a condition</w:t>
      </w:r>
      <w:r>
        <w:rPr>
          <w:rFonts w:ascii="Times New Roman" w:hAnsi="Times New Roman"/>
          <w:color w:val="1C1C1C"/>
          <w:sz w:val="24"/>
          <w:szCs w:val="24"/>
          <w:lang w:val="en-GB"/>
        </w:rPr>
        <w:t>,</w:t>
      </w:r>
      <w:r w:rsidRPr="002706D7">
        <w:rPr>
          <w:rFonts w:ascii="Times New Roman" w:hAnsi="Times New Roman"/>
          <w:color w:val="1C1C1C"/>
          <w:sz w:val="24"/>
          <w:szCs w:val="24"/>
          <w:lang w:val="en-GB"/>
        </w:rPr>
        <w:t xml:space="preserve"> respond to the condition, and </w:t>
      </w:r>
      <w:r>
        <w:rPr>
          <w:rFonts w:ascii="Times New Roman" w:hAnsi="Times New Roman"/>
          <w:color w:val="1C1C1C"/>
          <w:sz w:val="24"/>
          <w:szCs w:val="24"/>
          <w:lang w:val="en-GB"/>
        </w:rPr>
        <w:t xml:space="preserve">be </w:t>
      </w:r>
      <w:r w:rsidRPr="002706D7">
        <w:rPr>
          <w:rFonts w:ascii="Times New Roman" w:hAnsi="Times New Roman"/>
          <w:color w:val="1C1C1C"/>
          <w:sz w:val="24"/>
          <w:szCs w:val="24"/>
          <w:lang w:val="en-GB"/>
        </w:rPr>
        <w:t xml:space="preserve">able to manage its purposes because of motivation from external functions (outside environment). This shows that intelligent sensors have the architecture of advance learning, modification, and signal </w:t>
      </w:r>
      <w:r w:rsidRPr="002706D7">
        <w:rPr>
          <w:rFonts w:ascii="Times New Roman" w:hAnsi="Times New Roman"/>
          <w:color w:val="1C1C1C"/>
          <w:sz w:val="24"/>
          <w:szCs w:val="24"/>
          <w:lang w:val="en-GB"/>
        </w:rPr>
        <w:lastRenderedPageBreak/>
        <w:t>administering, all in one integrated circuit. Intelligent sensors require specialised hardware called signal conditioning c</w:t>
      </w:r>
      <w:r>
        <w:rPr>
          <w:rFonts w:ascii="Times New Roman" w:hAnsi="Times New Roman"/>
          <w:color w:val="1C1C1C"/>
          <w:sz w:val="24"/>
          <w:szCs w:val="24"/>
          <w:lang w:val="en-GB"/>
        </w:rPr>
        <w:t>ircuitry to monitor and control</w:t>
      </w:r>
      <w:r w:rsidRPr="002706D7">
        <w:rPr>
          <w:rFonts w:ascii="Times New Roman" w:hAnsi="Times New Roman"/>
          <w:color w:val="1C1C1C"/>
          <w:sz w:val="24"/>
          <w:szCs w:val="24"/>
          <w:lang w:val="en-GB"/>
        </w:rPr>
        <w:t xml:space="preserve"> it and other appliances.</w:t>
      </w:r>
    </w:p>
    <w:p w14:paraId="35768968"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Sensors </w:t>
      </w:r>
      <w:r>
        <w:rPr>
          <w:rFonts w:ascii="Times New Roman" w:hAnsi="Times New Roman"/>
          <w:sz w:val="24"/>
          <w:szCs w:val="24"/>
          <w:lang w:val="en-GB"/>
        </w:rPr>
        <w:t>implemented</w:t>
      </w:r>
      <w:r w:rsidRPr="002706D7">
        <w:rPr>
          <w:rFonts w:ascii="Times New Roman" w:hAnsi="Times New Roman"/>
          <w:sz w:val="24"/>
          <w:szCs w:val="24"/>
          <w:lang w:val="en-GB"/>
        </w:rPr>
        <w:t xml:space="preserve"> for this system include </w:t>
      </w:r>
      <w:r>
        <w:rPr>
          <w:rFonts w:ascii="Times New Roman" w:hAnsi="Times New Roman"/>
          <w:sz w:val="24"/>
          <w:szCs w:val="24"/>
          <w:lang w:val="en-GB"/>
        </w:rPr>
        <w:t>photoelectric smoke detector, p</w:t>
      </w:r>
      <w:r w:rsidRPr="002706D7">
        <w:rPr>
          <w:rFonts w:ascii="Times New Roman" w:hAnsi="Times New Roman"/>
          <w:sz w:val="24"/>
          <w:szCs w:val="24"/>
          <w:lang w:val="en-GB"/>
        </w:rPr>
        <w:t>assive i</w:t>
      </w:r>
      <w:r>
        <w:rPr>
          <w:rFonts w:ascii="Times New Roman" w:hAnsi="Times New Roman"/>
          <w:sz w:val="24"/>
          <w:szCs w:val="24"/>
          <w:lang w:val="en-GB"/>
        </w:rPr>
        <w:t>nfrared motion detector (PIR) and g</w:t>
      </w:r>
      <w:r w:rsidRPr="002706D7">
        <w:rPr>
          <w:rFonts w:ascii="Times New Roman" w:hAnsi="Times New Roman"/>
          <w:sz w:val="24"/>
          <w:szCs w:val="24"/>
          <w:lang w:val="en-GB"/>
        </w:rPr>
        <w:t>as d</w:t>
      </w:r>
      <w:r>
        <w:rPr>
          <w:rFonts w:ascii="Times New Roman" w:hAnsi="Times New Roman"/>
          <w:sz w:val="24"/>
          <w:szCs w:val="24"/>
          <w:lang w:val="en-GB"/>
        </w:rPr>
        <w:t>etector</w:t>
      </w:r>
      <w:r w:rsidRPr="002706D7">
        <w:rPr>
          <w:rFonts w:ascii="Times New Roman" w:hAnsi="Times New Roman"/>
          <w:sz w:val="24"/>
          <w:szCs w:val="24"/>
          <w:lang w:val="en-GB"/>
        </w:rPr>
        <w:t>.</w:t>
      </w:r>
    </w:p>
    <w:p w14:paraId="1F821CA5" w14:textId="77777777" w:rsidR="00FA68FC" w:rsidRPr="002706D7" w:rsidRDefault="00FA68FC" w:rsidP="00FA68FC">
      <w:pPr>
        <w:spacing w:line="360" w:lineRule="auto"/>
        <w:jc w:val="both"/>
        <w:rPr>
          <w:rFonts w:ascii="Times New Roman" w:hAnsi="Times New Roman"/>
          <w:b/>
          <w:i/>
          <w:sz w:val="24"/>
          <w:szCs w:val="24"/>
          <w:lang w:val="en-GB"/>
        </w:rPr>
      </w:pPr>
      <w:r w:rsidRPr="00895AF3">
        <w:rPr>
          <w:rFonts w:ascii="Times New Roman" w:hAnsi="Times New Roman"/>
          <w:bCs/>
          <w:sz w:val="24"/>
          <w:szCs w:val="24"/>
          <w:lang w:val="en-GB"/>
        </w:rPr>
        <w:t>2.</w:t>
      </w:r>
      <w:r>
        <w:rPr>
          <w:rFonts w:ascii="Times New Roman" w:hAnsi="Times New Roman"/>
          <w:bCs/>
          <w:sz w:val="24"/>
          <w:szCs w:val="24"/>
          <w:lang w:val="en-GB"/>
        </w:rPr>
        <w:t>2</w:t>
      </w:r>
      <w:r w:rsidRPr="00895AF3">
        <w:rPr>
          <w:rFonts w:ascii="Times New Roman" w:hAnsi="Times New Roman"/>
          <w:bCs/>
          <w:sz w:val="24"/>
          <w:szCs w:val="24"/>
          <w:lang w:val="en-GB"/>
        </w:rPr>
        <w:t>.1.</w:t>
      </w:r>
      <w:r>
        <w:rPr>
          <w:rFonts w:ascii="Times New Roman" w:hAnsi="Times New Roman"/>
          <w:bCs/>
          <w:sz w:val="24"/>
          <w:szCs w:val="24"/>
          <w:lang w:val="en-GB"/>
        </w:rPr>
        <w:t>2</w:t>
      </w:r>
      <w:r w:rsidRPr="00895AF3">
        <w:rPr>
          <w:rFonts w:ascii="Times New Roman" w:hAnsi="Times New Roman"/>
          <w:bCs/>
          <w:sz w:val="24"/>
          <w:szCs w:val="24"/>
          <w:lang w:val="en-GB"/>
        </w:rPr>
        <w:t xml:space="preserve"> </w:t>
      </w:r>
      <w:r w:rsidRPr="00895AF3">
        <w:rPr>
          <w:rFonts w:ascii="Times New Roman" w:hAnsi="Times New Roman"/>
          <w:bCs/>
          <w:i/>
          <w:sz w:val="24"/>
          <w:szCs w:val="24"/>
          <w:lang w:val="en-GB"/>
        </w:rPr>
        <w:t>Passive Infrared Motion Detector (PIR</w:t>
      </w:r>
      <w:r w:rsidRPr="002706D7">
        <w:rPr>
          <w:rFonts w:ascii="Times New Roman" w:hAnsi="Times New Roman"/>
          <w:b/>
          <w:i/>
          <w:sz w:val="24"/>
          <w:szCs w:val="24"/>
          <w:lang w:val="en-GB"/>
        </w:rPr>
        <w:t xml:space="preserve">) </w:t>
      </w:r>
    </w:p>
    <w:p w14:paraId="5D91B2D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 Radiation is basically a field in space which has attributes of </w:t>
      </w:r>
      <w:r>
        <w:rPr>
          <w:rFonts w:ascii="Times New Roman" w:hAnsi="Times New Roman"/>
          <w:sz w:val="24"/>
          <w:szCs w:val="24"/>
          <w:lang w:val="en-GB"/>
        </w:rPr>
        <w:t>velocity, power,</w:t>
      </w:r>
      <w:r w:rsidRPr="002706D7">
        <w:rPr>
          <w:rFonts w:ascii="Times New Roman" w:hAnsi="Times New Roman"/>
          <w:sz w:val="24"/>
          <w:szCs w:val="24"/>
          <w:lang w:val="en-GB"/>
        </w:rPr>
        <w:t xml:space="preserve"> and </w:t>
      </w:r>
      <w:r>
        <w:rPr>
          <w:rFonts w:ascii="Times New Roman" w:hAnsi="Times New Roman"/>
          <w:sz w:val="24"/>
          <w:szCs w:val="24"/>
          <w:lang w:val="en-GB"/>
        </w:rPr>
        <w:t>frequency</w:t>
      </w:r>
      <w:r w:rsidRPr="002706D7">
        <w:rPr>
          <w:rFonts w:ascii="Times New Roman" w:hAnsi="Times New Roman"/>
          <w:sz w:val="24"/>
          <w:szCs w:val="24"/>
          <w:lang w:val="en-GB"/>
        </w:rPr>
        <w:t xml:space="preserve"> (</w:t>
      </w:r>
      <w:r>
        <w:rPr>
          <w:rFonts w:ascii="Times New Roman" w:hAnsi="Times New Roman"/>
          <w:sz w:val="24"/>
          <w:szCs w:val="24"/>
          <w:lang w:val="en-GB"/>
        </w:rPr>
        <w:t>Alex et al., 2019</w:t>
      </w:r>
      <w:r w:rsidRPr="002706D7">
        <w:rPr>
          <w:rFonts w:ascii="Times New Roman" w:hAnsi="Times New Roman"/>
          <w:sz w:val="24"/>
          <w:szCs w:val="24"/>
          <w:lang w:val="en-GB"/>
        </w:rPr>
        <w:t>). Radiation in the wavelength that the human eye can see is very restricted. This radiation is called visible light, it is usually described in terms of its properties, using three models:</w:t>
      </w:r>
    </w:p>
    <w:p w14:paraId="3985E3B4" w14:textId="77777777" w:rsidR="00FA68FC" w:rsidRPr="002706D7" w:rsidRDefault="00FA68FC" w:rsidP="00FA68FC">
      <w:pPr>
        <w:pStyle w:val="ListParagraph"/>
        <w:numPr>
          <w:ilvl w:val="0"/>
          <w:numId w:val="3"/>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Wave Model</w:t>
      </w:r>
    </w:p>
    <w:p w14:paraId="607D39D2" w14:textId="77777777" w:rsidR="00FA68FC" w:rsidRPr="002706D7" w:rsidRDefault="00FA68FC" w:rsidP="00FA68FC">
      <w:pPr>
        <w:pStyle w:val="ListParagraph"/>
        <w:spacing w:line="480" w:lineRule="auto"/>
        <w:jc w:val="both"/>
        <w:rPr>
          <w:rFonts w:ascii="Times New Roman" w:hAnsi="Times New Roman"/>
          <w:sz w:val="24"/>
          <w:szCs w:val="24"/>
          <w:lang w:val="en-GB"/>
        </w:rPr>
      </w:pPr>
      <w:r w:rsidRPr="002706D7">
        <w:rPr>
          <w:rFonts w:ascii="Times New Roman" w:hAnsi="Times New Roman"/>
          <w:sz w:val="24"/>
          <w:szCs w:val="24"/>
          <w:lang w:val="en-GB"/>
        </w:rPr>
        <w:t>Radiation acting as an oscillating electromagnetic field travel</w:t>
      </w:r>
      <w:r>
        <w:rPr>
          <w:rFonts w:ascii="Times New Roman" w:hAnsi="Times New Roman"/>
          <w:sz w:val="24"/>
          <w:szCs w:val="24"/>
          <w:lang w:val="en-GB"/>
        </w:rPr>
        <w:t>ling</w:t>
      </w:r>
      <w:r w:rsidRPr="002706D7">
        <w:rPr>
          <w:rFonts w:ascii="Times New Roman" w:hAnsi="Times New Roman"/>
          <w:sz w:val="24"/>
          <w:szCs w:val="24"/>
          <w:lang w:val="en-GB"/>
        </w:rPr>
        <w:t xml:space="preserve"> through space at the speed of light</w:t>
      </w:r>
      <w:r>
        <w:rPr>
          <w:rFonts w:ascii="Times New Roman" w:hAnsi="Times New Roman"/>
          <w:sz w:val="24"/>
          <w:szCs w:val="24"/>
          <w:lang w:val="en-GB"/>
        </w:rPr>
        <w:t xml:space="preserve"> brings about dispersion, refraction, and analogous effects.</w:t>
      </w:r>
      <w:r w:rsidRPr="002706D7">
        <w:rPr>
          <w:rFonts w:ascii="Times New Roman" w:hAnsi="Times New Roman"/>
          <w:sz w:val="24"/>
          <w:szCs w:val="24"/>
          <w:lang w:val="en-GB"/>
        </w:rPr>
        <w:t xml:space="preserve"> </w:t>
      </w:r>
      <w:r>
        <w:rPr>
          <w:rFonts w:ascii="Times New Roman" w:hAnsi="Times New Roman"/>
          <w:sz w:val="24"/>
          <w:szCs w:val="24"/>
          <w:lang w:val="en-GB"/>
        </w:rPr>
        <w:t xml:space="preserve">Great number of </w:t>
      </w:r>
      <w:r w:rsidRPr="002706D7">
        <w:rPr>
          <w:rFonts w:ascii="Times New Roman" w:hAnsi="Times New Roman"/>
          <w:sz w:val="24"/>
          <w:szCs w:val="24"/>
          <w:lang w:val="en-GB"/>
        </w:rPr>
        <w:t xml:space="preserve">systems </w:t>
      </w:r>
      <w:r>
        <w:rPr>
          <w:rFonts w:ascii="Times New Roman" w:hAnsi="Times New Roman"/>
          <w:sz w:val="24"/>
          <w:szCs w:val="24"/>
          <w:lang w:val="en-GB"/>
        </w:rPr>
        <w:t>for</w:t>
      </w:r>
      <w:r w:rsidRPr="002706D7">
        <w:rPr>
          <w:rFonts w:ascii="Times New Roman" w:hAnsi="Times New Roman"/>
          <w:sz w:val="24"/>
          <w:szCs w:val="24"/>
          <w:lang w:val="en-GB"/>
        </w:rPr>
        <w:t xml:space="preserve"> assessing or </w:t>
      </w:r>
      <w:r>
        <w:rPr>
          <w:rFonts w:ascii="Times New Roman" w:hAnsi="Times New Roman"/>
          <w:sz w:val="24"/>
          <w:szCs w:val="24"/>
          <w:lang w:val="en-GB"/>
        </w:rPr>
        <w:t>illustrating</w:t>
      </w:r>
      <w:r w:rsidRPr="002706D7">
        <w:rPr>
          <w:rFonts w:ascii="Times New Roman" w:hAnsi="Times New Roman"/>
          <w:sz w:val="24"/>
          <w:szCs w:val="24"/>
          <w:lang w:val="en-GB"/>
        </w:rPr>
        <w:t xml:space="preserve"> light use the wave model (</w:t>
      </w:r>
      <w:r>
        <w:rPr>
          <w:rFonts w:ascii="Times New Roman" w:hAnsi="Times New Roman"/>
          <w:sz w:val="24"/>
          <w:szCs w:val="24"/>
          <w:lang w:val="en-GB"/>
        </w:rPr>
        <w:t>Alex et al., 2019</w:t>
      </w:r>
      <w:r w:rsidRPr="002706D7">
        <w:rPr>
          <w:rFonts w:ascii="Times New Roman" w:hAnsi="Times New Roman"/>
          <w:sz w:val="24"/>
          <w:szCs w:val="24"/>
          <w:lang w:val="en-GB"/>
        </w:rPr>
        <w:t>).</w:t>
      </w:r>
      <w:r>
        <w:rPr>
          <w:rFonts w:ascii="Times New Roman" w:hAnsi="Times New Roman"/>
          <w:sz w:val="24"/>
          <w:szCs w:val="24"/>
          <w:lang w:val="en-GB"/>
        </w:rPr>
        <w:t xml:space="preserve"> </w:t>
      </w:r>
    </w:p>
    <w:p w14:paraId="3F20076E" w14:textId="77777777" w:rsidR="00FA68FC" w:rsidRPr="002706D7" w:rsidRDefault="00FA68FC" w:rsidP="00FA68FC">
      <w:pPr>
        <w:pStyle w:val="ListParagraph"/>
        <w:numPr>
          <w:ilvl w:val="0"/>
          <w:numId w:val="3"/>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Particle </w:t>
      </w:r>
      <w:r>
        <w:rPr>
          <w:rFonts w:ascii="Times New Roman" w:hAnsi="Times New Roman"/>
          <w:sz w:val="24"/>
          <w:szCs w:val="24"/>
          <w:lang w:val="en-GB"/>
        </w:rPr>
        <w:t>M</w:t>
      </w:r>
      <w:r w:rsidRPr="002706D7">
        <w:rPr>
          <w:rFonts w:ascii="Times New Roman" w:hAnsi="Times New Roman"/>
          <w:sz w:val="24"/>
          <w:szCs w:val="24"/>
          <w:lang w:val="en-GB"/>
        </w:rPr>
        <w:t>odel</w:t>
      </w:r>
    </w:p>
    <w:p w14:paraId="4AC9CE24" w14:textId="77777777" w:rsidR="00FA68FC" w:rsidRPr="002706D7" w:rsidRDefault="00FA68FC" w:rsidP="00FA68FC">
      <w:pPr>
        <w:pStyle w:val="ListParagraph"/>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Radiation can act like a stream of discrete particles of </w:t>
      </w:r>
      <w:r>
        <w:rPr>
          <w:rFonts w:ascii="Times New Roman" w:hAnsi="Times New Roman"/>
          <w:sz w:val="24"/>
          <w:szCs w:val="24"/>
          <w:lang w:val="en-GB"/>
        </w:rPr>
        <w:t>vitality</w:t>
      </w:r>
      <w:r w:rsidRPr="002706D7">
        <w:rPr>
          <w:rFonts w:ascii="Times New Roman" w:hAnsi="Times New Roman"/>
          <w:sz w:val="24"/>
          <w:szCs w:val="24"/>
          <w:lang w:val="en-GB"/>
        </w:rPr>
        <w:t xml:space="preserve">. These particles </w:t>
      </w:r>
      <w:r>
        <w:rPr>
          <w:rFonts w:ascii="Times New Roman" w:hAnsi="Times New Roman"/>
          <w:sz w:val="24"/>
          <w:szCs w:val="24"/>
          <w:lang w:val="en-GB"/>
        </w:rPr>
        <w:t>known as</w:t>
      </w:r>
      <w:r w:rsidRPr="002706D7">
        <w:rPr>
          <w:rFonts w:ascii="Times New Roman" w:hAnsi="Times New Roman"/>
          <w:sz w:val="24"/>
          <w:szCs w:val="24"/>
          <w:lang w:val="en-GB"/>
        </w:rPr>
        <w:t xml:space="preserve"> photons. </w:t>
      </w:r>
      <w:r>
        <w:rPr>
          <w:rFonts w:ascii="Times New Roman" w:hAnsi="Times New Roman"/>
          <w:sz w:val="24"/>
          <w:szCs w:val="24"/>
          <w:lang w:val="en-GB"/>
        </w:rPr>
        <w:t xml:space="preserve">Most detector’s response and reasons for their interaction with matter are accounted for by the </w:t>
      </w:r>
      <w:r w:rsidRPr="002706D7">
        <w:rPr>
          <w:rFonts w:ascii="Times New Roman" w:hAnsi="Times New Roman"/>
          <w:sz w:val="24"/>
          <w:szCs w:val="24"/>
          <w:lang w:val="en-GB"/>
        </w:rPr>
        <w:t>photon model (</w:t>
      </w:r>
      <w:r>
        <w:rPr>
          <w:rFonts w:ascii="Times New Roman" w:hAnsi="Times New Roman"/>
          <w:sz w:val="24"/>
          <w:szCs w:val="24"/>
          <w:lang w:val="en-GB"/>
        </w:rPr>
        <w:t>Alex et al., 2019</w:t>
      </w:r>
      <w:r w:rsidRPr="002706D7">
        <w:rPr>
          <w:rFonts w:ascii="Times New Roman" w:hAnsi="Times New Roman"/>
          <w:sz w:val="24"/>
          <w:szCs w:val="24"/>
          <w:lang w:val="en-GB"/>
        </w:rPr>
        <w:t>)</w:t>
      </w:r>
      <w:r>
        <w:rPr>
          <w:rFonts w:ascii="Times New Roman" w:hAnsi="Times New Roman"/>
          <w:sz w:val="24"/>
          <w:szCs w:val="24"/>
          <w:lang w:val="en-GB"/>
        </w:rPr>
        <w:t>.</w:t>
      </w:r>
    </w:p>
    <w:p w14:paraId="3AF62A59" w14:textId="77777777" w:rsidR="00FA68FC" w:rsidRPr="002706D7" w:rsidRDefault="00FA68FC" w:rsidP="00FA68FC">
      <w:pPr>
        <w:pStyle w:val="ListParagraph"/>
        <w:numPr>
          <w:ilvl w:val="0"/>
          <w:numId w:val="3"/>
        </w:numPr>
        <w:spacing w:line="480" w:lineRule="auto"/>
        <w:jc w:val="both"/>
        <w:rPr>
          <w:rFonts w:ascii="Times New Roman" w:hAnsi="Times New Roman"/>
          <w:sz w:val="24"/>
          <w:szCs w:val="24"/>
          <w:lang w:val="en-GB"/>
        </w:rPr>
      </w:pPr>
      <w:r w:rsidRPr="002706D7">
        <w:rPr>
          <w:rFonts w:ascii="Times New Roman" w:hAnsi="Times New Roman"/>
          <w:sz w:val="24"/>
          <w:szCs w:val="24"/>
          <w:lang w:val="en-GB"/>
        </w:rPr>
        <w:t>Ray Model</w:t>
      </w:r>
    </w:p>
    <w:p w14:paraId="10C3680F" w14:textId="77777777" w:rsidR="00FA68FC" w:rsidRDefault="00FA68FC" w:rsidP="00FA68FC">
      <w:pPr>
        <w:pStyle w:val="ListParagraph"/>
        <w:spacing w:line="480" w:lineRule="auto"/>
        <w:rPr>
          <w:rFonts w:ascii="Times New Roman" w:hAnsi="Times New Roman"/>
          <w:sz w:val="24"/>
          <w:szCs w:val="24"/>
          <w:lang w:val="en-GB"/>
        </w:rPr>
      </w:pPr>
      <w:r w:rsidRPr="002706D7">
        <w:rPr>
          <w:rFonts w:ascii="Times New Roman" w:hAnsi="Times New Roman"/>
          <w:sz w:val="24"/>
          <w:szCs w:val="24"/>
          <w:lang w:val="en-GB"/>
        </w:rPr>
        <w:t xml:space="preserve">Light traveling from light source though air, </w:t>
      </w:r>
      <w:r>
        <w:rPr>
          <w:rFonts w:ascii="Times New Roman" w:hAnsi="Times New Roman"/>
          <w:sz w:val="24"/>
          <w:szCs w:val="24"/>
          <w:lang w:val="en-GB"/>
        </w:rPr>
        <w:t>focal points</w:t>
      </w:r>
      <w:r w:rsidRPr="002706D7">
        <w:rPr>
          <w:rFonts w:ascii="Times New Roman" w:hAnsi="Times New Roman"/>
          <w:sz w:val="24"/>
          <w:szCs w:val="24"/>
          <w:lang w:val="en-GB"/>
        </w:rPr>
        <w:t xml:space="preserve">, or other </w:t>
      </w:r>
      <w:r>
        <w:rPr>
          <w:rFonts w:ascii="Times New Roman" w:hAnsi="Times New Roman"/>
          <w:sz w:val="24"/>
          <w:szCs w:val="24"/>
          <w:lang w:val="en-GB"/>
        </w:rPr>
        <w:t>straightforward</w:t>
      </w:r>
      <w:r w:rsidRPr="002706D7">
        <w:rPr>
          <w:rFonts w:ascii="Times New Roman" w:hAnsi="Times New Roman"/>
          <w:sz w:val="24"/>
          <w:szCs w:val="24"/>
          <w:lang w:val="en-GB"/>
        </w:rPr>
        <w:t xml:space="preserve"> substances and experiences reflections at mirrors is completely described as rays. </w:t>
      </w:r>
      <w:r>
        <w:rPr>
          <w:rFonts w:ascii="Times New Roman" w:hAnsi="Times New Roman"/>
          <w:sz w:val="24"/>
          <w:szCs w:val="24"/>
          <w:lang w:val="en-GB"/>
        </w:rPr>
        <w:t>In t</w:t>
      </w:r>
      <w:r w:rsidRPr="002706D7">
        <w:rPr>
          <w:rFonts w:ascii="Times New Roman" w:hAnsi="Times New Roman"/>
          <w:sz w:val="24"/>
          <w:szCs w:val="24"/>
          <w:lang w:val="en-GB"/>
        </w:rPr>
        <w:t xml:space="preserve">he </w:t>
      </w:r>
      <w:r>
        <w:rPr>
          <w:rFonts w:ascii="Times New Roman" w:hAnsi="Times New Roman"/>
          <w:sz w:val="24"/>
          <w:szCs w:val="24"/>
          <w:lang w:val="en-GB"/>
        </w:rPr>
        <w:t xml:space="preserve">explanation of imaging by lenses, </w:t>
      </w:r>
      <w:r w:rsidRPr="002706D7">
        <w:rPr>
          <w:rFonts w:ascii="Times New Roman" w:hAnsi="Times New Roman"/>
          <w:sz w:val="24"/>
          <w:szCs w:val="24"/>
          <w:lang w:val="en-GB"/>
        </w:rPr>
        <w:t>wave model is inconsequential (</w:t>
      </w:r>
      <w:r>
        <w:rPr>
          <w:rFonts w:ascii="Times New Roman" w:hAnsi="Times New Roman"/>
          <w:sz w:val="24"/>
          <w:szCs w:val="24"/>
          <w:lang w:val="en-GB"/>
        </w:rPr>
        <w:t>Alex et al., 2019</w:t>
      </w:r>
      <w:r w:rsidRPr="002706D7">
        <w:rPr>
          <w:rFonts w:ascii="Times New Roman" w:hAnsi="Times New Roman"/>
          <w:sz w:val="24"/>
          <w:szCs w:val="24"/>
          <w:lang w:val="en-GB"/>
        </w:rPr>
        <w:t>).</w:t>
      </w:r>
    </w:p>
    <w:p w14:paraId="337BC51E" w14:textId="77777777" w:rsidR="00FA68FC" w:rsidRPr="002706D7" w:rsidRDefault="00FA68FC" w:rsidP="00FA68FC">
      <w:pPr>
        <w:spacing w:line="480" w:lineRule="auto"/>
        <w:rPr>
          <w:rFonts w:ascii="Times New Roman" w:hAnsi="Times New Roman"/>
          <w:sz w:val="24"/>
          <w:szCs w:val="24"/>
          <w:lang w:val="en-GB"/>
        </w:rPr>
      </w:pPr>
      <w:r>
        <w:rPr>
          <w:rFonts w:ascii="Times New Roman" w:hAnsi="Times New Roman"/>
          <w:sz w:val="24"/>
          <w:szCs w:val="24"/>
          <w:lang w:val="en-GB"/>
        </w:rPr>
        <w:t>Radiation of energy is continuous for all objects,</w:t>
      </w:r>
      <w:r w:rsidRPr="002706D7">
        <w:rPr>
          <w:rFonts w:ascii="Times New Roman" w:hAnsi="Times New Roman"/>
          <w:sz w:val="24"/>
          <w:szCs w:val="24"/>
          <w:lang w:val="en-GB"/>
        </w:rPr>
        <w:t xml:space="preserve"> in the form of electromagnetic waves due to thermal vibrations of molecules</w:t>
      </w:r>
      <w:r>
        <w:rPr>
          <w:rFonts w:ascii="Times New Roman" w:hAnsi="Times New Roman"/>
          <w:sz w:val="24"/>
          <w:szCs w:val="24"/>
          <w:lang w:val="en-GB"/>
        </w:rPr>
        <w:t xml:space="preserve"> of the objects</w:t>
      </w:r>
      <w:r w:rsidRPr="002706D7">
        <w:rPr>
          <w:rFonts w:ascii="Times New Roman" w:hAnsi="Times New Roman"/>
          <w:sz w:val="24"/>
          <w:szCs w:val="24"/>
          <w:lang w:val="en-GB"/>
        </w:rPr>
        <w:t xml:space="preserve">. </w:t>
      </w:r>
      <w:r>
        <w:rPr>
          <w:rFonts w:ascii="Times New Roman" w:hAnsi="Times New Roman"/>
          <w:sz w:val="24"/>
          <w:szCs w:val="24"/>
          <w:lang w:val="en-GB"/>
        </w:rPr>
        <w:t xml:space="preserve">Electromagnetic radiation is emitted by any </w:t>
      </w:r>
      <w:r>
        <w:rPr>
          <w:rFonts w:ascii="Times New Roman" w:hAnsi="Times New Roman"/>
          <w:sz w:val="24"/>
          <w:szCs w:val="24"/>
          <w:lang w:val="en-GB"/>
        </w:rPr>
        <w:lastRenderedPageBreak/>
        <w:t>object with absolute temperature above zero</w:t>
      </w:r>
      <w:r w:rsidRPr="002706D7">
        <w:rPr>
          <w:rFonts w:ascii="Times New Roman" w:hAnsi="Times New Roman"/>
          <w:sz w:val="24"/>
          <w:szCs w:val="24"/>
          <w:lang w:val="en-GB"/>
        </w:rPr>
        <w:t xml:space="preserve"> at some wavelength which is </w:t>
      </w:r>
      <w:r>
        <w:rPr>
          <w:rFonts w:ascii="Times New Roman" w:hAnsi="Times New Roman"/>
          <w:sz w:val="24"/>
          <w:szCs w:val="24"/>
          <w:lang w:val="en-GB"/>
        </w:rPr>
        <w:t xml:space="preserve">in </w:t>
      </w:r>
      <w:r w:rsidRPr="002706D7">
        <w:rPr>
          <w:rFonts w:ascii="Times New Roman" w:hAnsi="Times New Roman"/>
          <w:sz w:val="24"/>
          <w:szCs w:val="24"/>
          <w:lang w:val="en-GB"/>
        </w:rPr>
        <w:t>direct</w:t>
      </w:r>
      <w:r>
        <w:rPr>
          <w:rFonts w:ascii="Times New Roman" w:hAnsi="Times New Roman"/>
          <w:sz w:val="24"/>
          <w:szCs w:val="24"/>
          <w:lang w:val="en-GB"/>
        </w:rPr>
        <w:t xml:space="preserve"> </w:t>
      </w:r>
      <w:r w:rsidRPr="002706D7">
        <w:rPr>
          <w:rFonts w:ascii="Times New Roman" w:hAnsi="Times New Roman"/>
          <w:sz w:val="24"/>
          <w:szCs w:val="24"/>
          <w:lang w:val="en-GB"/>
        </w:rPr>
        <w:t xml:space="preserve">proportion to the </w:t>
      </w:r>
      <w:r>
        <w:rPr>
          <w:rFonts w:ascii="Times New Roman" w:hAnsi="Times New Roman"/>
          <w:sz w:val="24"/>
          <w:szCs w:val="24"/>
          <w:lang w:val="en-GB"/>
        </w:rPr>
        <w:t xml:space="preserve">object’s </w:t>
      </w:r>
      <w:r w:rsidRPr="002706D7">
        <w:rPr>
          <w:rFonts w:ascii="Times New Roman" w:hAnsi="Times New Roman"/>
          <w:sz w:val="24"/>
          <w:szCs w:val="24"/>
          <w:lang w:val="en-GB"/>
        </w:rPr>
        <w:t xml:space="preserve">temperature. </w:t>
      </w:r>
      <w:r>
        <w:rPr>
          <w:rFonts w:ascii="Times New Roman" w:hAnsi="Times New Roman"/>
          <w:sz w:val="24"/>
          <w:szCs w:val="24"/>
          <w:lang w:val="en-GB"/>
        </w:rPr>
        <w:t>Using a known relationship between wavelength and temperature called Wien’s displacement law, w</w:t>
      </w:r>
      <w:r w:rsidRPr="002706D7">
        <w:rPr>
          <w:rFonts w:ascii="Times New Roman" w:hAnsi="Times New Roman"/>
          <w:sz w:val="24"/>
          <w:szCs w:val="24"/>
          <w:lang w:val="en-GB"/>
        </w:rPr>
        <w:t>e can calculate the peak wavelength of the radiation emitted by an object, such as human body</w:t>
      </w:r>
      <w:r>
        <w:rPr>
          <w:rFonts w:ascii="Times New Roman" w:hAnsi="Times New Roman"/>
          <w:sz w:val="24"/>
          <w:szCs w:val="24"/>
          <w:lang w:val="en-GB"/>
        </w:rPr>
        <w:t xml:space="preserve">. The </w:t>
      </w:r>
      <w:r w:rsidRPr="002706D7">
        <w:rPr>
          <w:rFonts w:ascii="Times New Roman" w:hAnsi="Times New Roman"/>
          <w:sz w:val="24"/>
          <w:szCs w:val="24"/>
          <w:lang w:val="en-GB"/>
        </w:rPr>
        <w:t xml:space="preserve">law </w:t>
      </w:r>
      <w:r>
        <w:rPr>
          <w:rFonts w:ascii="Times New Roman" w:hAnsi="Times New Roman"/>
          <w:sz w:val="24"/>
          <w:szCs w:val="24"/>
          <w:lang w:val="en-GB"/>
        </w:rPr>
        <w:t xml:space="preserve">is </w:t>
      </w:r>
      <w:r w:rsidRPr="002706D7">
        <w:rPr>
          <w:rFonts w:ascii="Times New Roman" w:hAnsi="Times New Roman"/>
          <w:sz w:val="24"/>
          <w:szCs w:val="24"/>
          <w:lang w:val="en-GB"/>
        </w:rPr>
        <w:t>given by Equation 2.1 (Richard Olsen, 2007) as:</w:t>
      </w:r>
    </w:p>
    <w:p w14:paraId="2E45D62F" w14:textId="77777777" w:rsidR="00FA68FC" w:rsidRPr="002706D7" w:rsidRDefault="00FA68FC" w:rsidP="00FA68FC">
      <w:pPr>
        <w:autoSpaceDE w:val="0"/>
        <w:autoSpaceDN w:val="0"/>
        <w:adjustRightInd w:val="0"/>
        <w:spacing w:line="480" w:lineRule="auto"/>
        <w:ind w:firstLine="720"/>
        <w:rPr>
          <w:rFonts w:ascii="Times New Roman" w:hAnsi="Times New Roman"/>
          <w:sz w:val="24"/>
          <w:szCs w:val="24"/>
          <w:lang w:val="en-GB"/>
        </w:rPr>
      </w:pPr>
      <m:oMath>
        <m:sSub>
          <m:sSubPr>
            <m:ctrlPr>
              <w:rPr>
                <w:rFonts w:ascii="Cambria Math" w:hAnsi="Cambria Math"/>
                <w:i/>
                <w:sz w:val="28"/>
                <w:szCs w:val="28"/>
              </w:rPr>
            </m:ctrlPr>
          </m:sSubPr>
          <m:e>
            <m:r>
              <w:rPr>
                <w:rFonts w:ascii="Cambria Math" w:hAnsi="Cambria Math"/>
                <w:sz w:val="28"/>
                <w:szCs w:val="28"/>
              </w:rPr>
              <m:t>λ</m:t>
            </m:r>
          </m:e>
          <m:sub>
            <m:func>
              <m:funcPr>
                <m:ctrlPr>
                  <w:rPr>
                    <w:rFonts w:ascii="Cambria Math" w:hAnsi="Cambria Math"/>
                    <w:i/>
                    <w:sz w:val="28"/>
                    <w:szCs w:val="28"/>
                  </w:rPr>
                </m:ctrlPr>
              </m:funcPr>
              <m:fName>
                <m:r>
                  <m:rPr>
                    <m:sty m:val="p"/>
                  </m:rPr>
                  <w:rPr>
                    <w:rFonts w:ascii="Cambria Math" w:hAnsi="Cambria Math"/>
                    <w:sz w:val="28"/>
                    <w:szCs w:val="28"/>
                  </w:rPr>
                  <m:t xml:space="preserve">max </m:t>
                </m:r>
              </m:fName>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T</m:t>
                    </m:r>
                  </m:den>
                </m:f>
              </m:e>
            </m:func>
          </m:sub>
        </m:sSub>
      </m:oMath>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r>
      <w:r w:rsidRPr="002706D7">
        <w:rPr>
          <w:rFonts w:ascii="Times New Roman" w:hAnsi="Times New Roman"/>
          <w:sz w:val="24"/>
          <w:szCs w:val="24"/>
          <w:lang w:val="en-GB"/>
        </w:rPr>
        <w:tab/>
        <w:t xml:space="preserve">        (2.1)</w:t>
      </w:r>
    </w:p>
    <w:p w14:paraId="48368B16" w14:textId="77777777" w:rsidR="00FA68FC" w:rsidRPr="003B4F75" w:rsidRDefault="00FA68FC" w:rsidP="00FA68FC">
      <w:pPr>
        <w:autoSpaceDE w:val="0"/>
        <w:autoSpaceDN w:val="0"/>
        <w:adjustRightInd w:val="0"/>
        <w:spacing w:line="480" w:lineRule="auto"/>
        <w:ind w:firstLine="720"/>
        <w:rPr>
          <w:rFonts w:ascii="Times New Roman" w:hAnsi="Times New Roman"/>
          <w:sz w:val="28"/>
          <w:szCs w:val="28"/>
          <w:lang w:val="en-GB"/>
        </w:rPr>
      </w:pPr>
      <m:oMath>
        <m:func>
          <m:funcPr>
            <m:ctrlPr>
              <w:rPr>
                <w:rFonts w:ascii="Cambria Math" w:hAnsi="Cambria Math"/>
                <w:i/>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lang w:val="en-US"/>
                  </w:rPr>
                  <m:t>λ</m:t>
                </m:r>
              </m:e>
              <m:sub>
                <m:r>
                  <m:rPr>
                    <m:sty m:val="p"/>
                  </m:rPr>
                  <w:rPr>
                    <w:rFonts w:ascii="Cambria Math" w:hAnsi="Cambria Math"/>
                    <w:sz w:val="28"/>
                    <w:szCs w:val="28"/>
                  </w:rPr>
                  <m:t>max</m:t>
                </m:r>
              </m:sub>
            </m:sSub>
            <m:ctrlPr>
              <w:rPr>
                <w:rFonts w:ascii="Cambria Math" w:hAnsi="Cambria Math"/>
                <w:sz w:val="28"/>
                <w:szCs w:val="28"/>
                <w:lang w:val="en-US"/>
              </w:rPr>
            </m:ctrlPr>
          </m:fName>
          <m:e>
            <m:r>
              <w:rPr>
                <w:rFonts w:ascii="Cambria Math" w:hAnsi="Cambria Math"/>
                <w:sz w:val="28"/>
                <w:szCs w:val="28"/>
              </w:rPr>
              <m:t>=</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rPr>
                      <m:t>0.2898×</m:t>
                    </m:r>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m×°k</m:t>
                    </m:r>
                  </m:e>
                </m:d>
              </m:num>
              <m:den>
                <m:r>
                  <w:rPr>
                    <w:rFonts w:ascii="Cambria Math" w:hAnsi="Cambria Math"/>
                    <w:sz w:val="28"/>
                    <w:szCs w:val="28"/>
                  </w:rPr>
                  <m:t>T</m:t>
                </m:r>
              </m:den>
            </m:f>
          </m:e>
        </m:func>
      </m:oMath>
      <w:r w:rsidRPr="003B4F75">
        <w:rPr>
          <w:rFonts w:ascii="Times New Roman" w:hAnsi="Times New Roman"/>
          <w:sz w:val="28"/>
          <w:szCs w:val="28"/>
          <w:lang w:val="en-GB"/>
        </w:rPr>
        <w:t xml:space="preserve">  </w:t>
      </w:r>
      <w:r w:rsidRPr="003B4F75">
        <w:rPr>
          <w:rFonts w:ascii="Times New Roman" w:hAnsi="Times New Roman"/>
          <w:sz w:val="28"/>
          <w:szCs w:val="28"/>
          <w:lang w:val="en-GB"/>
        </w:rPr>
        <w:tab/>
      </w:r>
      <w:r w:rsidRPr="003B4F75">
        <w:rPr>
          <w:rFonts w:ascii="Times New Roman" w:hAnsi="Times New Roman"/>
          <w:sz w:val="28"/>
          <w:szCs w:val="28"/>
          <w:lang w:val="en-GB"/>
        </w:rPr>
        <w:tab/>
      </w:r>
      <w:r w:rsidRPr="003B4F75">
        <w:rPr>
          <w:rFonts w:ascii="Times New Roman" w:hAnsi="Times New Roman"/>
          <w:sz w:val="28"/>
          <w:szCs w:val="28"/>
          <w:lang w:val="en-GB"/>
        </w:rPr>
        <w:tab/>
      </w:r>
      <w:r w:rsidRPr="003B4F75">
        <w:rPr>
          <w:rFonts w:ascii="Times New Roman" w:hAnsi="Times New Roman"/>
          <w:sz w:val="28"/>
          <w:szCs w:val="28"/>
          <w:lang w:val="en-GB"/>
        </w:rPr>
        <w:tab/>
      </w:r>
      <w:r w:rsidRPr="003B4F75">
        <w:rPr>
          <w:rFonts w:ascii="Times New Roman" w:hAnsi="Times New Roman"/>
          <w:sz w:val="28"/>
          <w:szCs w:val="28"/>
          <w:lang w:val="en-GB"/>
        </w:rPr>
        <w:tab/>
      </w:r>
      <w:r w:rsidRPr="003B4F75">
        <w:rPr>
          <w:rFonts w:ascii="Times New Roman" w:hAnsi="Times New Roman"/>
          <w:sz w:val="28"/>
          <w:szCs w:val="28"/>
          <w:lang w:val="en-GB"/>
        </w:rPr>
        <w:tab/>
        <w:t xml:space="preserve">       </w:t>
      </w:r>
      <w:r w:rsidRPr="00052FD1">
        <w:rPr>
          <w:rFonts w:ascii="Times New Roman" w:hAnsi="Times New Roman"/>
          <w:sz w:val="24"/>
          <w:szCs w:val="24"/>
          <w:lang w:val="en-GB"/>
        </w:rPr>
        <w:t>(2.2)</w:t>
      </w:r>
      <w:r w:rsidRPr="003B4F75">
        <w:rPr>
          <w:rFonts w:ascii="Times New Roman" w:hAnsi="Times New Roman"/>
          <w:sz w:val="28"/>
          <w:szCs w:val="28"/>
          <w:lang w:val="en-GB"/>
        </w:rPr>
        <w:t xml:space="preserve">               </w:t>
      </w:r>
    </w:p>
    <w:p w14:paraId="6F82A5CD" w14:textId="77777777" w:rsidR="00FA68FC" w:rsidRPr="002706D7" w:rsidRDefault="00FA68FC" w:rsidP="00FA68FC">
      <w:pPr>
        <w:autoSpaceDE w:val="0"/>
        <w:autoSpaceDN w:val="0"/>
        <w:adjustRightInd w:val="0"/>
        <w:spacing w:line="480" w:lineRule="auto"/>
        <w:ind w:left="-720" w:firstLine="720"/>
        <w:rPr>
          <w:rFonts w:ascii="Times New Roman" w:hAnsi="Times New Roman"/>
          <w:sz w:val="24"/>
          <w:szCs w:val="24"/>
          <w:lang w:val="en-GB"/>
        </w:rPr>
      </w:pPr>
      <w:r>
        <w:rPr>
          <w:rFonts w:ascii="Times New Roman" w:hAnsi="Times New Roman"/>
          <w:sz w:val="24"/>
          <w:szCs w:val="24"/>
          <w:lang w:val="en-GB"/>
        </w:rPr>
        <w:t>w</w:t>
      </w:r>
      <w:r w:rsidRPr="002706D7">
        <w:rPr>
          <w:rFonts w:ascii="Times New Roman" w:hAnsi="Times New Roman"/>
          <w:sz w:val="24"/>
          <w:szCs w:val="24"/>
          <w:lang w:val="en-GB"/>
        </w:rPr>
        <w:t>here</w:t>
      </w:r>
      <w:r>
        <w:rPr>
          <w:rFonts w:ascii="Times New Roman" w:hAnsi="Times New Roman"/>
          <w:sz w:val="24"/>
          <w:szCs w:val="24"/>
          <w:lang w:val="en-GB"/>
        </w:rPr>
        <w:t>:</w:t>
      </w:r>
      <m:oMath>
        <m:r>
          <w:rPr>
            <w:rFonts w:ascii="Cambria Math" w:hAnsi="Cambria Math"/>
            <w:sz w:val="28"/>
            <w:szCs w:val="28"/>
          </w:rPr>
          <m:t xml:space="preserve"> </m:t>
        </m:r>
      </m:oMath>
    </w:p>
    <w:p w14:paraId="021FAF60" w14:textId="77777777" w:rsidR="00FA68FC" w:rsidRPr="002706D7" w:rsidRDefault="00FA68FC" w:rsidP="00FA68FC">
      <w:pPr>
        <w:spacing w:line="480" w:lineRule="auto"/>
        <w:ind w:firstLine="720"/>
        <w:rPr>
          <w:rFonts w:ascii="Times New Roman" w:hAnsi="Times New Roman"/>
          <w:sz w:val="24"/>
          <w:szCs w:val="24"/>
          <w:lang w:val="en-GB"/>
        </w:rPr>
      </w:pPr>
      <m:oMath>
        <m:r>
          <w:rPr>
            <w:rFonts w:ascii="Cambria Math" w:hAnsi="Cambria Math"/>
            <w:sz w:val="24"/>
            <w:szCs w:val="24"/>
          </w:rPr>
          <m:t>a</m:t>
        </m:r>
      </m:oMath>
      <w:r>
        <w:rPr>
          <w:rFonts w:ascii="Times New Roman" w:hAnsi="Times New Roman"/>
          <w:sz w:val="24"/>
          <w:szCs w:val="24"/>
          <w:lang w:val="en-GB"/>
        </w:rPr>
        <w:t xml:space="preserve"> is constant given as 0.2898µm</w:t>
      </w:r>
      <w:r w:rsidRPr="002706D7">
        <w:rPr>
          <w:rFonts w:ascii="Times New Roman" w:hAnsi="Times New Roman"/>
          <w:sz w:val="24"/>
          <w:szCs w:val="24"/>
          <w:lang w:val="en-GB"/>
        </w:rPr>
        <w:t>º</w:t>
      </w:r>
      <m:oMath>
        <m:r>
          <w:rPr>
            <w:rFonts w:ascii="Cambria Math" w:hAnsi="Cambria Math"/>
            <w:sz w:val="24"/>
            <w:szCs w:val="24"/>
            <w:lang w:val="en-GB"/>
          </w:rPr>
          <m:t>k</m:t>
        </m:r>
      </m:oMath>
    </w:p>
    <w:p w14:paraId="149799C5" w14:textId="77777777" w:rsidR="00FA68FC" w:rsidRPr="002706D7" w:rsidRDefault="00FA68FC" w:rsidP="00FA68FC">
      <w:pPr>
        <w:spacing w:line="480" w:lineRule="auto"/>
        <w:ind w:firstLine="720"/>
        <w:rPr>
          <w:rFonts w:ascii="Times New Roman" w:hAnsi="Times New Roman"/>
          <w:sz w:val="24"/>
          <w:szCs w:val="24"/>
          <w:lang w:val="en-GB"/>
        </w:rPr>
      </w:pPr>
      <w:r w:rsidRPr="002706D7">
        <w:rPr>
          <w:rFonts w:ascii="Times New Roman" w:hAnsi="Times New Roman"/>
          <w:sz w:val="24"/>
          <w:szCs w:val="24"/>
          <w:lang w:val="en-GB"/>
        </w:rPr>
        <w:t xml:space="preserve">T is temperature of object in </w:t>
      </w:r>
      <w:bookmarkStart w:id="0" w:name="_Hlk26168834"/>
      <m:oMath>
        <m:r>
          <w:rPr>
            <w:rFonts w:ascii="Cambria Math" w:hAnsi="Cambria Math"/>
            <w:sz w:val="24"/>
            <w:szCs w:val="24"/>
            <w:lang w:val="en-US"/>
          </w:rPr>
          <m:t>°k</m:t>
        </m:r>
      </m:oMath>
      <w:bookmarkEnd w:id="0"/>
    </w:p>
    <w:p w14:paraId="16F2CE46" w14:textId="77777777" w:rsidR="00FA68FC" w:rsidRPr="002706D7" w:rsidRDefault="00FA68FC" w:rsidP="00FA68FC">
      <w:pPr>
        <w:spacing w:line="480" w:lineRule="auto"/>
        <w:rPr>
          <w:rFonts w:ascii="Times New Roman" w:hAnsi="Times New Roman"/>
          <w:sz w:val="24"/>
          <w:szCs w:val="24"/>
          <w:lang w:val="en-GB"/>
        </w:rPr>
      </w:pPr>
      <w:r>
        <w:rPr>
          <w:rFonts w:ascii="Times New Roman" w:hAnsi="Times New Roman"/>
          <w:sz w:val="24"/>
          <w:szCs w:val="24"/>
          <w:lang w:val="en-GB"/>
        </w:rPr>
        <w:t>In Celsius the average human temperature is approximately 34°C about 307°K.</w:t>
      </w:r>
      <w:r w:rsidRPr="002706D7">
        <w:rPr>
          <w:rFonts w:ascii="Times New Roman" w:hAnsi="Times New Roman"/>
          <w:sz w:val="24"/>
          <w:szCs w:val="24"/>
          <w:lang w:val="en-GB"/>
        </w:rPr>
        <w:t xml:space="preserve">; </w:t>
      </w:r>
      <w:r>
        <w:rPr>
          <w:rFonts w:ascii="Times New Roman" w:hAnsi="Times New Roman"/>
          <w:sz w:val="24"/>
          <w:szCs w:val="24"/>
          <w:lang w:val="en-GB"/>
        </w:rPr>
        <w:t xml:space="preserve">the peak wavelength was calculated to be </w:t>
      </w:r>
      <m:oMath>
        <m:sSub>
          <m:sSubPr>
            <m:ctrlPr>
              <w:rPr>
                <w:rFonts w:ascii="Cambria Math" w:hAnsi="Cambria Math"/>
                <w:i/>
                <w:sz w:val="24"/>
                <w:szCs w:val="24"/>
                <w:lang w:val="en-US"/>
              </w:rPr>
            </m:ctrlPr>
          </m:sSubPr>
          <m:e>
            <m:r>
              <w:rPr>
                <w:rFonts w:ascii="Cambria Math" w:hAnsi="Cambria Math"/>
                <w:sz w:val="24"/>
                <w:szCs w:val="24"/>
                <w:lang w:val="en-US"/>
              </w:rPr>
              <m:t>λ</m:t>
            </m:r>
          </m:e>
          <m:sub>
            <m:r>
              <w:rPr>
                <w:rFonts w:ascii="Cambria Math" w:hAnsi="Cambria Math"/>
                <w:sz w:val="24"/>
                <w:szCs w:val="24"/>
                <w:lang w:val="en-US"/>
              </w:rPr>
              <m:t>max</m:t>
            </m:r>
          </m:sub>
        </m:sSub>
        <m:r>
          <m:rPr>
            <m:aln/>
          </m:rPr>
          <w:rPr>
            <w:rFonts w:ascii="Cambria Math" w:hAnsi="Cambria Math"/>
            <w:sz w:val="24"/>
            <w:szCs w:val="24"/>
            <w:lang w:val="en-US"/>
          </w:rPr>
          <m:t>≈9.5×</m:t>
        </m:r>
        <m:sSup>
          <m:sSupPr>
            <m:ctrlPr>
              <w:rPr>
                <w:rFonts w:ascii="Cambria Math" w:hAnsi="Cambria Math"/>
                <w:i/>
                <w:sz w:val="24"/>
                <w:szCs w:val="24"/>
                <w:lang w:val="en-US"/>
              </w:rPr>
            </m:ctrlPr>
          </m:sSupPr>
          <m:e>
            <m:r>
              <w:rPr>
                <w:rFonts w:ascii="Cambria Math" w:hAnsi="Cambria Math"/>
                <w:sz w:val="24"/>
                <w:szCs w:val="24"/>
                <w:lang w:val="en-US"/>
              </w:rPr>
              <m:t>10</m:t>
            </m:r>
          </m:e>
          <m:sup>
            <m:r>
              <w:rPr>
                <w:rFonts w:ascii="Cambria Math" w:hAnsi="Cambria Math"/>
                <w:sz w:val="24"/>
                <w:szCs w:val="24"/>
                <w:lang w:val="en-US"/>
              </w:rPr>
              <m:t>-6</m:t>
            </m:r>
          </m:sup>
        </m:sSup>
        <m:r>
          <w:rPr>
            <w:rFonts w:ascii="Cambria Math" w:hAnsi="Cambria Math"/>
            <w:sz w:val="24"/>
            <w:szCs w:val="24"/>
            <w:lang w:val="en-US"/>
          </w:rPr>
          <m:t>m or 9.5μm</m:t>
        </m:r>
      </m:oMath>
    </w:p>
    <w:p w14:paraId="7BE00448" w14:textId="77777777" w:rsidR="00FA68FC" w:rsidRDefault="00FA68FC" w:rsidP="00FA68FC">
      <w:pPr>
        <w:spacing w:line="480" w:lineRule="auto"/>
        <w:rPr>
          <w:rFonts w:ascii="Times New Roman" w:hAnsi="Times New Roman"/>
          <w:sz w:val="24"/>
          <w:szCs w:val="24"/>
          <w:lang w:val="en-GB"/>
        </w:rPr>
      </w:pPr>
      <w:r w:rsidRPr="002706D7">
        <w:rPr>
          <w:rFonts w:ascii="Times New Roman" w:hAnsi="Times New Roman"/>
          <w:sz w:val="24"/>
          <w:szCs w:val="24"/>
          <w:lang w:val="en-GB"/>
        </w:rPr>
        <w:t>Thus,</w:t>
      </w:r>
      <w:r>
        <w:rPr>
          <w:rFonts w:ascii="Times New Roman" w:hAnsi="Times New Roman"/>
          <w:sz w:val="24"/>
          <w:szCs w:val="24"/>
          <w:lang w:val="en-GB"/>
        </w:rPr>
        <w:t xml:space="preserve"> this indicates that human body radiation </w:t>
      </w:r>
      <w:r w:rsidRPr="002706D7">
        <w:rPr>
          <w:rFonts w:ascii="Times New Roman" w:hAnsi="Times New Roman"/>
          <w:sz w:val="24"/>
          <w:szCs w:val="24"/>
          <w:lang w:val="en-GB"/>
        </w:rPr>
        <w:t>peaks between 9 to 10</w:t>
      </w:r>
      <m:oMath>
        <m:r>
          <w:rPr>
            <w:rFonts w:ascii="Cambria Math" w:hAnsi="Cambria Math"/>
            <w:sz w:val="24"/>
            <w:szCs w:val="24"/>
            <w:lang w:val="en-US"/>
          </w:rPr>
          <m:t xml:space="preserve"> μm</m:t>
        </m:r>
      </m:oMath>
      <w:r w:rsidRPr="002706D7">
        <w:rPr>
          <w:rFonts w:ascii="Times New Roman" w:hAnsi="Times New Roman"/>
          <w:sz w:val="24"/>
          <w:szCs w:val="24"/>
          <w:lang w:val="en-GB"/>
        </w:rPr>
        <w:t xml:space="preserve">, which rests in the infrared (IR) portion of electromagnetic spectrum. As illustrated </w:t>
      </w:r>
      <w:r>
        <w:rPr>
          <w:rFonts w:ascii="Times New Roman" w:hAnsi="Times New Roman"/>
          <w:sz w:val="24"/>
          <w:szCs w:val="24"/>
          <w:lang w:val="en-GB"/>
        </w:rPr>
        <w:t>in</w:t>
      </w:r>
      <w:r w:rsidRPr="002706D7">
        <w:rPr>
          <w:rFonts w:ascii="Times New Roman" w:hAnsi="Times New Roman"/>
          <w:sz w:val="24"/>
          <w:szCs w:val="24"/>
          <w:lang w:val="en-GB"/>
        </w:rPr>
        <w:t xml:space="preserve"> Figure 2.1.</w:t>
      </w:r>
    </w:p>
    <w:p w14:paraId="5C11287A" w14:textId="77777777" w:rsidR="00FA68FC" w:rsidRDefault="00FA68FC" w:rsidP="00FA68FC">
      <w:pPr>
        <w:spacing w:line="240" w:lineRule="auto"/>
        <w:rPr>
          <w:rFonts w:ascii="Times New Roman" w:hAnsi="Times New Roman"/>
          <w:sz w:val="24"/>
          <w:szCs w:val="24"/>
          <w:lang w:val="en-GB"/>
        </w:rPr>
      </w:pPr>
      <w:r>
        <w:rPr>
          <w:rFonts w:ascii="Times New Roman" w:hAnsi="Times New Roman"/>
          <w:noProof/>
          <w:sz w:val="24"/>
          <w:szCs w:val="24"/>
          <w:lang w:val="en-US" w:eastAsia="en-US"/>
        </w:rPr>
        <w:lastRenderedPageBreak/>
        <w:drawing>
          <wp:inline distT="0" distB="0" distL="0" distR="0" wp14:anchorId="0DF16FEC" wp14:editId="025F5EBF">
            <wp:extent cx="5581650" cy="28956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2895600"/>
                    </a:xfrm>
                    <a:prstGeom prst="rect">
                      <a:avLst/>
                    </a:prstGeom>
                    <a:noFill/>
                    <a:ln>
                      <a:noFill/>
                    </a:ln>
                  </pic:spPr>
                </pic:pic>
              </a:graphicData>
            </a:graphic>
          </wp:inline>
        </w:drawing>
      </w:r>
      <w:r>
        <w:rPr>
          <w:rFonts w:ascii="Times New Roman" w:hAnsi="Times New Roman"/>
          <w:sz w:val="24"/>
          <w:szCs w:val="24"/>
          <w:lang w:val="en-GB"/>
        </w:rPr>
        <w:t xml:space="preserve">  </w:t>
      </w:r>
    </w:p>
    <w:p w14:paraId="194AC6EF" w14:textId="77777777" w:rsidR="00FA68FC" w:rsidRPr="002706D7" w:rsidRDefault="00FA68FC" w:rsidP="00FA68FC">
      <w:pPr>
        <w:spacing w:line="240" w:lineRule="auto"/>
        <w:ind w:left="720" w:firstLine="720"/>
        <w:rPr>
          <w:rFonts w:ascii="Times New Roman" w:hAnsi="Times New Roman"/>
          <w:sz w:val="24"/>
          <w:szCs w:val="24"/>
          <w:lang w:val="en-GB"/>
        </w:rPr>
      </w:pPr>
      <w:r w:rsidRPr="002706D7">
        <w:rPr>
          <w:rFonts w:ascii="Times New Roman" w:hAnsi="Times New Roman"/>
          <w:sz w:val="24"/>
          <w:szCs w:val="24"/>
          <w:lang w:val="en-GB"/>
        </w:rPr>
        <w:t xml:space="preserve">Figure 2.1: </w:t>
      </w:r>
      <w:r>
        <w:rPr>
          <w:rFonts w:ascii="Times New Roman" w:hAnsi="Times New Roman"/>
          <w:sz w:val="24"/>
          <w:szCs w:val="24"/>
          <w:lang w:val="en-GB"/>
        </w:rPr>
        <w:t xml:space="preserve">The </w:t>
      </w:r>
      <w:r w:rsidRPr="002706D7">
        <w:rPr>
          <w:rFonts w:ascii="Times New Roman" w:hAnsi="Times New Roman"/>
          <w:sz w:val="24"/>
          <w:szCs w:val="24"/>
          <w:lang w:val="en-GB"/>
        </w:rPr>
        <w:t xml:space="preserve">Electromagnetic Spectrum (Giannakis </w:t>
      </w:r>
      <w:r w:rsidRPr="002706D7">
        <w:rPr>
          <w:rFonts w:ascii="Times New Roman" w:hAnsi="Times New Roman"/>
          <w:i/>
          <w:sz w:val="24"/>
          <w:szCs w:val="24"/>
          <w:lang w:val="en-GB"/>
        </w:rPr>
        <w:t>et al.,</w:t>
      </w:r>
      <w:r w:rsidRPr="002706D7">
        <w:rPr>
          <w:rFonts w:ascii="Times New Roman" w:hAnsi="Times New Roman"/>
          <w:sz w:val="24"/>
          <w:szCs w:val="24"/>
          <w:lang w:val="en-GB"/>
        </w:rPr>
        <w:t xml:space="preserve"> 2016)</w:t>
      </w:r>
    </w:p>
    <w:p w14:paraId="64BE86E7"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Passive Infrared Motion Detectors (PIRs) are also known as “Pyroelectric” or “IR Motion sensors” are of the most frequent </w:t>
      </w:r>
      <w:r>
        <w:rPr>
          <w:rFonts w:ascii="Times New Roman" w:hAnsi="Times New Roman"/>
          <w:sz w:val="24"/>
          <w:szCs w:val="24"/>
          <w:lang w:val="en-GB"/>
        </w:rPr>
        <w:t>detectors</w:t>
      </w:r>
      <w:r w:rsidRPr="002706D7">
        <w:rPr>
          <w:rFonts w:ascii="Times New Roman" w:hAnsi="Times New Roman"/>
          <w:sz w:val="24"/>
          <w:szCs w:val="24"/>
          <w:lang w:val="en-GB"/>
        </w:rPr>
        <w:t xml:space="preserve"> in households and miniature business environments. They are reasonably priced and </w:t>
      </w:r>
      <w:r>
        <w:rPr>
          <w:rFonts w:ascii="Times New Roman" w:hAnsi="Times New Roman"/>
          <w:sz w:val="24"/>
          <w:szCs w:val="24"/>
          <w:lang w:val="en-GB"/>
        </w:rPr>
        <w:t>gives</w:t>
      </w:r>
      <w:r w:rsidRPr="002706D7">
        <w:rPr>
          <w:rFonts w:ascii="Times New Roman" w:hAnsi="Times New Roman"/>
          <w:sz w:val="24"/>
          <w:szCs w:val="24"/>
          <w:lang w:val="en-GB"/>
        </w:rPr>
        <w:t xml:space="preserve"> consistent functionalities (David </w:t>
      </w:r>
      <w:r w:rsidRPr="002706D7">
        <w:rPr>
          <w:rFonts w:ascii="Times New Roman" w:hAnsi="Times New Roman"/>
          <w:i/>
          <w:sz w:val="24"/>
          <w:szCs w:val="24"/>
          <w:lang w:val="en-GB"/>
        </w:rPr>
        <w:t xml:space="preserve">et al., </w:t>
      </w:r>
      <w:r w:rsidRPr="002706D7">
        <w:rPr>
          <w:rFonts w:ascii="Times New Roman" w:hAnsi="Times New Roman"/>
          <w:sz w:val="24"/>
          <w:szCs w:val="24"/>
          <w:lang w:val="en-GB"/>
        </w:rPr>
        <w:t xml:space="preserve">2015). A PIR is a device that produces a surface electric charge </w:t>
      </w:r>
      <w:r>
        <w:rPr>
          <w:rFonts w:ascii="Times New Roman" w:hAnsi="Times New Roman"/>
          <w:sz w:val="24"/>
          <w:szCs w:val="24"/>
          <w:lang w:val="en-GB"/>
        </w:rPr>
        <w:t xml:space="preserve">when </w:t>
      </w:r>
      <w:r w:rsidRPr="002706D7">
        <w:rPr>
          <w:rFonts w:ascii="Times New Roman" w:hAnsi="Times New Roman"/>
          <w:sz w:val="24"/>
          <w:szCs w:val="24"/>
          <w:lang w:val="en-GB"/>
        </w:rPr>
        <w:t xml:space="preserve">exposed to infrared radiation. The operation principle of PIR </w:t>
      </w:r>
      <w:r>
        <w:rPr>
          <w:rFonts w:ascii="Times New Roman" w:hAnsi="Times New Roman"/>
          <w:sz w:val="24"/>
          <w:szCs w:val="24"/>
          <w:lang w:val="en-GB"/>
        </w:rPr>
        <w:t>detector</w:t>
      </w:r>
      <w:r w:rsidRPr="002706D7">
        <w:rPr>
          <w:rFonts w:ascii="Times New Roman" w:hAnsi="Times New Roman"/>
          <w:sz w:val="24"/>
          <w:szCs w:val="24"/>
          <w:lang w:val="en-GB"/>
        </w:rPr>
        <w:t xml:space="preserve"> is to </w:t>
      </w:r>
      <w:r>
        <w:rPr>
          <w:rFonts w:ascii="Times New Roman" w:hAnsi="Times New Roman"/>
          <w:sz w:val="24"/>
          <w:szCs w:val="24"/>
          <w:lang w:val="en-GB"/>
        </w:rPr>
        <w:t>sense</w:t>
      </w:r>
      <w:r w:rsidRPr="002706D7">
        <w:rPr>
          <w:rFonts w:ascii="Times New Roman" w:hAnsi="Times New Roman"/>
          <w:sz w:val="24"/>
          <w:szCs w:val="24"/>
          <w:lang w:val="en-GB"/>
        </w:rPr>
        <w:t xml:space="preserve"> the </w:t>
      </w:r>
      <w:r>
        <w:rPr>
          <w:rFonts w:ascii="Times New Roman" w:hAnsi="Times New Roman"/>
          <w:sz w:val="24"/>
          <w:szCs w:val="24"/>
          <w:lang w:val="en-GB"/>
        </w:rPr>
        <w:t>change in temperature</w:t>
      </w:r>
      <w:r w:rsidRPr="002706D7">
        <w:rPr>
          <w:rFonts w:ascii="Times New Roman" w:hAnsi="Times New Roman"/>
          <w:sz w:val="24"/>
          <w:szCs w:val="24"/>
          <w:lang w:val="en-GB"/>
        </w:rPr>
        <w:t xml:space="preserve"> in its detection area (Luo and Chen, 2013).  The sensor is </w:t>
      </w:r>
      <w:r>
        <w:rPr>
          <w:rFonts w:ascii="Times New Roman" w:hAnsi="Times New Roman"/>
          <w:sz w:val="24"/>
          <w:szCs w:val="24"/>
          <w:lang w:val="en-GB"/>
        </w:rPr>
        <w:t>divided</w:t>
      </w:r>
      <w:r w:rsidRPr="002706D7">
        <w:rPr>
          <w:rFonts w:ascii="Times New Roman" w:hAnsi="Times New Roman"/>
          <w:sz w:val="24"/>
          <w:szCs w:val="24"/>
          <w:lang w:val="en-GB"/>
        </w:rPr>
        <w:t xml:space="preserve"> into two halves to find not the radiation itself, but the </w:t>
      </w:r>
      <w:r>
        <w:rPr>
          <w:rFonts w:ascii="Times New Roman" w:hAnsi="Times New Roman"/>
          <w:sz w:val="24"/>
          <w:szCs w:val="24"/>
          <w:lang w:val="en-GB"/>
        </w:rPr>
        <w:t>variation</w:t>
      </w:r>
      <w:r w:rsidRPr="002706D7">
        <w:rPr>
          <w:rFonts w:ascii="Times New Roman" w:hAnsi="Times New Roman"/>
          <w:sz w:val="24"/>
          <w:szCs w:val="24"/>
          <w:lang w:val="en-GB"/>
        </w:rPr>
        <w:t xml:space="preserve"> in the situation that happens when a target enters its field. These </w:t>
      </w:r>
      <w:r>
        <w:rPr>
          <w:rFonts w:ascii="Times New Roman" w:hAnsi="Times New Roman"/>
          <w:sz w:val="24"/>
          <w:szCs w:val="24"/>
          <w:lang w:val="en-GB"/>
        </w:rPr>
        <w:t>variations</w:t>
      </w:r>
      <w:r w:rsidRPr="002706D7">
        <w:rPr>
          <w:rFonts w:ascii="Times New Roman" w:hAnsi="Times New Roman"/>
          <w:sz w:val="24"/>
          <w:szCs w:val="24"/>
          <w:lang w:val="en-GB"/>
        </w:rPr>
        <w:t xml:space="preserve"> in the </w:t>
      </w:r>
      <w:r>
        <w:rPr>
          <w:rFonts w:ascii="Times New Roman" w:hAnsi="Times New Roman"/>
          <w:sz w:val="24"/>
          <w:szCs w:val="24"/>
          <w:lang w:val="en-GB"/>
        </w:rPr>
        <w:t>quantity</w:t>
      </w:r>
      <w:r w:rsidRPr="002706D7">
        <w:rPr>
          <w:rFonts w:ascii="Times New Roman" w:hAnsi="Times New Roman"/>
          <w:sz w:val="24"/>
          <w:szCs w:val="24"/>
          <w:lang w:val="en-GB"/>
        </w:rPr>
        <w:t xml:space="preserve"> of infrared radiation on the element </w:t>
      </w:r>
      <w:r>
        <w:rPr>
          <w:rFonts w:ascii="Times New Roman" w:hAnsi="Times New Roman"/>
          <w:sz w:val="24"/>
          <w:szCs w:val="24"/>
          <w:lang w:val="en-GB"/>
        </w:rPr>
        <w:t>translate to</w:t>
      </w:r>
      <w:r w:rsidRPr="002706D7">
        <w:rPr>
          <w:rFonts w:ascii="Times New Roman" w:hAnsi="Times New Roman"/>
          <w:sz w:val="24"/>
          <w:szCs w:val="24"/>
          <w:lang w:val="en-GB"/>
        </w:rPr>
        <w:t xml:space="preserve"> changes </w:t>
      </w:r>
      <w:r>
        <w:rPr>
          <w:rFonts w:ascii="Times New Roman" w:hAnsi="Times New Roman"/>
          <w:sz w:val="24"/>
          <w:szCs w:val="24"/>
          <w:lang w:val="en-GB"/>
        </w:rPr>
        <w:t xml:space="preserve">in </w:t>
      </w:r>
      <w:r w:rsidRPr="002706D7">
        <w:rPr>
          <w:rFonts w:ascii="Times New Roman" w:hAnsi="Times New Roman"/>
          <w:sz w:val="24"/>
          <w:szCs w:val="24"/>
          <w:lang w:val="en-GB"/>
        </w:rPr>
        <w:t xml:space="preserve">the voltage generated, measured by an on-board amplifier.  </w:t>
      </w:r>
      <w:r>
        <w:rPr>
          <w:rFonts w:ascii="Times New Roman" w:hAnsi="Times New Roman"/>
          <w:sz w:val="24"/>
          <w:szCs w:val="24"/>
          <w:lang w:val="en-GB"/>
        </w:rPr>
        <w:t xml:space="preserve">High signal output from the </w:t>
      </w:r>
      <w:r w:rsidRPr="002706D7">
        <w:rPr>
          <w:rFonts w:ascii="Times New Roman" w:hAnsi="Times New Roman"/>
          <w:sz w:val="24"/>
          <w:szCs w:val="24"/>
          <w:lang w:val="en-GB"/>
        </w:rPr>
        <w:t xml:space="preserve">PIR sensor </w:t>
      </w:r>
      <w:r>
        <w:rPr>
          <w:rFonts w:ascii="Times New Roman" w:hAnsi="Times New Roman"/>
          <w:sz w:val="24"/>
          <w:szCs w:val="24"/>
          <w:lang w:val="en-GB"/>
        </w:rPr>
        <w:t>is an indication of motion detection,</w:t>
      </w:r>
      <w:r w:rsidRPr="002706D7">
        <w:rPr>
          <w:rFonts w:ascii="Times New Roman" w:hAnsi="Times New Roman"/>
          <w:sz w:val="24"/>
          <w:szCs w:val="24"/>
          <w:lang w:val="en-GB"/>
        </w:rPr>
        <w:t xml:space="preserve"> which can be read by the microcontroller</w:t>
      </w:r>
      <w:r>
        <w:rPr>
          <w:rFonts w:ascii="Times New Roman" w:hAnsi="Times New Roman"/>
          <w:sz w:val="24"/>
          <w:szCs w:val="24"/>
          <w:lang w:val="en-GB"/>
        </w:rPr>
        <w:t xml:space="preserve"> units</w:t>
      </w:r>
      <w:r w:rsidRPr="002706D7">
        <w:rPr>
          <w:rFonts w:ascii="Times New Roman" w:hAnsi="Times New Roman"/>
          <w:sz w:val="24"/>
          <w:szCs w:val="24"/>
          <w:lang w:val="en-GB"/>
        </w:rPr>
        <w:t>.</w:t>
      </w:r>
    </w:p>
    <w:p w14:paraId="7C4A4214" w14:textId="77777777" w:rsidR="00FA68FC" w:rsidRPr="002706D7" w:rsidRDefault="00FA68FC" w:rsidP="00FA68FC">
      <w:pPr>
        <w:spacing w:line="480" w:lineRule="auto"/>
        <w:jc w:val="both"/>
        <w:rPr>
          <w:rFonts w:ascii="Times New Roman" w:eastAsia="Tahoma" w:hAnsi="Times New Roman"/>
          <w:sz w:val="24"/>
          <w:szCs w:val="24"/>
          <w:lang w:val="en-GB"/>
        </w:rPr>
      </w:pPr>
      <w:r w:rsidRPr="002706D7">
        <w:rPr>
          <w:rFonts w:ascii="Times New Roman" w:hAnsi="Times New Roman"/>
          <w:sz w:val="24"/>
          <w:szCs w:val="24"/>
          <w:lang w:val="en-GB"/>
        </w:rPr>
        <w:t>A characteristic PIR</w:t>
      </w:r>
      <w:r w:rsidRPr="002706D7">
        <w:rPr>
          <w:rFonts w:ascii="Times New Roman" w:eastAsia="Tahoma" w:hAnsi="Times New Roman"/>
          <w:sz w:val="24"/>
          <w:szCs w:val="24"/>
          <w:lang w:val="en-GB"/>
        </w:rPr>
        <w:t xml:space="preserve"> has elements made of a</w:t>
      </w:r>
      <w:r>
        <w:rPr>
          <w:rFonts w:ascii="Times New Roman" w:eastAsia="Tahoma" w:hAnsi="Times New Roman"/>
          <w:sz w:val="24"/>
          <w:szCs w:val="24"/>
          <w:lang w:val="en-GB"/>
        </w:rPr>
        <w:t xml:space="preserve">n electric charge generating </w:t>
      </w:r>
      <w:r w:rsidRPr="002706D7">
        <w:rPr>
          <w:rFonts w:ascii="Times New Roman" w:eastAsia="Tahoma" w:hAnsi="Times New Roman"/>
          <w:sz w:val="24"/>
          <w:szCs w:val="24"/>
          <w:lang w:val="en-GB"/>
        </w:rPr>
        <w:t xml:space="preserve">crystalline material when visible to infrared energy. The crystalline material used in detecting element is susceptible to a broad scale of radiation. PIR </w:t>
      </w:r>
      <w:r>
        <w:rPr>
          <w:rFonts w:ascii="Times New Roman" w:eastAsia="Tahoma" w:hAnsi="Times New Roman"/>
          <w:sz w:val="24"/>
          <w:szCs w:val="24"/>
          <w:lang w:val="en-GB"/>
        </w:rPr>
        <w:t xml:space="preserve">detectors employed in </w:t>
      </w:r>
      <w:r w:rsidRPr="002706D7">
        <w:rPr>
          <w:rFonts w:ascii="Times New Roman" w:eastAsia="Tahoma" w:hAnsi="Times New Roman"/>
          <w:sz w:val="24"/>
          <w:szCs w:val="24"/>
          <w:lang w:val="en-GB"/>
        </w:rPr>
        <w:t xml:space="preserve">motion </w:t>
      </w:r>
      <w:r>
        <w:rPr>
          <w:rFonts w:ascii="Times New Roman" w:eastAsia="Tahoma" w:hAnsi="Times New Roman"/>
          <w:sz w:val="24"/>
          <w:szCs w:val="24"/>
          <w:lang w:val="en-GB"/>
        </w:rPr>
        <w:t>sensors are mostly</w:t>
      </w:r>
      <w:r w:rsidRPr="002706D7">
        <w:rPr>
          <w:rFonts w:ascii="Times New Roman" w:eastAsia="Tahoma" w:hAnsi="Times New Roman"/>
          <w:sz w:val="24"/>
          <w:szCs w:val="24"/>
          <w:lang w:val="en-GB"/>
        </w:rPr>
        <w:t xml:space="preserve"> interested in the band within which the human body radiates; around 8</w:t>
      </w:r>
      <m:oMath>
        <m:r>
          <w:rPr>
            <w:rFonts w:ascii="Cambria Math" w:eastAsia="Tahoma" w:hAnsi="Cambria Math"/>
            <w:sz w:val="24"/>
            <w:szCs w:val="24"/>
            <w:lang w:val="en-US"/>
          </w:rPr>
          <m:t>μm</m:t>
        </m:r>
      </m:oMath>
      <w:r w:rsidRPr="002706D7">
        <w:rPr>
          <w:rFonts w:ascii="Times New Roman" w:eastAsia="Tahoma" w:hAnsi="Times New Roman"/>
          <w:sz w:val="24"/>
          <w:szCs w:val="24"/>
          <w:lang w:val="en-GB"/>
        </w:rPr>
        <w:t xml:space="preserve"> to 14</w:t>
      </w:r>
      <m:oMath>
        <m:r>
          <w:rPr>
            <w:rFonts w:ascii="Cambria Math" w:eastAsia="Tahoma" w:hAnsi="Cambria Math"/>
            <w:sz w:val="24"/>
            <w:szCs w:val="24"/>
            <w:lang w:val="en-US"/>
          </w:rPr>
          <m:t>μm</m:t>
        </m:r>
      </m:oMath>
      <w:r w:rsidRPr="002706D7">
        <w:rPr>
          <w:rFonts w:ascii="Times New Roman" w:eastAsia="Tahoma" w:hAnsi="Times New Roman"/>
          <w:sz w:val="24"/>
          <w:szCs w:val="24"/>
          <w:lang w:val="en-GB"/>
        </w:rPr>
        <w:t>, with peak wavelength of about 9.5</w:t>
      </w:r>
      <m:oMath>
        <m:r>
          <w:rPr>
            <w:rFonts w:ascii="Cambria Math" w:eastAsia="Tahoma" w:hAnsi="Cambria Math"/>
            <w:sz w:val="24"/>
            <w:szCs w:val="24"/>
            <w:lang w:val="en-US"/>
          </w:rPr>
          <m:t xml:space="preserve">μm, </m:t>
        </m:r>
      </m:oMath>
      <w:r w:rsidRPr="002706D7">
        <w:rPr>
          <w:rFonts w:ascii="Times New Roman" w:eastAsia="Tahoma" w:hAnsi="Times New Roman"/>
          <w:sz w:val="24"/>
          <w:szCs w:val="24"/>
          <w:lang w:val="en-GB"/>
        </w:rPr>
        <w:t xml:space="preserve">the sensor package contains an infrared filter to limit the incoming </w:t>
      </w:r>
      <w:r w:rsidRPr="002706D7">
        <w:rPr>
          <w:rFonts w:ascii="Times New Roman" w:eastAsia="Tahoma" w:hAnsi="Times New Roman"/>
          <w:sz w:val="24"/>
          <w:szCs w:val="24"/>
          <w:lang w:val="en-GB"/>
        </w:rPr>
        <w:lastRenderedPageBreak/>
        <w:t xml:space="preserve">radiation to </w:t>
      </w:r>
      <w:r>
        <w:rPr>
          <w:rFonts w:ascii="Times New Roman" w:eastAsia="Tahoma" w:hAnsi="Times New Roman"/>
          <w:sz w:val="24"/>
          <w:szCs w:val="24"/>
          <w:lang w:val="en-GB"/>
        </w:rPr>
        <w:t>human body</w:t>
      </w:r>
      <w:r w:rsidRPr="002706D7">
        <w:rPr>
          <w:rFonts w:ascii="Times New Roman" w:eastAsia="Tahoma" w:hAnsi="Times New Roman"/>
          <w:sz w:val="24"/>
          <w:szCs w:val="24"/>
          <w:lang w:val="en-GB"/>
        </w:rPr>
        <w:t xml:space="preserve"> range for this </w:t>
      </w:r>
      <w:r>
        <w:rPr>
          <w:rFonts w:ascii="Times New Roman" w:eastAsia="Tahoma" w:hAnsi="Times New Roman"/>
          <w:sz w:val="24"/>
          <w:szCs w:val="24"/>
          <w:lang w:val="en-GB"/>
        </w:rPr>
        <w:t>exact</w:t>
      </w:r>
      <w:r w:rsidRPr="002706D7">
        <w:rPr>
          <w:rFonts w:ascii="Times New Roman" w:eastAsia="Tahoma" w:hAnsi="Times New Roman"/>
          <w:sz w:val="24"/>
          <w:szCs w:val="24"/>
          <w:lang w:val="en-GB"/>
        </w:rPr>
        <w:t xml:space="preserve"> purpose.</w:t>
      </w:r>
      <w:r>
        <w:rPr>
          <w:rFonts w:ascii="Times New Roman" w:eastAsia="Tahoma" w:hAnsi="Times New Roman"/>
          <w:sz w:val="24"/>
          <w:szCs w:val="24"/>
          <w:lang w:val="en-GB"/>
        </w:rPr>
        <w:t xml:space="preserve"> </w:t>
      </w:r>
      <w:r w:rsidRPr="00BB1AAB">
        <w:rPr>
          <w:rFonts w:ascii="Times New Roman" w:eastAsia="Tahoma" w:hAnsi="Times New Roman"/>
          <w:sz w:val="24"/>
          <w:szCs w:val="24"/>
          <w:lang w:val="en-GB"/>
        </w:rPr>
        <w:t>The sensor package has two sensing elements for motion detection, known as a dual-element sensor.</w:t>
      </w:r>
      <w:r>
        <w:rPr>
          <w:rFonts w:ascii="Times New Roman" w:eastAsia="Tahoma" w:hAnsi="Times New Roman"/>
          <w:sz w:val="24"/>
          <w:szCs w:val="24"/>
          <w:lang w:val="en-GB"/>
        </w:rPr>
        <w:t xml:space="preserve"> </w:t>
      </w:r>
      <w:r w:rsidRPr="00BB1AAB">
        <w:rPr>
          <w:rFonts w:ascii="Times New Roman" w:eastAsia="Tahoma" w:hAnsi="Times New Roman"/>
          <w:sz w:val="24"/>
          <w:szCs w:val="24"/>
          <w:lang w:val="en-GB"/>
        </w:rPr>
        <w:t>The two sensing devices are connected in series position to achieve this.</w:t>
      </w:r>
      <w:r w:rsidRPr="002706D7">
        <w:rPr>
          <w:rFonts w:ascii="Times New Roman" w:eastAsia="Tahoma" w:hAnsi="Times New Roman"/>
          <w:sz w:val="24"/>
          <w:szCs w:val="24"/>
          <w:lang w:val="en-GB"/>
        </w:rPr>
        <w:t xml:space="preserve"> </w:t>
      </w:r>
      <w:r w:rsidRPr="00046116">
        <w:rPr>
          <w:rFonts w:ascii="Times New Roman" w:eastAsia="Tahoma" w:hAnsi="Times New Roman"/>
          <w:sz w:val="24"/>
          <w:szCs w:val="24"/>
          <w:lang w:val="en-GB"/>
        </w:rPr>
        <w:t>The voltages generated var</w:t>
      </w:r>
      <w:r>
        <w:rPr>
          <w:rFonts w:ascii="Times New Roman" w:eastAsia="Tahoma" w:hAnsi="Times New Roman"/>
          <w:sz w:val="24"/>
          <w:szCs w:val="24"/>
          <w:lang w:val="en-GB"/>
        </w:rPr>
        <w:t>ies,</w:t>
      </w:r>
      <w:r w:rsidRPr="00046116">
        <w:rPr>
          <w:rFonts w:ascii="Times New Roman" w:eastAsia="Tahoma" w:hAnsi="Times New Roman"/>
          <w:sz w:val="24"/>
          <w:szCs w:val="24"/>
          <w:lang w:val="en-GB"/>
        </w:rPr>
        <w:t xml:space="preserve"> depending on how much infrared energy strikes the element, which is monitored by an on-board amplifier.</w:t>
      </w:r>
      <w:r>
        <w:rPr>
          <w:rFonts w:ascii="Times New Roman" w:eastAsia="Tahoma" w:hAnsi="Times New Roman"/>
          <w:sz w:val="24"/>
          <w:szCs w:val="24"/>
          <w:lang w:val="en-GB"/>
        </w:rPr>
        <w:t xml:space="preserve"> </w:t>
      </w:r>
      <w:r w:rsidRPr="00046116">
        <w:rPr>
          <w:rFonts w:ascii="Times New Roman" w:eastAsia="Tahoma" w:hAnsi="Times New Roman"/>
          <w:sz w:val="24"/>
          <w:szCs w:val="24"/>
          <w:lang w:val="en-GB"/>
        </w:rPr>
        <w:t>A Fresnel lens is used in the device to focus infrared signals onto the element</w:t>
      </w:r>
      <w:r>
        <w:rPr>
          <w:rFonts w:ascii="Times New Roman" w:eastAsia="Tahoma" w:hAnsi="Times New Roman"/>
          <w:sz w:val="24"/>
          <w:szCs w:val="24"/>
          <w:lang w:val="en-GB"/>
        </w:rPr>
        <w:t xml:space="preserve">. </w:t>
      </w:r>
      <w:r w:rsidRPr="00046116">
        <w:rPr>
          <w:rFonts w:ascii="Times New Roman" w:eastAsia="Tahoma" w:hAnsi="Times New Roman"/>
          <w:sz w:val="24"/>
          <w:szCs w:val="24"/>
          <w:lang w:val="en-GB"/>
        </w:rPr>
        <w:t>The on-board amplifier trips the output to indicate mobility as the ambient infrared signals vary rapidly.</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Figure 2.2 illustrates the working principle of a PIR.</w:t>
      </w:r>
    </w:p>
    <w:p w14:paraId="47D5E443" w14:textId="77777777" w:rsidR="00FA68FC" w:rsidRDefault="00FA68FC" w:rsidP="00FA68FC">
      <w:pPr>
        <w:spacing w:after="0" w:line="480" w:lineRule="auto"/>
        <w:jc w:val="center"/>
        <w:rPr>
          <w:rFonts w:ascii="Times New Roman" w:eastAsia="Tahoma" w:hAnsi="Times New Roman"/>
          <w:noProof/>
          <w:sz w:val="24"/>
          <w:szCs w:val="24"/>
          <w:lang w:val="en-GB"/>
        </w:rPr>
      </w:pPr>
      <w:r>
        <w:rPr>
          <w:rFonts w:ascii="Times New Roman" w:eastAsia="Tahoma" w:hAnsi="Times New Roman"/>
          <w:noProof/>
          <w:sz w:val="24"/>
          <w:szCs w:val="24"/>
          <w:lang w:val="en-US" w:eastAsia="en-US"/>
        </w:rPr>
        <w:drawing>
          <wp:inline distT="0" distB="0" distL="0" distR="0" wp14:anchorId="1FC266BB" wp14:editId="7FEBE741">
            <wp:extent cx="425767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2438400"/>
                    </a:xfrm>
                    <a:prstGeom prst="rect">
                      <a:avLst/>
                    </a:prstGeom>
                    <a:noFill/>
                    <a:ln>
                      <a:noFill/>
                    </a:ln>
                  </pic:spPr>
                </pic:pic>
              </a:graphicData>
            </a:graphic>
          </wp:inline>
        </w:drawing>
      </w:r>
    </w:p>
    <w:p w14:paraId="73A2C6DD" w14:textId="77777777" w:rsidR="00FA68FC" w:rsidRPr="002706D7" w:rsidRDefault="00FA68FC" w:rsidP="00FA68FC">
      <w:pPr>
        <w:spacing w:after="0" w:line="480" w:lineRule="auto"/>
        <w:jc w:val="center"/>
        <w:rPr>
          <w:rFonts w:ascii="Times New Roman" w:eastAsia="Tahoma" w:hAnsi="Times New Roman"/>
          <w:sz w:val="24"/>
          <w:szCs w:val="24"/>
          <w:lang w:val="en-GB"/>
        </w:rPr>
      </w:pPr>
      <w:r w:rsidRPr="002706D7">
        <w:rPr>
          <w:rFonts w:ascii="Times New Roman" w:eastAsia="Tahoma" w:hAnsi="Times New Roman"/>
          <w:sz w:val="24"/>
          <w:szCs w:val="24"/>
          <w:lang w:val="en-GB"/>
        </w:rPr>
        <w:t>Figure 2.2 Focusing Device</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 xml:space="preserve">(kodali </w:t>
      </w:r>
      <w:r w:rsidRPr="002706D7">
        <w:rPr>
          <w:rFonts w:ascii="Times New Roman" w:eastAsia="Tahoma" w:hAnsi="Times New Roman"/>
          <w:i/>
          <w:sz w:val="24"/>
          <w:szCs w:val="24"/>
          <w:lang w:val="en-GB"/>
        </w:rPr>
        <w:t>et al.,</w:t>
      </w:r>
      <w:r w:rsidRPr="002706D7">
        <w:rPr>
          <w:rFonts w:ascii="Times New Roman" w:eastAsia="Tahoma" w:hAnsi="Times New Roman"/>
          <w:sz w:val="24"/>
          <w:szCs w:val="24"/>
          <w:lang w:val="en-GB"/>
        </w:rPr>
        <w:t xml:space="preserve"> 2016).</w:t>
      </w:r>
    </w:p>
    <w:p w14:paraId="46B3F509" w14:textId="77777777" w:rsidR="00FA68FC" w:rsidRPr="002706D7" w:rsidRDefault="00FA68FC" w:rsidP="00FA68FC">
      <w:pPr>
        <w:spacing w:after="0" w:line="480" w:lineRule="auto"/>
        <w:jc w:val="both"/>
        <w:rPr>
          <w:rFonts w:ascii="Times New Roman" w:eastAsia="Tahoma" w:hAnsi="Times New Roman"/>
          <w:sz w:val="24"/>
          <w:szCs w:val="24"/>
          <w:lang w:val="en-GB"/>
        </w:rPr>
      </w:pPr>
      <w:r w:rsidRPr="00046116">
        <w:rPr>
          <w:rFonts w:ascii="Times New Roman" w:eastAsia="Tahoma" w:hAnsi="Times New Roman"/>
          <w:sz w:val="24"/>
          <w:szCs w:val="24"/>
          <w:lang w:val="en-GB"/>
        </w:rPr>
        <w:t>Temperature and other environmental factors affect the PIR Sensor's sensitivity</w:t>
      </w:r>
      <w:r w:rsidRPr="002706D7">
        <w:rPr>
          <w:rFonts w:ascii="Times New Roman" w:eastAsia="Tahoma" w:hAnsi="Times New Roman"/>
          <w:sz w:val="24"/>
          <w:szCs w:val="24"/>
          <w:lang w:val="en-GB"/>
        </w:rPr>
        <w:t>. Some PIR usually have onboard jumper which allows for selection of either normal operation or reduced sensitivity (</w:t>
      </w:r>
      <w:r w:rsidRPr="00770B57">
        <w:rPr>
          <w:rFonts w:ascii="Times New Roman" w:eastAsia="Tahoma" w:hAnsi="Times New Roman"/>
          <w:sz w:val="24"/>
          <w:szCs w:val="24"/>
          <w:lang w:val="en-GB"/>
        </w:rPr>
        <w:t xml:space="preserve">Akinwumi </w:t>
      </w:r>
      <w:r w:rsidRPr="00770B57">
        <w:rPr>
          <w:rFonts w:ascii="Times New Roman" w:eastAsia="Tahoma" w:hAnsi="Times New Roman"/>
          <w:i/>
          <w:iCs/>
          <w:sz w:val="24"/>
          <w:szCs w:val="24"/>
          <w:lang w:val="en-GB"/>
        </w:rPr>
        <w:t>et al</w:t>
      </w:r>
      <w:r w:rsidRPr="00770B57">
        <w:rPr>
          <w:rFonts w:ascii="Times New Roman" w:eastAsia="Tahoma" w:hAnsi="Times New Roman"/>
          <w:sz w:val="24"/>
          <w:szCs w:val="24"/>
          <w:lang w:val="en-GB"/>
        </w:rPr>
        <w:t>.,</w:t>
      </w:r>
      <w:r>
        <w:rPr>
          <w:rFonts w:ascii="Times New Roman" w:eastAsia="Tahoma" w:hAnsi="Times New Roman"/>
          <w:sz w:val="24"/>
          <w:szCs w:val="24"/>
          <w:lang w:val="en-GB"/>
        </w:rPr>
        <w:t xml:space="preserve"> </w:t>
      </w:r>
      <w:r w:rsidRPr="00770B57">
        <w:rPr>
          <w:rFonts w:ascii="Times New Roman" w:eastAsia="Tahoma" w:hAnsi="Times New Roman"/>
          <w:sz w:val="24"/>
          <w:szCs w:val="24"/>
          <w:lang w:val="en-GB"/>
        </w:rPr>
        <w:t>2020</w:t>
      </w:r>
      <w:r w:rsidRPr="002706D7">
        <w:rPr>
          <w:rFonts w:ascii="Times New Roman" w:eastAsia="Tahoma" w:hAnsi="Times New Roman"/>
          <w:sz w:val="24"/>
          <w:szCs w:val="24"/>
          <w:lang w:val="en-GB"/>
        </w:rPr>
        <w:t xml:space="preserve">). </w:t>
      </w:r>
      <w:r w:rsidRPr="00EA168C">
        <w:rPr>
          <w:rFonts w:ascii="Times New Roman" w:eastAsia="Tahoma" w:hAnsi="Times New Roman"/>
          <w:sz w:val="24"/>
          <w:szCs w:val="24"/>
          <w:lang w:val="en-GB"/>
        </w:rPr>
        <w:t>In general, when in decreased sensitivity mode, the PIR sensor will detect an item from up to half the distance it would in regular working mode.</w:t>
      </w:r>
    </w:p>
    <w:p w14:paraId="00CC31B7" w14:textId="77777777" w:rsidR="00FA68FC" w:rsidRPr="002706D7" w:rsidRDefault="00FA68FC" w:rsidP="00FA68FC">
      <w:pPr>
        <w:spacing w:after="0" w:line="480" w:lineRule="auto"/>
        <w:jc w:val="both"/>
        <w:rPr>
          <w:rFonts w:ascii="Times New Roman" w:eastAsia="Tahoma" w:hAnsi="Times New Roman"/>
          <w:sz w:val="24"/>
          <w:szCs w:val="24"/>
          <w:lang w:val="en-GB"/>
        </w:rPr>
      </w:pPr>
      <w:r w:rsidRPr="002706D7">
        <w:rPr>
          <w:rFonts w:ascii="Times New Roman" w:eastAsia="Tahoma" w:hAnsi="Times New Roman"/>
          <w:sz w:val="24"/>
          <w:szCs w:val="24"/>
          <w:lang w:val="en-GB"/>
        </w:rPr>
        <w:t>Several factors affect the PIR Sensor’s range such as:</w:t>
      </w:r>
    </w:p>
    <w:p w14:paraId="349BEBFC" w14:textId="77777777" w:rsidR="00FA68FC" w:rsidRPr="002706D7" w:rsidRDefault="00FA68FC" w:rsidP="00FA68FC">
      <w:pPr>
        <w:pStyle w:val="ListParagraph"/>
        <w:numPr>
          <w:ilvl w:val="0"/>
          <w:numId w:val="8"/>
        </w:numPr>
        <w:spacing w:after="0" w:line="480" w:lineRule="auto"/>
        <w:jc w:val="both"/>
        <w:rPr>
          <w:rFonts w:ascii="Times New Roman" w:eastAsia="Tahoma" w:hAnsi="Times New Roman"/>
          <w:sz w:val="24"/>
          <w:szCs w:val="24"/>
          <w:lang w:val="en-GB"/>
        </w:rPr>
      </w:pPr>
      <w:r w:rsidRPr="002706D7">
        <w:rPr>
          <w:rFonts w:ascii="Times New Roman" w:eastAsia="Tahoma" w:hAnsi="Times New Roman"/>
          <w:sz w:val="24"/>
          <w:szCs w:val="24"/>
          <w:lang w:val="en-GB"/>
        </w:rPr>
        <w:t xml:space="preserve">The </w:t>
      </w:r>
      <w:r w:rsidRPr="00EA168C">
        <w:rPr>
          <w:rFonts w:ascii="Times New Roman" w:eastAsia="Tahoma" w:hAnsi="Times New Roman"/>
          <w:sz w:val="24"/>
          <w:szCs w:val="24"/>
          <w:lang w:val="en-GB"/>
        </w:rPr>
        <w:t>jumper setting for sensitivity.</w:t>
      </w:r>
    </w:p>
    <w:p w14:paraId="5CB8E65B" w14:textId="77777777" w:rsidR="00FA68FC" w:rsidRPr="002706D7" w:rsidRDefault="00FA68FC" w:rsidP="00FA68FC">
      <w:pPr>
        <w:pStyle w:val="ListParagraph"/>
        <w:numPr>
          <w:ilvl w:val="0"/>
          <w:numId w:val="8"/>
        </w:numPr>
        <w:spacing w:after="0" w:line="480" w:lineRule="auto"/>
        <w:jc w:val="both"/>
        <w:rPr>
          <w:rFonts w:ascii="Times New Roman" w:eastAsia="Tahoma" w:hAnsi="Times New Roman"/>
          <w:sz w:val="24"/>
          <w:szCs w:val="24"/>
          <w:lang w:val="en-GB"/>
        </w:rPr>
      </w:pPr>
      <w:r w:rsidRPr="00EA168C">
        <w:rPr>
          <w:rFonts w:ascii="Times New Roman" w:eastAsia="Tahoma" w:hAnsi="Times New Roman"/>
          <w:sz w:val="24"/>
          <w:szCs w:val="24"/>
          <w:lang w:val="en-GB"/>
        </w:rPr>
        <w:t>The size and thermal qualities of items in the immediate vicinity</w:t>
      </w:r>
      <w:r w:rsidRPr="002706D7">
        <w:rPr>
          <w:rFonts w:ascii="Times New Roman" w:eastAsia="Tahoma" w:hAnsi="Times New Roman"/>
          <w:sz w:val="24"/>
          <w:szCs w:val="24"/>
          <w:lang w:val="en-GB"/>
        </w:rPr>
        <w:t xml:space="preserve"> and</w:t>
      </w:r>
    </w:p>
    <w:p w14:paraId="3C6A2529" w14:textId="77777777" w:rsidR="00FA68FC" w:rsidRPr="00EA168C" w:rsidRDefault="00FA68FC" w:rsidP="00FA68FC">
      <w:pPr>
        <w:pStyle w:val="ListParagraph"/>
        <w:numPr>
          <w:ilvl w:val="0"/>
          <w:numId w:val="8"/>
        </w:numPr>
        <w:spacing w:line="480" w:lineRule="auto"/>
        <w:jc w:val="both"/>
        <w:rPr>
          <w:rFonts w:ascii="Times New Roman" w:eastAsia="Tahoma" w:hAnsi="Times New Roman"/>
          <w:sz w:val="24"/>
          <w:szCs w:val="24"/>
          <w:lang w:val="en-GB"/>
        </w:rPr>
      </w:pPr>
      <w:r w:rsidRPr="00EA168C">
        <w:rPr>
          <w:rFonts w:ascii="Times New Roman" w:eastAsia="Tahoma" w:hAnsi="Times New Roman"/>
          <w:sz w:val="24"/>
          <w:szCs w:val="24"/>
          <w:lang w:val="en-GB"/>
        </w:rPr>
        <w:t>Environmental variables, such as temperature and light sources</w:t>
      </w:r>
    </w:p>
    <w:p w14:paraId="4F206DDC" w14:textId="77777777" w:rsidR="00FA68FC" w:rsidRPr="002706D7" w:rsidRDefault="00FA68FC" w:rsidP="00FA68FC">
      <w:pPr>
        <w:spacing w:line="480" w:lineRule="auto"/>
        <w:jc w:val="both"/>
        <w:rPr>
          <w:rFonts w:ascii="Times New Roman" w:eastAsia="Tahoma" w:hAnsi="Times New Roman"/>
          <w:sz w:val="24"/>
          <w:szCs w:val="24"/>
          <w:lang w:val="en-GB"/>
        </w:rPr>
      </w:pPr>
      <w:r w:rsidRPr="002706D7">
        <w:rPr>
          <w:rFonts w:ascii="Times New Roman" w:eastAsia="Tahoma" w:hAnsi="Times New Roman"/>
          <w:sz w:val="24"/>
          <w:szCs w:val="24"/>
          <w:lang w:val="en-GB"/>
        </w:rPr>
        <w:t>Figure 2.3 presents a graph showing the effect of temperature on PIR distance detection.</w:t>
      </w:r>
    </w:p>
    <w:p w14:paraId="2A237434" w14:textId="77777777" w:rsidR="00FA68FC" w:rsidRPr="002706D7" w:rsidRDefault="00FA68FC" w:rsidP="00FA68FC">
      <w:pPr>
        <w:spacing w:line="480" w:lineRule="auto"/>
        <w:jc w:val="center"/>
        <w:rPr>
          <w:rFonts w:ascii="Times New Roman" w:eastAsia="Calibri" w:hAnsi="Times New Roman"/>
          <w:sz w:val="24"/>
          <w:szCs w:val="24"/>
          <w:lang w:val="en-GB"/>
        </w:rPr>
      </w:pPr>
      <w:r w:rsidRPr="002706D7">
        <w:rPr>
          <w:rFonts w:ascii="Times New Roman" w:hAnsi="Times New Roman"/>
          <w:sz w:val="24"/>
          <w:szCs w:val="24"/>
          <w:lang w:val="en-GB"/>
        </w:rPr>
        <w:object w:dxaOrig="8848" w:dyaOrig="5264" w14:anchorId="2DC769B2">
          <v:rect id="rectole0000000000" o:spid="_x0000_i1025" style="width:338.25pt;height:165pt" o:ole="" o:preferrelative="t" stroked="f">
            <v:imagedata r:id="rId7" o:title=""/>
          </v:rect>
          <o:OLEObject Type="Embed" ProgID="StaticMetafile" ShapeID="rectole0000000000" DrawAspect="Content" ObjectID="_1687357970" r:id="rId8"/>
        </w:object>
      </w:r>
    </w:p>
    <w:p w14:paraId="2D2DBC38" w14:textId="77777777" w:rsidR="00FA68FC" w:rsidRPr="002706D7" w:rsidRDefault="00FA68FC" w:rsidP="00FA68FC">
      <w:pPr>
        <w:spacing w:line="480" w:lineRule="auto"/>
        <w:jc w:val="center"/>
        <w:rPr>
          <w:rFonts w:ascii="Times New Roman" w:eastAsia="Tahoma" w:hAnsi="Times New Roman"/>
          <w:sz w:val="24"/>
          <w:szCs w:val="24"/>
          <w:lang w:val="en-GB"/>
        </w:rPr>
      </w:pPr>
      <w:r w:rsidRPr="002706D7">
        <w:rPr>
          <w:rFonts w:ascii="Times New Roman" w:eastAsia="Calibri" w:hAnsi="Times New Roman"/>
          <w:sz w:val="24"/>
          <w:szCs w:val="24"/>
          <w:lang w:val="en-GB"/>
        </w:rPr>
        <w:t xml:space="preserve">Figure 2.3: Temperature/Distance Relationship of </w:t>
      </w:r>
      <w:r>
        <w:rPr>
          <w:rFonts w:ascii="Times New Roman" w:eastAsia="Calibri" w:hAnsi="Times New Roman"/>
          <w:sz w:val="24"/>
          <w:szCs w:val="24"/>
          <w:lang w:val="en-GB"/>
        </w:rPr>
        <w:t>a</w:t>
      </w:r>
      <w:r w:rsidRPr="002706D7">
        <w:rPr>
          <w:rFonts w:ascii="Times New Roman" w:eastAsia="Calibri" w:hAnsi="Times New Roman"/>
          <w:sz w:val="24"/>
          <w:szCs w:val="24"/>
          <w:lang w:val="en-GB"/>
        </w:rPr>
        <w:t xml:space="preserve"> PIR (Pawar </w:t>
      </w:r>
      <w:r w:rsidRPr="002706D7">
        <w:rPr>
          <w:rFonts w:ascii="Times New Roman" w:eastAsia="Calibri" w:hAnsi="Times New Roman"/>
          <w:i/>
          <w:sz w:val="24"/>
          <w:szCs w:val="24"/>
          <w:lang w:val="en-GB"/>
        </w:rPr>
        <w:t>et al.,</w:t>
      </w:r>
      <w:r w:rsidRPr="002706D7">
        <w:rPr>
          <w:rFonts w:ascii="Times New Roman" w:eastAsia="Calibri" w:hAnsi="Times New Roman"/>
          <w:sz w:val="24"/>
          <w:szCs w:val="24"/>
          <w:lang w:val="en-GB"/>
        </w:rPr>
        <w:t xml:space="preserve"> 2018) </w:t>
      </w:r>
    </w:p>
    <w:p w14:paraId="4E9A7534" w14:textId="77777777" w:rsidR="00FA68FC" w:rsidRPr="00082D0E"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It can be deduced that in both modes of operation, the temperature and distance of sensitivity/detection are inversely proportional, with an approximate ratio of 3:1.</w:t>
      </w:r>
    </w:p>
    <w:p w14:paraId="168F22F6" w14:textId="77777777" w:rsidR="00FA68FC" w:rsidRPr="002706D7" w:rsidRDefault="00FA68FC" w:rsidP="00FA68FC">
      <w:pPr>
        <w:spacing w:after="0" w:line="480" w:lineRule="auto"/>
        <w:jc w:val="both"/>
        <w:rPr>
          <w:rFonts w:ascii="Times New Roman" w:eastAsia="Arial" w:hAnsi="Times New Roman"/>
          <w:sz w:val="24"/>
          <w:szCs w:val="24"/>
          <w:lang w:val="en-GB"/>
        </w:rPr>
      </w:pPr>
      <w:r w:rsidRPr="002706D7">
        <w:rPr>
          <w:rFonts w:ascii="Times New Roman" w:eastAsia="Arial" w:hAnsi="Times New Roman"/>
          <w:sz w:val="24"/>
          <w:szCs w:val="24"/>
          <w:lang w:val="en-GB"/>
        </w:rPr>
        <w:t>A typical PIR has certain features that are standard defined, irrespective of its manufacturer</w:t>
      </w:r>
      <w:r>
        <w:rPr>
          <w:rFonts w:ascii="Times New Roman" w:eastAsia="Arial" w:hAnsi="Times New Roman"/>
          <w:sz w:val="24"/>
          <w:szCs w:val="24"/>
          <w:lang w:val="en-GB"/>
        </w:rPr>
        <w:t>.</w:t>
      </w:r>
      <w:r w:rsidRPr="002706D7">
        <w:rPr>
          <w:rFonts w:ascii="Times New Roman" w:eastAsia="Arial" w:hAnsi="Times New Roman"/>
          <w:sz w:val="24"/>
          <w:szCs w:val="24"/>
          <w:lang w:val="en-GB"/>
        </w:rPr>
        <w:t xml:space="preserve"> </w:t>
      </w:r>
    </w:p>
    <w:p w14:paraId="0C3CED65" w14:textId="77777777" w:rsidR="00FA68FC" w:rsidRPr="002706D7" w:rsidRDefault="00FA68FC" w:rsidP="00FA68FC">
      <w:pPr>
        <w:spacing w:after="0" w:line="480" w:lineRule="auto"/>
        <w:jc w:val="both"/>
        <w:rPr>
          <w:rFonts w:ascii="Times New Roman" w:eastAsia="Arial" w:hAnsi="Times New Roman"/>
          <w:sz w:val="24"/>
          <w:szCs w:val="24"/>
          <w:lang w:val="en-GB"/>
        </w:rPr>
      </w:pPr>
      <w:r>
        <w:rPr>
          <w:rFonts w:ascii="Times New Roman" w:eastAsia="Arial" w:hAnsi="Times New Roman"/>
          <w:sz w:val="24"/>
          <w:szCs w:val="24"/>
          <w:lang w:val="en-GB"/>
        </w:rPr>
        <w:t>(</w:t>
      </w:r>
      <w:r w:rsidRPr="00770B57">
        <w:rPr>
          <w:rFonts w:ascii="Times New Roman" w:eastAsia="Arial" w:hAnsi="Times New Roman"/>
          <w:sz w:val="24"/>
          <w:szCs w:val="24"/>
          <w:lang w:val="en-GB"/>
        </w:rPr>
        <w:t xml:space="preserve">Akinwumi </w:t>
      </w:r>
      <w:r w:rsidRPr="00770B57">
        <w:rPr>
          <w:rFonts w:ascii="Times New Roman" w:eastAsia="Arial" w:hAnsi="Times New Roman"/>
          <w:i/>
          <w:iCs/>
          <w:sz w:val="24"/>
          <w:szCs w:val="24"/>
          <w:lang w:val="en-GB"/>
        </w:rPr>
        <w:t>et al.,</w:t>
      </w:r>
      <w:r>
        <w:rPr>
          <w:rFonts w:ascii="Times New Roman" w:eastAsia="Arial" w:hAnsi="Times New Roman"/>
          <w:sz w:val="24"/>
          <w:szCs w:val="24"/>
          <w:lang w:val="en-GB"/>
        </w:rPr>
        <w:t xml:space="preserve"> </w:t>
      </w:r>
      <w:r w:rsidRPr="00770B57">
        <w:rPr>
          <w:rFonts w:ascii="Times New Roman" w:eastAsia="Arial" w:hAnsi="Times New Roman"/>
          <w:sz w:val="24"/>
          <w:szCs w:val="24"/>
          <w:lang w:val="en-GB"/>
        </w:rPr>
        <w:t>2020</w:t>
      </w:r>
      <w:r w:rsidRPr="002706D7">
        <w:rPr>
          <w:rFonts w:ascii="Times New Roman" w:eastAsia="Arial" w:hAnsi="Times New Roman"/>
          <w:sz w:val="24"/>
          <w:szCs w:val="24"/>
          <w:lang w:val="en-GB"/>
        </w:rPr>
        <w:t>), such as:</w:t>
      </w:r>
    </w:p>
    <w:p w14:paraId="186BEDBF" w14:textId="77777777" w:rsidR="00FA68FC" w:rsidRDefault="00FA68FC" w:rsidP="00FA68FC">
      <w:pPr>
        <w:pStyle w:val="ListParagraph"/>
        <w:numPr>
          <w:ilvl w:val="0"/>
          <w:numId w:val="9"/>
        </w:numPr>
        <w:spacing w:after="0" w:line="480" w:lineRule="auto"/>
        <w:jc w:val="both"/>
        <w:rPr>
          <w:rFonts w:ascii="Times New Roman" w:eastAsia="Tahoma" w:hAnsi="Times New Roman"/>
          <w:sz w:val="24"/>
          <w:szCs w:val="24"/>
          <w:lang w:val="en-GB"/>
        </w:rPr>
      </w:pPr>
      <w:r w:rsidRPr="00EA168C">
        <w:rPr>
          <w:rFonts w:ascii="Times New Roman" w:eastAsia="Tahoma" w:hAnsi="Times New Roman"/>
          <w:sz w:val="24"/>
          <w:szCs w:val="24"/>
          <w:lang w:val="en-GB"/>
        </w:rPr>
        <w:t>The ability to detect a person from about 10 meters, or up to 5 meters in decreased sensitivity mode.</w:t>
      </w:r>
    </w:p>
    <w:p w14:paraId="7F8C78BF" w14:textId="77777777" w:rsidR="00FA68FC" w:rsidRPr="002706D7" w:rsidRDefault="00FA68FC" w:rsidP="00FA68FC">
      <w:pPr>
        <w:pStyle w:val="ListParagraph"/>
        <w:numPr>
          <w:ilvl w:val="0"/>
          <w:numId w:val="9"/>
        </w:numPr>
        <w:spacing w:after="0" w:line="480" w:lineRule="auto"/>
        <w:jc w:val="both"/>
        <w:rPr>
          <w:rFonts w:ascii="Times New Roman" w:eastAsia="Tahoma" w:hAnsi="Times New Roman"/>
          <w:sz w:val="24"/>
          <w:szCs w:val="24"/>
          <w:lang w:val="en-GB"/>
        </w:rPr>
      </w:pPr>
      <w:r w:rsidRPr="002706D7">
        <w:rPr>
          <w:rFonts w:ascii="Times New Roman" w:eastAsia="Tahoma" w:hAnsi="Times New Roman"/>
          <w:sz w:val="24"/>
          <w:szCs w:val="24"/>
          <w:lang w:val="en-GB"/>
        </w:rPr>
        <w:t>Source current up to 12</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mA at 3</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V and 23</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mA at 5</w:t>
      </w:r>
      <w:r>
        <w:rPr>
          <w:rFonts w:ascii="Times New Roman" w:eastAsia="Tahoma" w:hAnsi="Times New Roman"/>
          <w:sz w:val="24"/>
          <w:szCs w:val="24"/>
          <w:lang w:val="en-GB"/>
        </w:rPr>
        <w:t xml:space="preserve"> </w:t>
      </w:r>
      <w:r w:rsidRPr="002706D7">
        <w:rPr>
          <w:rFonts w:ascii="Times New Roman" w:eastAsia="Tahoma" w:hAnsi="Times New Roman"/>
          <w:sz w:val="24"/>
          <w:szCs w:val="24"/>
          <w:lang w:val="en-GB"/>
        </w:rPr>
        <w:t>V</w:t>
      </w:r>
    </w:p>
    <w:p w14:paraId="4B0138B6" w14:textId="77777777" w:rsidR="00FA68FC" w:rsidRPr="002706D7" w:rsidRDefault="00FA68FC" w:rsidP="00FA68FC">
      <w:pPr>
        <w:pStyle w:val="ListParagraph"/>
        <w:numPr>
          <w:ilvl w:val="0"/>
          <w:numId w:val="9"/>
        </w:numPr>
        <w:spacing w:after="0" w:line="480" w:lineRule="auto"/>
        <w:jc w:val="both"/>
        <w:rPr>
          <w:rFonts w:ascii="Times New Roman" w:eastAsia="Tahoma" w:hAnsi="Times New Roman"/>
          <w:sz w:val="24"/>
          <w:szCs w:val="24"/>
          <w:lang w:val="en-GB"/>
        </w:rPr>
      </w:pPr>
      <w:r w:rsidRPr="00947C73">
        <w:rPr>
          <w:rFonts w:ascii="Times New Roman" w:eastAsia="Tahoma" w:hAnsi="Times New Roman"/>
          <w:sz w:val="24"/>
          <w:szCs w:val="24"/>
          <w:lang w:val="en-GB"/>
        </w:rPr>
        <w:t>It is little enough to be hidden.</w:t>
      </w:r>
    </w:p>
    <w:p w14:paraId="08E98BBE" w14:textId="77777777" w:rsidR="00FA68FC" w:rsidRDefault="00FA68FC" w:rsidP="00FA68FC">
      <w:pPr>
        <w:pStyle w:val="ListParagraph"/>
        <w:numPr>
          <w:ilvl w:val="0"/>
          <w:numId w:val="9"/>
        </w:numPr>
        <w:spacing w:after="0" w:line="480" w:lineRule="auto"/>
        <w:jc w:val="both"/>
        <w:rPr>
          <w:rFonts w:ascii="Times New Roman" w:eastAsia="Tahoma" w:hAnsi="Times New Roman"/>
          <w:sz w:val="24"/>
          <w:szCs w:val="24"/>
          <w:lang w:val="en-GB"/>
        </w:rPr>
      </w:pPr>
      <w:r w:rsidRPr="00947C73">
        <w:rPr>
          <w:rFonts w:ascii="Times New Roman" w:eastAsia="Tahoma" w:hAnsi="Times New Roman"/>
          <w:sz w:val="24"/>
          <w:szCs w:val="24"/>
          <w:lang w:val="en-GB"/>
        </w:rPr>
        <w:t>Contact to any microcontroller is simple.</w:t>
      </w:r>
    </w:p>
    <w:p w14:paraId="02A2A18A" w14:textId="77777777" w:rsidR="00FA68FC" w:rsidRPr="00895AF3" w:rsidRDefault="00FA68FC" w:rsidP="00FA68FC">
      <w:pPr>
        <w:spacing w:line="360" w:lineRule="auto"/>
        <w:jc w:val="both"/>
        <w:rPr>
          <w:rFonts w:ascii="Times New Roman" w:hAnsi="Times New Roman"/>
          <w:bCs/>
          <w:sz w:val="24"/>
          <w:szCs w:val="24"/>
          <w:lang w:val="en-GB"/>
        </w:rPr>
      </w:pPr>
      <w:r w:rsidRPr="00895AF3">
        <w:rPr>
          <w:rFonts w:ascii="Times New Roman" w:hAnsi="Times New Roman"/>
          <w:bCs/>
          <w:sz w:val="24"/>
          <w:szCs w:val="24"/>
          <w:lang w:val="en-GB"/>
        </w:rPr>
        <w:t>2.2.1.3</w:t>
      </w:r>
      <w:r w:rsidRPr="00895AF3">
        <w:rPr>
          <w:rFonts w:ascii="Times New Roman" w:hAnsi="Times New Roman"/>
          <w:bCs/>
          <w:sz w:val="24"/>
          <w:szCs w:val="24"/>
          <w:lang w:val="en-GB"/>
        </w:rPr>
        <w:tab/>
      </w:r>
      <w:r w:rsidRPr="00895AF3">
        <w:rPr>
          <w:rFonts w:ascii="Times New Roman" w:hAnsi="Times New Roman"/>
          <w:bCs/>
          <w:i/>
          <w:sz w:val="24"/>
          <w:szCs w:val="24"/>
          <w:lang w:val="en-GB"/>
        </w:rPr>
        <w:tab/>
        <w:t>Gas Detectors</w:t>
      </w:r>
    </w:p>
    <w:p w14:paraId="341BD060" w14:textId="77777777" w:rsidR="00FA68FC" w:rsidRPr="002706D7" w:rsidRDefault="00FA68FC" w:rsidP="00FA68FC">
      <w:pPr>
        <w:spacing w:line="480" w:lineRule="auto"/>
        <w:jc w:val="both"/>
        <w:rPr>
          <w:rFonts w:ascii="Times New Roman" w:hAnsi="Times New Roman"/>
          <w:sz w:val="24"/>
          <w:szCs w:val="24"/>
          <w:lang w:val="en-GB"/>
        </w:rPr>
      </w:pPr>
      <w:r w:rsidRPr="00947C73">
        <w:rPr>
          <w:rFonts w:ascii="Times New Roman" w:hAnsi="Times New Roman"/>
          <w:sz w:val="24"/>
          <w:szCs w:val="24"/>
          <w:lang w:val="en-GB"/>
        </w:rPr>
        <w:t>A gas detector is a device that detects the presence of specific gases in a space, usually as part of a safety system. This technology is used to detect gas leaks and other types of pollution.</w:t>
      </w:r>
      <w:r>
        <w:rPr>
          <w:rFonts w:ascii="Times New Roman" w:hAnsi="Times New Roman"/>
          <w:sz w:val="24"/>
          <w:szCs w:val="24"/>
          <w:lang w:val="en-GB"/>
        </w:rPr>
        <w:t xml:space="preserve"> </w:t>
      </w:r>
      <w:r w:rsidRPr="00947C73">
        <w:rPr>
          <w:rFonts w:ascii="Times New Roman" w:hAnsi="Times New Roman"/>
          <w:sz w:val="24"/>
          <w:szCs w:val="24"/>
          <w:lang w:val="en-GB"/>
        </w:rPr>
        <w:t>When a toxic gas is discovered, a gas detector can sound an alarm to warn people.</w:t>
      </w:r>
      <w:r>
        <w:rPr>
          <w:rFonts w:ascii="Times New Roman" w:hAnsi="Times New Roman"/>
          <w:sz w:val="24"/>
          <w:szCs w:val="24"/>
          <w:lang w:val="en-GB"/>
        </w:rPr>
        <w:t xml:space="preserve"> </w:t>
      </w:r>
      <w:r w:rsidRPr="00947C73">
        <w:rPr>
          <w:rFonts w:ascii="Times New Roman" w:hAnsi="Times New Roman"/>
          <w:sz w:val="24"/>
          <w:szCs w:val="24"/>
          <w:lang w:val="en-GB"/>
        </w:rPr>
        <w:t>Combustible gas sensors, photo ionization detectors, infrared point sensors, catalytic-type gas detectors, ultrasonic sensors, electrochemical gas sensors, and semiconductor sensors are all common types of gas sensors (Yonghui Deng, 2019).</w:t>
      </w:r>
      <w:r w:rsidRPr="002706D7">
        <w:rPr>
          <w:rFonts w:ascii="Times New Roman" w:hAnsi="Times New Roman"/>
          <w:sz w:val="24"/>
          <w:szCs w:val="24"/>
          <w:lang w:val="en-GB"/>
        </w:rPr>
        <w:t xml:space="preserve"> All these sensors are used for a </w:t>
      </w:r>
      <w:r>
        <w:rPr>
          <w:rFonts w:ascii="Times New Roman" w:hAnsi="Times New Roman"/>
          <w:sz w:val="24"/>
          <w:szCs w:val="24"/>
          <w:lang w:val="en-GB"/>
        </w:rPr>
        <w:t>various</w:t>
      </w:r>
      <w:r w:rsidRPr="002706D7">
        <w:rPr>
          <w:rFonts w:ascii="Times New Roman" w:hAnsi="Times New Roman"/>
          <w:sz w:val="24"/>
          <w:szCs w:val="24"/>
          <w:lang w:val="en-GB"/>
        </w:rPr>
        <w:t xml:space="preserve"> application, with Infrared sensors and catalytic sensors used for measurement of combustible gases, while </w:t>
      </w:r>
      <w:r w:rsidRPr="002706D7">
        <w:rPr>
          <w:rFonts w:ascii="Times New Roman" w:hAnsi="Times New Roman"/>
          <w:sz w:val="24"/>
          <w:szCs w:val="24"/>
          <w:lang w:val="en-GB"/>
        </w:rPr>
        <w:lastRenderedPageBreak/>
        <w:t>Electrochemical sensors and Metal Oxide Semiconductors for measurement of toxic gases. In a home the most likely gases to be detected are combustible gases.</w:t>
      </w:r>
    </w:p>
    <w:p w14:paraId="2A15B0EB" w14:textId="77777777" w:rsidR="00FA68FC" w:rsidRDefault="00FA68FC" w:rsidP="00FA68FC">
      <w:pPr>
        <w:pStyle w:val="ListParagraph"/>
        <w:numPr>
          <w:ilvl w:val="0"/>
          <w:numId w:val="31"/>
        </w:numPr>
        <w:spacing w:line="480" w:lineRule="auto"/>
        <w:jc w:val="both"/>
        <w:rPr>
          <w:rFonts w:ascii="Times New Roman" w:hAnsi="Times New Roman"/>
          <w:sz w:val="24"/>
          <w:szCs w:val="24"/>
          <w:lang w:val="en-GB"/>
        </w:rPr>
      </w:pPr>
      <w:r w:rsidRPr="004A06CC">
        <w:rPr>
          <w:rFonts w:ascii="Times New Roman" w:hAnsi="Times New Roman"/>
          <w:b/>
          <w:sz w:val="24"/>
          <w:szCs w:val="24"/>
          <w:lang w:val="en-GB"/>
        </w:rPr>
        <w:t xml:space="preserve">Infrared Point Sensors: </w:t>
      </w:r>
      <w:r w:rsidRPr="004A06CC">
        <w:rPr>
          <w:rFonts w:ascii="Times New Roman" w:hAnsi="Times New Roman"/>
          <w:sz w:val="24"/>
          <w:szCs w:val="24"/>
          <w:lang w:val="en-GB"/>
        </w:rPr>
        <w:t xml:space="preserve">A point sensor based on non-dispersive infrared sensor technology is known as an infrared point sensor. The source of infrared radiation, the detector capable of seeing the radiation, and the channel between the detector and the source open to the gas to be detected are the key components of an infrared (IR) gas detection system (Alex et al., 2019). </w:t>
      </w:r>
      <w:r>
        <w:rPr>
          <w:rFonts w:ascii="Times New Roman" w:hAnsi="Times New Roman"/>
          <w:sz w:val="24"/>
          <w:szCs w:val="24"/>
          <w:lang w:val="en-GB"/>
        </w:rPr>
        <w:t>The E</w:t>
      </w:r>
      <w:r w:rsidRPr="004A06CC">
        <w:rPr>
          <w:rFonts w:ascii="Times New Roman" w:hAnsi="Times New Roman"/>
          <w:sz w:val="24"/>
          <w:szCs w:val="24"/>
          <w:lang w:val="en-GB"/>
        </w:rPr>
        <w:t>nergy from the sensor beam is absorbed at a specified wavelength, based on the properties of the specific gas, in infrared (IR) point sensors. This wavelength's energy is compared to that of a wavelength outside of the absorption range. The difference in wavelengths between these two is proportional to the amount of gas present</w:t>
      </w:r>
      <w:r>
        <w:rPr>
          <w:rFonts w:ascii="Times New Roman" w:hAnsi="Times New Roman"/>
          <w:sz w:val="24"/>
          <w:szCs w:val="24"/>
          <w:lang w:val="en-GB"/>
        </w:rPr>
        <w:t xml:space="preserve"> </w:t>
      </w:r>
      <w:r w:rsidRPr="004A06CC">
        <w:rPr>
          <w:rFonts w:ascii="Times New Roman" w:hAnsi="Times New Roman"/>
          <w:sz w:val="24"/>
          <w:szCs w:val="24"/>
          <w:lang w:val="en-GB"/>
        </w:rPr>
        <w:t xml:space="preserve">(Alex et al., 2019). </w:t>
      </w:r>
    </w:p>
    <w:p w14:paraId="1D310123" w14:textId="77777777" w:rsidR="00FA68FC" w:rsidRPr="004A06CC" w:rsidRDefault="00FA68FC" w:rsidP="00FA68FC">
      <w:pPr>
        <w:spacing w:line="480" w:lineRule="auto"/>
        <w:ind w:left="360"/>
        <w:jc w:val="both"/>
        <w:rPr>
          <w:rFonts w:ascii="Times New Roman" w:hAnsi="Times New Roman"/>
          <w:sz w:val="24"/>
          <w:szCs w:val="24"/>
          <w:lang w:val="en-GB"/>
        </w:rPr>
      </w:pPr>
      <w:r w:rsidRPr="008D7A61">
        <w:rPr>
          <w:rFonts w:ascii="Times New Roman" w:hAnsi="Times New Roman"/>
          <w:sz w:val="24"/>
          <w:szCs w:val="24"/>
          <w:lang w:val="en-GB"/>
        </w:rPr>
        <w:t>For self-compensation of variations in alignment, light source intensity, and component efficiency, dual source and dual receivers are used. Two infrared sources' transmitted beams are overlaid on an internal beam splitter. The gas measuring path carries 50% of the overlapping sample and reference signal, which is reflected to the measuring detector</w:t>
      </w:r>
      <w:r w:rsidRPr="004A06CC">
        <w:rPr>
          <w:rFonts w:ascii="Times New Roman" w:hAnsi="Times New Roman"/>
          <w:sz w:val="24"/>
          <w:szCs w:val="24"/>
          <w:lang w:val="en-GB"/>
        </w:rPr>
        <w:t xml:space="preserve">. </w:t>
      </w:r>
      <w:r w:rsidRPr="008D7A61">
        <w:rPr>
          <w:rFonts w:ascii="Times New Roman" w:hAnsi="Times New Roman"/>
          <w:sz w:val="24"/>
          <w:szCs w:val="24"/>
          <w:lang w:val="en-GB"/>
        </w:rPr>
        <w:t>The presence of combustible gas reduces the intensity of the sample beam, but not the reference beam, with the difference between the two signals proportional to the gas concentration in the measurement path. The other half of the overlapped signal is sent to the compensating detector through the beam splitter.</w:t>
      </w:r>
      <w:r>
        <w:rPr>
          <w:rFonts w:ascii="Times New Roman" w:hAnsi="Times New Roman"/>
          <w:sz w:val="24"/>
          <w:szCs w:val="24"/>
          <w:lang w:val="en-GB"/>
        </w:rPr>
        <w:t xml:space="preserve"> </w:t>
      </w:r>
      <w:r w:rsidRPr="008D7A61">
        <w:rPr>
          <w:rFonts w:ascii="Times New Roman" w:hAnsi="Times New Roman"/>
          <w:sz w:val="24"/>
          <w:szCs w:val="24"/>
          <w:lang w:val="en-GB"/>
        </w:rPr>
        <w:t>The compensation detector keeps track of the intensity of the two infrared sources and compensates for any long-term drift automatically.</w:t>
      </w:r>
      <w:r w:rsidRPr="004A06CC">
        <w:rPr>
          <w:rFonts w:ascii="Times New Roman" w:hAnsi="Times New Roman"/>
          <w:sz w:val="24"/>
          <w:szCs w:val="24"/>
          <w:lang w:val="en-GB"/>
        </w:rPr>
        <w:t xml:space="preserve">  Figure 2.4 illustrates the structure of a typical infrared point gas detector, and an IR signal analysis is represented in bar charts.</w:t>
      </w:r>
    </w:p>
    <w:p w14:paraId="7C05666A" w14:textId="77777777" w:rsidR="00FA68FC" w:rsidRPr="002706D7" w:rsidRDefault="00FA68FC" w:rsidP="00FA68FC">
      <w:pPr>
        <w:spacing w:line="480" w:lineRule="auto"/>
        <w:jc w:val="both"/>
        <w:rPr>
          <w:rFonts w:ascii="Times New Roman" w:hAnsi="Times New Roman"/>
          <w:sz w:val="24"/>
          <w:szCs w:val="24"/>
          <w:lang w:val="en-GB"/>
        </w:rPr>
      </w:pPr>
      <w:r>
        <w:rPr>
          <w:noProof/>
          <w:lang w:val="en-US" w:eastAsia="en-US"/>
        </w:rPr>
        <w:lastRenderedPageBreak/>
        <w:drawing>
          <wp:inline distT="0" distB="0" distL="0" distR="0" wp14:anchorId="181398DC" wp14:editId="42DBE74B">
            <wp:extent cx="5734050" cy="4133850"/>
            <wp:effectExtent l="0" t="0" r="0" b="0"/>
            <wp:docPr id="21" name="Picture 6" descr="gasdetec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sdetect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14:paraId="7636F461" w14:textId="77777777" w:rsidR="00FA68FC" w:rsidRPr="002706D7" w:rsidRDefault="00FA68FC" w:rsidP="00FA68FC">
      <w:pPr>
        <w:spacing w:line="480" w:lineRule="auto"/>
        <w:jc w:val="center"/>
        <w:rPr>
          <w:rFonts w:ascii="Times New Roman" w:hAnsi="Times New Roman"/>
          <w:sz w:val="24"/>
          <w:szCs w:val="24"/>
          <w:lang w:val="en-GB"/>
        </w:rPr>
      </w:pPr>
      <w:r w:rsidRPr="002706D7">
        <w:rPr>
          <w:rFonts w:ascii="Times New Roman" w:hAnsi="Times New Roman"/>
          <w:sz w:val="24"/>
          <w:szCs w:val="24"/>
          <w:lang w:val="en-GB"/>
        </w:rPr>
        <w:t>Figure 2.4</w:t>
      </w:r>
      <w:r>
        <w:rPr>
          <w:rFonts w:ascii="Times New Roman" w:hAnsi="Times New Roman"/>
          <w:sz w:val="24"/>
          <w:szCs w:val="24"/>
          <w:lang w:val="en-GB"/>
        </w:rPr>
        <w:t xml:space="preserve">: Measurement Scheme of </w:t>
      </w:r>
      <w:r w:rsidRPr="002706D7">
        <w:rPr>
          <w:rFonts w:ascii="Times New Roman" w:hAnsi="Times New Roman"/>
          <w:sz w:val="24"/>
          <w:szCs w:val="24"/>
          <w:lang w:val="en-GB"/>
        </w:rPr>
        <w:t>an Infrared Point Sensor (</w:t>
      </w:r>
      <w:r w:rsidRPr="00CA3782">
        <w:rPr>
          <w:rFonts w:ascii="Times New Roman" w:hAnsi="Times New Roman"/>
          <w:sz w:val="24"/>
          <w:szCs w:val="24"/>
          <w:lang w:val="en-GB"/>
        </w:rPr>
        <w:t>Jose et al., 2017</w:t>
      </w:r>
      <w:r w:rsidRPr="002706D7">
        <w:rPr>
          <w:rFonts w:ascii="Times New Roman" w:hAnsi="Times New Roman"/>
          <w:sz w:val="24"/>
          <w:szCs w:val="24"/>
          <w:lang w:val="en-GB"/>
        </w:rPr>
        <w:t>)</w:t>
      </w:r>
    </w:p>
    <w:p w14:paraId="354A2174" w14:textId="77777777" w:rsidR="00FA68FC" w:rsidRPr="00815FE4" w:rsidRDefault="00FA68FC" w:rsidP="00FA68FC">
      <w:pPr>
        <w:pStyle w:val="ListParagraph"/>
        <w:numPr>
          <w:ilvl w:val="0"/>
          <w:numId w:val="31"/>
        </w:numPr>
        <w:spacing w:line="480" w:lineRule="auto"/>
        <w:jc w:val="both"/>
        <w:rPr>
          <w:rFonts w:ascii="Times New Roman" w:hAnsi="Times New Roman"/>
          <w:sz w:val="24"/>
          <w:szCs w:val="24"/>
          <w:lang w:val="en-GB"/>
        </w:rPr>
      </w:pPr>
      <w:r w:rsidRPr="008D7A61">
        <w:rPr>
          <w:rFonts w:ascii="Times New Roman" w:hAnsi="Times New Roman"/>
          <w:b/>
          <w:sz w:val="24"/>
          <w:szCs w:val="24"/>
          <w:lang w:val="en-GB"/>
        </w:rPr>
        <w:t xml:space="preserve">Catalytic Sensors: </w:t>
      </w:r>
      <w:r w:rsidRPr="008D7A61">
        <w:rPr>
          <w:rFonts w:ascii="Times New Roman" w:hAnsi="Times New Roman"/>
          <w:bCs/>
          <w:sz w:val="24"/>
          <w:szCs w:val="24"/>
          <w:lang w:val="en-GB"/>
        </w:rPr>
        <w:t>Catalytic sensors make up a substantial percentage of gas detectors on the market today. This method works by using catalytic oxidation to identify flammable gases like hydrocarbons.</w:t>
      </w:r>
      <w:r w:rsidRPr="00815FE4">
        <w:rPr>
          <w:rFonts w:ascii="Times New Roman" w:hAnsi="Times New Roman"/>
          <w:sz w:val="24"/>
          <w:szCs w:val="24"/>
          <w:lang w:val="en-GB"/>
        </w:rPr>
        <w:t xml:space="preserve"> </w:t>
      </w:r>
      <w:r w:rsidRPr="00966207">
        <w:rPr>
          <w:rFonts w:ascii="Times New Roman" w:hAnsi="Times New Roman"/>
          <w:sz w:val="24"/>
          <w:szCs w:val="24"/>
          <w:lang w:val="en-GB"/>
        </w:rPr>
        <w:t>Catalytic oxidation is an oxidation process that uses a catalyst to convert organic molecules to carbon dioxide and water. A catalyst is a substance that speeds up the rate of a reaction while remaining relatively unchanged during the reaction (Jose et al., 2017).</w:t>
      </w:r>
      <w:r w:rsidRPr="00815FE4">
        <w:rPr>
          <w:rFonts w:ascii="Times New Roman" w:hAnsi="Times New Roman"/>
          <w:sz w:val="24"/>
          <w:szCs w:val="24"/>
          <w:lang w:val="en-GB"/>
        </w:rPr>
        <w:t xml:space="preserve"> </w:t>
      </w:r>
      <w:r w:rsidRPr="00966207">
        <w:rPr>
          <w:rFonts w:ascii="Times New Roman" w:hAnsi="Times New Roman"/>
          <w:sz w:val="24"/>
          <w:szCs w:val="24"/>
          <w:lang w:val="en-GB"/>
        </w:rPr>
        <w:t xml:space="preserve">As combustible gas hits the catalytic surface, it is oxidized, and the wiring resistance is modified by the heat emitted. </w:t>
      </w:r>
      <w:r>
        <w:rPr>
          <w:rFonts w:ascii="Times New Roman" w:hAnsi="Times New Roman"/>
          <w:sz w:val="24"/>
          <w:szCs w:val="24"/>
          <w:lang w:val="en-GB"/>
        </w:rPr>
        <w:t>Catalytic s</w:t>
      </w:r>
      <w:r w:rsidRPr="00966207">
        <w:rPr>
          <w:rFonts w:ascii="Times New Roman" w:hAnsi="Times New Roman"/>
          <w:sz w:val="24"/>
          <w:szCs w:val="24"/>
          <w:lang w:val="en-GB"/>
        </w:rPr>
        <w:t>ensors consist of two beads wrapped in platinum wire coil - a reference bead and an active bead with thermal barrier between the two beads. The resistance change, which is related to the measure of gas concentration, is commonly indicated by a bridge circuit.</w:t>
      </w:r>
      <w:r w:rsidRPr="00815FE4">
        <w:rPr>
          <w:rFonts w:ascii="Times New Roman" w:hAnsi="Times New Roman"/>
          <w:sz w:val="24"/>
          <w:szCs w:val="24"/>
          <w:lang w:val="en-GB"/>
        </w:rPr>
        <w:t xml:space="preserve"> The catalytic sensor measuring principle is show</w:t>
      </w:r>
      <w:r>
        <w:rPr>
          <w:rFonts w:ascii="Times New Roman" w:hAnsi="Times New Roman"/>
          <w:sz w:val="24"/>
          <w:szCs w:val="24"/>
          <w:lang w:val="en-GB"/>
        </w:rPr>
        <w:t>n</w:t>
      </w:r>
      <w:r w:rsidRPr="00815FE4">
        <w:rPr>
          <w:rFonts w:ascii="Times New Roman" w:hAnsi="Times New Roman"/>
          <w:sz w:val="24"/>
          <w:szCs w:val="24"/>
          <w:lang w:val="en-GB"/>
        </w:rPr>
        <w:t xml:space="preserve"> in Figure 2.5. </w:t>
      </w:r>
    </w:p>
    <w:p w14:paraId="77F22E7D" w14:textId="77777777" w:rsidR="00FA68FC" w:rsidRPr="002706D7" w:rsidRDefault="00FA68FC" w:rsidP="00FA68FC">
      <w:pPr>
        <w:spacing w:after="0" w:line="240" w:lineRule="auto"/>
        <w:ind w:firstLine="720"/>
        <w:jc w:val="both"/>
        <w:rPr>
          <w:rFonts w:ascii="Times New Roman" w:hAnsi="Times New Roman"/>
          <w:sz w:val="24"/>
          <w:szCs w:val="24"/>
          <w:lang w:val="en-GB"/>
        </w:rPr>
      </w:pPr>
      <w:r>
        <w:rPr>
          <w:noProof/>
          <w:lang w:val="en-US" w:eastAsia="en-US"/>
        </w:rPr>
        <w:lastRenderedPageBreak/>
        <w:drawing>
          <wp:inline distT="0" distB="0" distL="0" distR="0" wp14:anchorId="09450B01" wp14:editId="38C3E846">
            <wp:extent cx="463867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2232" cy="1832436"/>
                    </a:xfrm>
                    <a:prstGeom prst="rect">
                      <a:avLst/>
                    </a:prstGeom>
                  </pic:spPr>
                </pic:pic>
              </a:graphicData>
            </a:graphic>
          </wp:inline>
        </w:drawing>
      </w:r>
    </w:p>
    <w:p w14:paraId="20EE58F7" w14:textId="77777777" w:rsidR="00FA68FC" w:rsidRDefault="00FA68FC" w:rsidP="00FA68FC">
      <w:pPr>
        <w:spacing w:after="0" w:line="240" w:lineRule="auto"/>
        <w:jc w:val="center"/>
        <w:rPr>
          <w:rFonts w:ascii="Times New Roman" w:hAnsi="Times New Roman"/>
          <w:noProof/>
          <w:sz w:val="24"/>
          <w:szCs w:val="24"/>
          <w:lang w:val="en-GB"/>
        </w:rPr>
      </w:pPr>
      <w:r w:rsidRPr="002706D7">
        <w:rPr>
          <w:rFonts w:ascii="Times New Roman" w:hAnsi="Times New Roman"/>
          <w:noProof/>
          <w:sz w:val="24"/>
          <w:szCs w:val="24"/>
          <w:lang w:val="en-GB"/>
        </w:rPr>
        <w:t xml:space="preserve">Figure 2.5: Catalytic </w:t>
      </w:r>
      <w:r>
        <w:rPr>
          <w:rFonts w:ascii="Times New Roman" w:hAnsi="Times New Roman"/>
          <w:noProof/>
          <w:sz w:val="24"/>
          <w:szCs w:val="24"/>
          <w:lang w:val="en-GB"/>
        </w:rPr>
        <w:t>S</w:t>
      </w:r>
      <w:r w:rsidRPr="002706D7">
        <w:rPr>
          <w:rFonts w:ascii="Times New Roman" w:hAnsi="Times New Roman"/>
          <w:noProof/>
          <w:sz w:val="24"/>
          <w:szCs w:val="24"/>
          <w:lang w:val="en-GB"/>
        </w:rPr>
        <w:t xml:space="preserve">ensor </w:t>
      </w:r>
      <w:r>
        <w:rPr>
          <w:rFonts w:ascii="Times New Roman" w:hAnsi="Times New Roman"/>
          <w:noProof/>
          <w:sz w:val="24"/>
          <w:szCs w:val="24"/>
          <w:lang w:val="en-GB"/>
        </w:rPr>
        <w:t>M</w:t>
      </w:r>
      <w:r w:rsidRPr="002706D7">
        <w:rPr>
          <w:rFonts w:ascii="Times New Roman" w:hAnsi="Times New Roman"/>
          <w:noProof/>
          <w:sz w:val="24"/>
          <w:szCs w:val="24"/>
          <w:lang w:val="en-GB"/>
        </w:rPr>
        <w:t>eas</w:t>
      </w:r>
      <w:r>
        <w:rPr>
          <w:rFonts w:ascii="Times New Roman" w:hAnsi="Times New Roman"/>
          <w:noProof/>
          <w:sz w:val="24"/>
          <w:szCs w:val="24"/>
          <w:lang w:val="en-GB"/>
        </w:rPr>
        <w:t>u</w:t>
      </w:r>
      <w:r w:rsidRPr="002706D7">
        <w:rPr>
          <w:rFonts w:ascii="Times New Roman" w:hAnsi="Times New Roman"/>
          <w:noProof/>
          <w:sz w:val="24"/>
          <w:szCs w:val="24"/>
          <w:lang w:val="en-GB"/>
        </w:rPr>
        <w:t xml:space="preserve">ring </w:t>
      </w:r>
      <w:r>
        <w:rPr>
          <w:rFonts w:ascii="Times New Roman" w:hAnsi="Times New Roman"/>
          <w:noProof/>
          <w:sz w:val="24"/>
          <w:szCs w:val="24"/>
          <w:lang w:val="en-GB"/>
        </w:rPr>
        <w:t>P</w:t>
      </w:r>
      <w:r w:rsidRPr="002706D7">
        <w:rPr>
          <w:rFonts w:ascii="Times New Roman" w:hAnsi="Times New Roman"/>
          <w:noProof/>
          <w:sz w:val="24"/>
          <w:szCs w:val="24"/>
          <w:lang w:val="en-GB"/>
        </w:rPr>
        <w:t xml:space="preserve">rinciple </w:t>
      </w:r>
      <w:r w:rsidRPr="002706D7">
        <w:rPr>
          <w:rFonts w:ascii="Times New Roman" w:hAnsi="Times New Roman"/>
          <w:noProof/>
          <w:sz w:val="24"/>
          <w:szCs w:val="24"/>
          <w:lang w:val="en-GB"/>
        </w:rPr>
        <w:tab/>
        <w:t>(</w:t>
      </w:r>
      <w:r>
        <w:rPr>
          <w:rFonts w:ascii="Times New Roman" w:hAnsi="Times New Roman"/>
          <w:noProof/>
          <w:sz w:val="24"/>
          <w:szCs w:val="24"/>
          <w:lang w:val="en-GB"/>
        </w:rPr>
        <w:t xml:space="preserve">Hassan </w:t>
      </w:r>
      <w:r>
        <w:rPr>
          <w:rFonts w:ascii="Times New Roman" w:hAnsi="Times New Roman"/>
          <w:i/>
          <w:iCs/>
          <w:noProof/>
          <w:sz w:val="24"/>
          <w:szCs w:val="24"/>
          <w:lang w:val="en-GB"/>
        </w:rPr>
        <w:t>et al.,</w:t>
      </w:r>
      <w:r w:rsidRPr="002706D7">
        <w:rPr>
          <w:rFonts w:ascii="Times New Roman" w:hAnsi="Times New Roman"/>
          <w:noProof/>
          <w:sz w:val="24"/>
          <w:szCs w:val="24"/>
          <w:lang w:val="en-GB"/>
        </w:rPr>
        <w:t>, 20</w:t>
      </w:r>
      <w:r>
        <w:rPr>
          <w:rFonts w:ascii="Times New Roman" w:hAnsi="Times New Roman"/>
          <w:noProof/>
          <w:sz w:val="24"/>
          <w:szCs w:val="24"/>
          <w:lang w:val="en-GB"/>
        </w:rPr>
        <w:t>20</w:t>
      </w:r>
      <w:r w:rsidRPr="002706D7">
        <w:rPr>
          <w:rFonts w:ascii="Times New Roman" w:hAnsi="Times New Roman"/>
          <w:noProof/>
          <w:sz w:val="24"/>
          <w:szCs w:val="24"/>
          <w:lang w:val="en-GB"/>
        </w:rPr>
        <w:t>).</w:t>
      </w:r>
    </w:p>
    <w:p w14:paraId="72D7B067" w14:textId="77777777" w:rsidR="00FA68FC" w:rsidRPr="002706D7" w:rsidRDefault="00FA68FC" w:rsidP="00FA68FC">
      <w:pPr>
        <w:spacing w:after="0" w:line="240" w:lineRule="auto"/>
        <w:jc w:val="center"/>
        <w:rPr>
          <w:rFonts w:ascii="Times New Roman" w:hAnsi="Times New Roman"/>
          <w:noProof/>
          <w:sz w:val="24"/>
          <w:szCs w:val="24"/>
          <w:lang w:val="en-GB"/>
        </w:rPr>
      </w:pPr>
    </w:p>
    <w:p w14:paraId="579753DB" w14:textId="77777777" w:rsidR="00FA68FC" w:rsidRPr="002706D7" w:rsidRDefault="00FA68FC" w:rsidP="00FA68FC">
      <w:pPr>
        <w:spacing w:after="0" w:line="480" w:lineRule="auto"/>
        <w:jc w:val="both"/>
        <w:rPr>
          <w:rFonts w:ascii="Times New Roman" w:hAnsi="Times New Roman"/>
          <w:noProof/>
          <w:sz w:val="24"/>
          <w:szCs w:val="24"/>
          <w:lang w:val="en-GB"/>
        </w:rPr>
      </w:pPr>
      <w:r w:rsidRPr="000560A6">
        <w:rPr>
          <w:rFonts w:ascii="Times New Roman" w:hAnsi="Times New Roman"/>
          <w:noProof/>
          <w:sz w:val="24"/>
          <w:szCs w:val="24"/>
          <w:lang w:val="en-GB"/>
        </w:rPr>
        <w:t>The output of the sensor is proportional to the rate of oxidation. The signal's greatest output occurs around the stoichiometric (relating to substances in the exact proportions required for a certain reaction) gas combination, or it is based on the theoretical combustion reaction formula ( Ritter et al., 2018)</w:t>
      </w:r>
      <w:r>
        <w:rPr>
          <w:rFonts w:ascii="Times New Roman" w:hAnsi="Times New Roman"/>
          <w:noProof/>
          <w:sz w:val="24"/>
          <w:szCs w:val="24"/>
          <w:lang w:val="en-GB"/>
        </w:rPr>
        <w:t>. Methane for example in E</w:t>
      </w:r>
      <w:r w:rsidRPr="002706D7">
        <w:rPr>
          <w:rFonts w:ascii="Times New Roman" w:hAnsi="Times New Roman"/>
          <w:noProof/>
          <w:sz w:val="24"/>
          <w:szCs w:val="24"/>
          <w:lang w:val="en-GB"/>
        </w:rPr>
        <w:t>quation 2.</w:t>
      </w:r>
      <w:r>
        <w:rPr>
          <w:rFonts w:ascii="Times New Roman" w:hAnsi="Times New Roman"/>
          <w:noProof/>
          <w:sz w:val="24"/>
          <w:szCs w:val="24"/>
          <w:lang w:val="en-GB"/>
        </w:rPr>
        <w:t>2</w:t>
      </w:r>
      <w:r w:rsidRPr="002706D7">
        <w:rPr>
          <w:rFonts w:ascii="Times New Roman" w:hAnsi="Times New Roman"/>
          <w:noProof/>
          <w:sz w:val="24"/>
          <w:szCs w:val="24"/>
          <w:lang w:val="en-GB"/>
        </w:rPr>
        <w:t>:</w:t>
      </w:r>
    </w:p>
    <w:p w14:paraId="6378DCE3" w14:textId="77777777" w:rsidR="00FA68FC" w:rsidRPr="002706D7" w:rsidRDefault="00FA68FC" w:rsidP="00FA68FC">
      <w:pPr>
        <w:spacing w:after="0" w:line="480" w:lineRule="auto"/>
        <w:ind w:firstLine="720"/>
        <w:jc w:val="both"/>
        <w:rPr>
          <w:rFonts w:ascii="Times New Roman" w:hAnsi="Times New Roman"/>
          <w:noProof/>
          <w:sz w:val="24"/>
          <w:szCs w:val="24"/>
          <w:lang w:val="en-GB"/>
        </w:rPr>
      </w:pPr>
      <m:oMath>
        <m:sSub>
          <m:sSubPr>
            <m:ctrlPr>
              <w:rPr>
                <w:rFonts w:ascii="Cambria Math" w:hAnsi="Cambria Math"/>
                <w:i/>
                <w:noProof/>
                <w:sz w:val="24"/>
                <w:szCs w:val="24"/>
                <w:lang w:val="en-US"/>
              </w:rPr>
            </m:ctrlPr>
          </m:sSubPr>
          <m:e>
            <m:r>
              <w:rPr>
                <w:rFonts w:ascii="Cambria Math" w:hAnsi="Cambria Math"/>
                <w:noProof/>
                <w:sz w:val="24"/>
                <w:szCs w:val="24"/>
                <w:lang w:val="en-US"/>
              </w:rPr>
              <m:t>CH</m:t>
            </m:r>
          </m:e>
          <m:sub>
            <m:r>
              <w:rPr>
                <w:rFonts w:ascii="Cambria Math" w:hAnsi="Cambria Math"/>
                <w:noProof/>
                <w:sz w:val="24"/>
                <w:szCs w:val="24"/>
                <w:lang w:val="en-US"/>
              </w:rPr>
              <m:t>4</m:t>
            </m:r>
          </m:sub>
        </m:sSub>
        <m:r>
          <w:rPr>
            <w:rFonts w:ascii="Cambria Math" w:hAnsi="Cambria Math"/>
            <w:noProof/>
            <w:sz w:val="24"/>
            <w:szCs w:val="24"/>
            <w:lang w:val="en-US"/>
          </w:rPr>
          <m:t>+2</m:t>
        </m:r>
        <m:sSub>
          <m:sSubPr>
            <m:ctrlPr>
              <w:rPr>
                <w:rFonts w:ascii="Cambria Math" w:hAnsi="Cambria Math"/>
                <w:i/>
                <w:noProof/>
                <w:sz w:val="24"/>
                <w:szCs w:val="24"/>
                <w:lang w:val="en-US"/>
              </w:rPr>
            </m:ctrlPr>
          </m:sSubPr>
          <m:e>
            <m:r>
              <w:rPr>
                <w:rFonts w:ascii="Cambria Math" w:hAnsi="Cambria Math"/>
                <w:noProof/>
                <w:sz w:val="24"/>
                <w:szCs w:val="24"/>
                <w:lang w:val="en-US"/>
              </w:rPr>
              <m:t>O</m:t>
            </m:r>
          </m:e>
          <m:sub>
            <m:r>
              <w:rPr>
                <w:rFonts w:ascii="Cambria Math" w:hAnsi="Cambria Math"/>
                <w:noProof/>
                <w:sz w:val="24"/>
                <w:szCs w:val="24"/>
                <w:lang w:val="en-US"/>
              </w:rPr>
              <m:t>2</m:t>
            </m:r>
          </m:sub>
        </m:sSub>
        <m:r>
          <w:rPr>
            <w:rFonts w:ascii="Cambria Math" w:hAnsi="Cambria Math"/>
            <w:noProof/>
            <w:sz w:val="24"/>
            <w:szCs w:val="24"/>
            <w:lang w:val="en-US"/>
          </w:rPr>
          <m:t>+8</m:t>
        </m:r>
        <m:sSub>
          <m:sSubPr>
            <m:ctrlPr>
              <w:rPr>
                <w:rFonts w:ascii="Cambria Math" w:hAnsi="Cambria Math"/>
                <w:i/>
                <w:noProof/>
                <w:sz w:val="24"/>
                <w:szCs w:val="24"/>
                <w:lang w:val="en-US"/>
              </w:rPr>
            </m:ctrlPr>
          </m:sSubPr>
          <m:e>
            <m:r>
              <w:rPr>
                <w:rFonts w:ascii="Cambria Math" w:hAnsi="Cambria Math"/>
                <w:noProof/>
                <w:sz w:val="24"/>
                <w:szCs w:val="24"/>
                <w:lang w:val="en-US"/>
              </w:rPr>
              <m:t>N</m:t>
            </m:r>
          </m:e>
          <m:sub>
            <m:r>
              <w:rPr>
                <w:rFonts w:ascii="Cambria Math" w:hAnsi="Cambria Math"/>
                <w:noProof/>
                <w:sz w:val="24"/>
                <w:szCs w:val="24"/>
                <w:lang w:val="en-US"/>
              </w:rPr>
              <m:t xml:space="preserve">2 </m:t>
            </m:r>
          </m:sub>
        </m:sSub>
        <m:r>
          <w:rPr>
            <w:rFonts w:ascii="Cambria Math" w:hAnsi="Cambria Math"/>
            <w:noProof/>
            <w:sz w:val="24"/>
            <w:szCs w:val="24"/>
            <w:lang w:val="en-US"/>
          </w:rPr>
          <m:t>→</m:t>
        </m:r>
        <m:sSub>
          <m:sSubPr>
            <m:ctrlPr>
              <w:rPr>
                <w:rFonts w:ascii="Cambria Math" w:hAnsi="Cambria Math"/>
                <w:i/>
                <w:noProof/>
                <w:sz w:val="24"/>
                <w:szCs w:val="24"/>
                <w:lang w:val="en-US"/>
              </w:rPr>
            </m:ctrlPr>
          </m:sSubPr>
          <m:e>
            <m:r>
              <w:rPr>
                <w:rFonts w:ascii="Cambria Math" w:hAnsi="Cambria Math"/>
                <w:noProof/>
                <w:sz w:val="24"/>
                <w:szCs w:val="24"/>
                <w:lang w:val="en-US"/>
              </w:rPr>
              <m:t>CO</m:t>
            </m:r>
          </m:e>
          <m:sub>
            <m:r>
              <w:rPr>
                <w:rFonts w:ascii="Cambria Math" w:hAnsi="Cambria Math"/>
                <w:noProof/>
                <w:sz w:val="24"/>
                <w:szCs w:val="24"/>
                <w:lang w:val="en-US"/>
              </w:rPr>
              <m:t>2</m:t>
            </m:r>
          </m:sub>
        </m:sSub>
        <m:r>
          <w:rPr>
            <w:rFonts w:ascii="Cambria Math" w:hAnsi="Cambria Math"/>
            <w:noProof/>
            <w:sz w:val="24"/>
            <w:szCs w:val="24"/>
            <w:lang w:val="en-US"/>
          </w:rPr>
          <m:t>+2</m:t>
        </m:r>
        <m:sSub>
          <m:sSubPr>
            <m:ctrlPr>
              <w:rPr>
                <w:rFonts w:ascii="Cambria Math" w:hAnsi="Cambria Math"/>
                <w:i/>
                <w:noProof/>
                <w:sz w:val="24"/>
                <w:szCs w:val="24"/>
                <w:lang w:val="en-US"/>
              </w:rPr>
            </m:ctrlPr>
          </m:sSubPr>
          <m:e>
            <m:r>
              <w:rPr>
                <w:rFonts w:ascii="Cambria Math" w:hAnsi="Cambria Math"/>
                <w:noProof/>
                <w:sz w:val="24"/>
                <w:szCs w:val="24"/>
                <w:lang w:val="en-US"/>
              </w:rPr>
              <m:t>H</m:t>
            </m:r>
          </m:e>
          <m:sub>
            <m:r>
              <w:rPr>
                <w:rFonts w:ascii="Cambria Math" w:hAnsi="Cambria Math"/>
                <w:noProof/>
                <w:sz w:val="24"/>
                <w:szCs w:val="24"/>
                <w:lang w:val="en-US"/>
              </w:rPr>
              <m:t>2</m:t>
            </m:r>
          </m:sub>
        </m:sSub>
        <m:r>
          <w:rPr>
            <w:rFonts w:ascii="Cambria Math" w:hAnsi="Cambria Math"/>
            <w:noProof/>
            <w:sz w:val="24"/>
            <w:szCs w:val="24"/>
            <w:lang w:val="en-US"/>
          </w:rPr>
          <m:t>O+8</m:t>
        </m:r>
        <m:sSub>
          <m:sSubPr>
            <m:ctrlPr>
              <w:rPr>
                <w:rFonts w:ascii="Cambria Math" w:hAnsi="Cambria Math"/>
                <w:i/>
                <w:noProof/>
                <w:sz w:val="24"/>
                <w:szCs w:val="24"/>
                <w:lang w:val="en-US"/>
              </w:rPr>
            </m:ctrlPr>
          </m:sSubPr>
          <m:e>
            <m:r>
              <w:rPr>
                <w:rFonts w:ascii="Cambria Math" w:hAnsi="Cambria Math"/>
                <w:noProof/>
                <w:sz w:val="24"/>
                <w:szCs w:val="24"/>
                <w:lang w:val="en-US"/>
              </w:rPr>
              <m:t>N</m:t>
            </m:r>
          </m:e>
          <m:sub>
            <m:r>
              <w:rPr>
                <w:rFonts w:ascii="Cambria Math" w:hAnsi="Cambria Math"/>
                <w:noProof/>
                <w:sz w:val="24"/>
                <w:szCs w:val="24"/>
                <w:lang w:val="en-US"/>
              </w:rPr>
              <m:t>2</m:t>
            </m:r>
          </m:sub>
        </m:sSub>
      </m:oMath>
      <w:r w:rsidRPr="002706D7">
        <w:rPr>
          <w:rFonts w:ascii="Times New Roman" w:hAnsi="Times New Roman"/>
          <w:noProof/>
          <w:sz w:val="24"/>
          <w:szCs w:val="24"/>
          <w:lang w:val="en-GB"/>
        </w:rPr>
        <w:tab/>
      </w:r>
      <w:r w:rsidRPr="002706D7">
        <w:rPr>
          <w:rFonts w:ascii="Times New Roman" w:hAnsi="Times New Roman"/>
          <w:noProof/>
          <w:sz w:val="24"/>
          <w:szCs w:val="24"/>
          <w:lang w:val="en-GB"/>
        </w:rPr>
        <w:tab/>
      </w:r>
      <w:r w:rsidRPr="002706D7">
        <w:rPr>
          <w:rFonts w:ascii="Times New Roman" w:hAnsi="Times New Roman"/>
          <w:noProof/>
          <w:sz w:val="24"/>
          <w:szCs w:val="24"/>
          <w:lang w:val="en-GB"/>
        </w:rPr>
        <w:tab/>
      </w:r>
      <w:r w:rsidRPr="002706D7">
        <w:rPr>
          <w:rFonts w:ascii="Times New Roman" w:hAnsi="Times New Roman"/>
          <w:noProof/>
          <w:sz w:val="24"/>
          <w:szCs w:val="24"/>
          <w:lang w:val="en-GB"/>
        </w:rPr>
        <w:tab/>
      </w:r>
      <w:r w:rsidRPr="002706D7">
        <w:rPr>
          <w:rFonts w:ascii="Times New Roman" w:hAnsi="Times New Roman"/>
          <w:noProof/>
          <w:sz w:val="24"/>
          <w:szCs w:val="24"/>
          <w:lang w:val="en-GB"/>
        </w:rPr>
        <w:tab/>
        <w:t xml:space="preserve">          (2.</w:t>
      </w:r>
      <w:r>
        <w:rPr>
          <w:rFonts w:ascii="Times New Roman" w:hAnsi="Times New Roman"/>
          <w:noProof/>
          <w:sz w:val="24"/>
          <w:szCs w:val="24"/>
          <w:lang w:val="en-GB"/>
        </w:rPr>
        <w:t>2</w:t>
      </w:r>
      <w:r w:rsidRPr="002706D7">
        <w:rPr>
          <w:rFonts w:ascii="Times New Roman" w:hAnsi="Times New Roman"/>
          <w:noProof/>
          <w:sz w:val="24"/>
          <w:szCs w:val="24"/>
          <w:lang w:val="en-GB"/>
        </w:rPr>
        <w:t>)</w:t>
      </w:r>
    </w:p>
    <w:p w14:paraId="2EBED29F" w14:textId="77777777" w:rsidR="00FA68FC" w:rsidRPr="002706D7" w:rsidRDefault="00FA68FC" w:rsidP="00FA68FC">
      <w:pPr>
        <w:spacing w:after="0" w:line="480" w:lineRule="auto"/>
        <w:jc w:val="both"/>
        <w:rPr>
          <w:rFonts w:ascii="Times New Roman" w:hAnsi="Times New Roman"/>
          <w:noProof/>
          <w:sz w:val="24"/>
          <w:szCs w:val="24"/>
          <w:lang w:val="en-GB"/>
        </w:rPr>
      </w:pPr>
      <w:r w:rsidRPr="000560A6">
        <w:rPr>
          <w:rFonts w:ascii="Times New Roman" w:hAnsi="Times New Roman"/>
          <w:noProof/>
          <w:sz w:val="24"/>
          <w:szCs w:val="24"/>
          <w:lang w:val="en-GB"/>
        </w:rPr>
        <w:t>In order for the theoretical combustion to take place, one part of methane will require ten parts of air.</w:t>
      </w:r>
      <w:r>
        <w:rPr>
          <w:rFonts w:ascii="Times New Roman" w:hAnsi="Times New Roman"/>
          <w:noProof/>
          <w:sz w:val="24"/>
          <w:szCs w:val="24"/>
          <w:lang w:val="en-GB"/>
        </w:rPr>
        <w:t xml:space="preserve"> </w:t>
      </w:r>
      <w:r w:rsidRPr="000560A6">
        <w:rPr>
          <w:rFonts w:ascii="Times New Roman" w:hAnsi="Times New Roman"/>
          <w:noProof/>
          <w:sz w:val="24"/>
          <w:szCs w:val="24"/>
          <w:lang w:val="en-GB"/>
        </w:rPr>
        <w:t>The signal output of a methane sensor will respond linearly from 0 to 5 percent methane.</w:t>
      </w:r>
      <w:r w:rsidRPr="000560A6">
        <w:t xml:space="preserve"> </w:t>
      </w:r>
      <w:r w:rsidRPr="000560A6">
        <w:rPr>
          <w:rFonts w:ascii="Times New Roman" w:hAnsi="Times New Roman"/>
          <w:noProof/>
          <w:sz w:val="24"/>
          <w:szCs w:val="24"/>
          <w:lang w:val="en-GB"/>
        </w:rPr>
        <w:t xml:space="preserve">The signal grows fast as the concentration approaches the stoichiometric value of around 9% and peaks about 10%. As the gas concentration hits approximately 20%, the signal begins to rapidly diminish; after 20%, it drops straight down to a level that shows no output as the gas concentration reaches 100%. </w:t>
      </w:r>
      <w:r w:rsidRPr="002706D7">
        <w:rPr>
          <w:rFonts w:ascii="Times New Roman" w:hAnsi="Times New Roman"/>
          <w:noProof/>
          <w:sz w:val="24"/>
          <w:szCs w:val="24"/>
          <w:lang w:val="en-GB"/>
        </w:rPr>
        <w:t>(</w:t>
      </w:r>
      <w:r>
        <w:rPr>
          <w:rFonts w:ascii="Times New Roman" w:hAnsi="Times New Roman"/>
          <w:noProof/>
          <w:sz w:val="24"/>
          <w:szCs w:val="24"/>
          <w:lang w:val="en-GB"/>
        </w:rPr>
        <w:t>Ritter et al., 2018</w:t>
      </w:r>
      <w:r w:rsidRPr="002706D7">
        <w:rPr>
          <w:rFonts w:ascii="Times New Roman" w:hAnsi="Times New Roman"/>
          <w:noProof/>
          <w:sz w:val="24"/>
          <w:szCs w:val="24"/>
          <w:lang w:val="en-GB"/>
        </w:rPr>
        <w:t>). Figure 2.6, illustrates this effect.</w:t>
      </w:r>
    </w:p>
    <w:p w14:paraId="69A2F5A6" w14:textId="77777777" w:rsidR="00FA68FC" w:rsidRPr="002706D7" w:rsidRDefault="00FA68FC" w:rsidP="00FA68FC">
      <w:pPr>
        <w:spacing w:after="0" w:line="240" w:lineRule="auto"/>
        <w:ind w:firstLine="720"/>
        <w:rPr>
          <w:rFonts w:ascii="Times New Roman" w:hAnsi="Times New Roman"/>
          <w:noProof/>
          <w:sz w:val="24"/>
          <w:szCs w:val="24"/>
          <w:lang w:val="en-GB"/>
        </w:rPr>
      </w:pPr>
      <w:r>
        <w:rPr>
          <w:rFonts w:ascii="Times New Roman" w:hAnsi="Times New Roman"/>
          <w:noProof/>
          <w:sz w:val="24"/>
          <w:szCs w:val="24"/>
          <w:lang w:val="en-US" w:eastAsia="en-US"/>
        </w:rPr>
        <mc:AlternateContent>
          <mc:Choice Requires="wps">
            <w:drawing>
              <wp:anchor distT="0" distB="0" distL="114300" distR="114300" simplePos="0" relativeHeight="251659264" behindDoc="0" locked="0" layoutInCell="1" allowOverlap="1" wp14:anchorId="4EB2A723" wp14:editId="36C2BE29">
                <wp:simplePos x="0" y="0"/>
                <wp:positionH relativeFrom="column">
                  <wp:posOffset>1562099</wp:posOffset>
                </wp:positionH>
                <wp:positionV relativeFrom="paragraph">
                  <wp:posOffset>390525</wp:posOffset>
                </wp:positionV>
                <wp:extent cx="238125" cy="9525"/>
                <wp:effectExtent l="0" t="0" r="28575" b="28575"/>
                <wp:wrapNone/>
                <wp:docPr id="22" name="Straight Connector 22"/>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D6136" id="Straight Connector 2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30.75pt" to="141.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" strokecolor="#4472c4 [3204]" strokeweight=".5pt">
                <v:stroke joinstyle="miter"/>
              </v:line>
            </w:pict>
          </mc:Fallback>
        </mc:AlternateContent>
      </w:r>
      <w:r>
        <w:rPr>
          <w:noProof/>
          <w:lang w:val="en-US" w:eastAsia="en-US"/>
        </w:rPr>
        <w:drawing>
          <wp:inline distT="0" distB="0" distL="0" distR="0" wp14:anchorId="6805F991" wp14:editId="4844253D">
            <wp:extent cx="476250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2609850"/>
                    </a:xfrm>
                    <a:prstGeom prst="rect">
                      <a:avLst/>
                    </a:prstGeom>
                  </pic:spPr>
                </pic:pic>
              </a:graphicData>
            </a:graphic>
          </wp:inline>
        </w:drawing>
      </w:r>
    </w:p>
    <w:p w14:paraId="2BB6E3FB" w14:textId="77777777" w:rsidR="00FA68FC" w:rsidRDefault="00FA68FC" w:rsidP="00FA68FC">
      <w:pPr>
        <w:spacing w:after="0" w:line="240" w:lineRule="auto"/>
        <w:ind w:firstLine="720"/>
        <w:rPr>
          <w:rFonts w:ascii="Times New Roman" w:hAnsi="Times New Roman"/>
          <w:noProof/>
          <w:sz w:val="24"/>
          <w:szCs w:val="24"/>
          <w:lang w:val="en-GB"/>
        </w:rPr>
      </w:pPr>
      <w:r w:rsidRPr="002706D7">
        <w:rPr>
          <w:rFonts w:ascii="Times New Roman" w:hAnsi="Times New Roman"/>
          <w:noProof/>
          <w:sz w:val="24"/>
          <w:szCs w:val="24"/>
          <w:lang w:val="en-GB"/>
        </w:rPr>
        <w:t>Figure 2.6:</w:t>
      </w:r>
      <w:r>
        <w:rPr>
          <w:rFonts w:ascii="Times New Roman" w:hAnsi="Times New Roman"/>
          <w:noProof/>
          <w:sz w:val="24"/>
          <w:szCs w:val="24"/>
          <w:lang w:val="en-GB"/>
        </w:rPr>
        <w:t xml:space="preserve"> </w:t>
      </w:r>
      <w:r w:rsidRPr="002706D7">
        <w:rPr>
          <w:rFonts w:ascii="Times New Roman" w:hAnsi="Times New Roman"/>
          <w:noProof/>
          <w:sz w:val="24"/>
          <w:szCs w:val="24"/>
          <w:lang w:val="en-GB"/>
        </w:rPr>
        <w:t>Sensor output V</w:t>
      </w:r>
      <w:r>
        <w:rPr>
          <w:rFonts w:ascii="Times New Roman" w:hAnsi="Times New Roman"/>
          <w:noProof/>
          <w:sz w:val="24"/>
          <w:szCs w:val="24"/>
          <w:lang w:val="en-GB"/>
        </w:rPr>
        <w:t>ersus</w:t>
      </w:r>
      <w:r w:rsidRPr="002706D7">
        <w:rPr>
          <w:rFonts w:ascii="Times New Roman" w:hAnsi="Times New Roman"/>
          <w:noProof/>
          <w:sz w:val="24"/>
          <w:szCs w:val="24"/>
          <w:lang w:val="en-GB"/>
        </w:rPr>
        <w:t xml:space="preserve"> Methan</w:t>
      </w:r>
      <w:r>
        <w:rPr>
          <w:rFonts w:ascii="Times New Roman" w:hAnsi="Times New Roman"/>
          <w:noProof/>
          <w:sz w:val="24"/>
          <w:szCs w:val="24"/>
          <w:lang w:val="en-GB"/>
        </w:rPr>
        <w:t>e</w:t>
      </w:r>
      <w:r w:rsidRPr="002706D7">
        <w:rPr>
          <w:rFonts w:ascii="Times New Roman" w:hAnsi="Times New Roman"/>
          <w:noProof/>
          <w:sz w:val="24"/>
          <w:szCs w:val="24"/>
          <w:lang w:val="en-GB"/>
        </w:rPr>
        <w:t xml:space="preserve"> Gas Concentration (</w:t>
      </w:r>
      <w:r>
        <w:rPr>
          <w:rFonts w:ascii="Times New Roman" w:hAnsi="Times New Roman"/>
          <w:noProof/>
          <w:sz w:val="24"/>
          <w:szCs w:val="24"/>
          <w:lang w:val="en-GB"/>
        </w:rPr>
        <w:t>Zaman et al., 2018</w:t>
      </w:r>
      <w:r w:rsidRPr="002706D7">
        <w:rPr>
          <w:rFonts w:ascii="Times New Roman" w:hAnsi="Times New Roman"/>
          <w:noProof/>
          <w:sz w:val="24"/>
          <w:szCs w:val="24"/>
          <w:lang w:val="en-GB"/>
        </w:rPr>
        <w:t>)</w:t>
      </w:r>
    </w:p>
    <w:p w14:paraId="2254E5A2" w14:textId="77777777" w:rsidR="00FA68FC" w:rsidRPr="002706D7" w:rsidRDefault="00FA68FC" w:rsidP="00FA68FC">
      <w:pPr>
        <w:spacing w:after="0" w:line="240" w:lineRule="auto"/>
        <w:jc w:val="center"/>
        <w:rPr>
          <w:rFonts w:ascii="Times New Roman" w:hAnsi="Times New Roman"/>
          <w:noProof/>
          <w:sz w:val="24"/>
          <w:szCs w:val="24"/>
          <w:lang w:val="en-GB"/>
        </w:rPr>
      </w:pPr>
    </w:p>
    <w:p w14:paraId="2DFA3C56" w14:textId="77777777" w:rsidR="00FA68FC" w:rsidRPr="00815FE4" w:rsidRDefault="00FA68FC" w:rsidP="00FA68FC">
      <w:pPr>
        <w:spacing w:after="0" w:line="360" w:lineRule="auto"/>
        <w:jc w:val="both"/>
        <w:rPr>
          <w:rFonts w:ascii="Times New Roman" w:hAnsi="Times New Roman"/>
          <w:bCs/>
          <w:i/>
          <w:sz w:val="24"/>
          <w:szCs w:val="24"/>
          <w:lang w:val="en-GB"/>
        </w:rPr>
      </w:pPr>
      <w:r w:rsidRPr="00815FE4">
        <w:rPr>
          <w:rFonts w:ascii="Times New Roman" w:hAnsi="Times New Roman"/>
          <w:bCs/>
          <w:sz w:val="24"/>
          <w:szCs w:val="24"/>
          <w:lang w:val="en-GB"/>
        </w:rPr>
        <w:t xml:space="preserve">2.2.1.4 </w:t>
      </w:r>
      <w:r w:rsidRPr="00815FE4">
        <w:rPr>
          <w:rFonts w:ascii="Times New Roman" w:hAnsi="Times New Roman"/>
          <w:bCs/>
          <w:sz w:val="24"/>
          <w:szCs w:val="24"/>
          <w:lang w:val="en-GB"/>
        </w:rPr>
        <w:tab/>
      </w:r>
      <w:r w:rsidRPr="00815FE4">
        <w:rPr>
          <w:rFonts w:ascii="Times New Roman" w:hAnsi="Times New Roman"/>
          <w:bCs/>
          <w:i/>
          <w:sz w:val="24"/>
          <w:szCs w:val="24"/>
          <w:lang w:val="en-GB"/>
        </w:rPr>
        <w:t>Smoke Detector</w:t>
      </w:r>
    </w:p>
    <w:p w14:paraId="73E989D4" w14:textId="77777777" w:rsidR="00FA68FC" w:rsidRPr="00D728D0" w:rsidRDefault="00FA68FC" w:rsidP="00FA68FC">
      <w:pPr>
        <w:spacing w:line="480" w:lineRule="auto"/>
        <w:jc w:val="both"/>
        <w:rPr>
          <w:rFonts w:ascii="Times New Roman" w:hAnsi="Times New Roman"/>
          <w:sz w:val="24"/>
          <w:szCs w:val="24"/>
          <w:lang w:val="en-GB"/>
        </w:rPr>
      </w:pPr>
      <w:r w:rsidRPr="00D728D0">
        <w:rPr>
          <w:rFonts w:ascii="Times New Roman" w:hAnsi="Times New Roman"/>
          <w:sz w:val="24"/>
          <w:szCs w:val="24"/>
          <w:lang w:val="en-GB"/>
        </w:rPr>
        <w:t>A smoke detector detects smoke as a warning sign of a fire. Smoke detectors come in a variety of shapes and sizes and are commonly fashioned like a disk</w:t>
      </w:r>
      <w:r>
        <w:rPr>
          <w:rFonts w:ascii="Times New Roman" w:hAnsi="Times New Roman"/>
          <w:sz w:val="24"/>
          <w:szCs w:val="24"/>
          <w:lang w:val="en-GB"/>
        </w:rPr>
        <w:t xml:space="preserve">. </w:t>
      </w:r>
      <w:r w:rsidRPr="00D728D0">
        <w:t xml:space="preserve"> </w:t>
      </w:r>
      <w:r w:rsidRPr="00D728D0">
        <w:rPr>
          <w:rFonts w:ascii="Times New Roman" w:hAnsi="Times New Roman"/>
          <w:sz w:val="24"/>
          <w:szCs w:val="24"/>
          <w:lang w:val="en-GB"/>
        </w:rPr>
        <w:t>According to Zaman et al. (2018), there are two types of smoke detectors:</w:t>
      </w:r>
    </w:p>
    <w:p w14:paraId="61597B01" w14:textId="77777777" w:rsidR="00FA68FC" w:rsidRPr="00D728D0" w:rsidRDefault="00FA68FC" w:rsidP="00FA68FC">
      <w:pPr>
        <w:spacing w:line="480" w:lineRule="auto"/>
        <w:jc w:val="both"/>
        <w:rPr>
          <w:rFonts w:ascii="Times New Roman" w:hAnsi="Times New Roman"/>
          <w:sz w:val="24"/>
          <w:szCs w:val="24"/>
          <w:lang w:val="en-GB"/>
        </w:rPr>
      </w:pPr>
      <w:r w:rsidRPr="00D728D0">
        <w:rPr>
          <w:rFonts w:ascii="Times New Roman" w:hAnsi="Times New Roman"/>
          <w:sz w:val="24"/>
          <w:szCs w:val="24"/>
          <w:lang w:val="en-GB"/>
        </w:rPr>
        <w:t>1. Smoke detector with photoelectric technology (optical)</w:t>
      </w:r>
    </w:p>
    <w:p w14:paraId="40D0D245" w14:textId="77777777" w:rsidR="00FA68FC" w:rsidRDefault="00FA68FC" w:rsidP="00FA68FC">
      <w:pPr>
        <w:spacing w:line="480" w:lineRule="auto"/>
        <w:jc w:val="both"/>
        <w:rPr>
          <w:rFonts w:ascii="Times New Roman" w:hAnsi="Times New Roman"/>
          <w:sz w:val="24"/>
          <w:szCs w:val="24"/>
          <w:lang w:val="en-GB"/>
        </w:rPr>
      </w:pPr>
      <w:r w:rsidRPr="00D728D0">
        <w:rPr>
          <w:rFonts w:ascii="Times New Roman" w:hAnsi="Times New Roman"/>
          <w:sz w:val="24"/>
          <w:szCs w:val="24"/>
          <w:lang w:val="en-GB"/>
        </w:rPr>
        <w:t>2. Smoke detector with ionization (physical)</w:t>
      </w:r>
    </w:p>
    <w:p w14:paraId="261F730A" w14:textId="77777777" w:rsidR="00FA68FC" w:rsidRPr="00815FE4" w:rsidRDefault="00FA68FC" w:rsidP="00FA68FC">
      <w:pPr>
        <w:pStyle w:val="ListParagraph"/>
        <w:numPr>
          <w:ilvl w:val="0"/>
          <w:numId w:val="13"/>
        </w:numPr>
        <w:spacing w:line="480" w:lineRule="auto"/>
        <w:jc w:val="both"/>
        <w:rPr>
          <w:rFonts w:ascii="Times New Roman" w:hAnsi="Times New Roman"/>
          <w:sz w:val="24"/>
          <w:szCs w:val="24"/>
          <w:lang w:val="en-GB"/>
        </w:rPr>
      </w:pPr>
      <w:r w:rsidRPr="00815FE4">
        <w:rPr>
          <w:rFonts w:ascii="Times New Roman" w:hAnsi="Times New Roman"/>
          <w:b/>
          <w:sz w:val="24"/>
          <w:szCs w:val="24"/>
          <w:lang w:val="en-GB"/>
        </w:rPr>
        <w:t>Photoelectric Smoke Detectors:</w:t>
      </w:r>
      <w:r>
        <w:rPr>
          <w:rFonts w:ascii="Times New Roman" w:hAnsi="Times New Roman"/>
          <w:b/>
          <w:sz w:val="24"/>
          <w:szCs w:val="24"/>
          <w:lang w:val="en-GB"/>
        </w:rPr>
        <w:t xml:space="preserve"> </w:t>
      </w:r>
      <w:r w:rsidRPr="00815FE4">
        <w:rPr>
          <w:rFonts w:ascii="Times New Roman" w:hAnsi="Times New Roman"/>
          <w:sz w:val="24"/>
          <w:szCs w:val="24"/>
          <w:lang w:val="en-GB"/>
        </w:rPr>
        <w:t>A photoelectric (optical) smoke detector works using light scattering principle</w:t>
      </w:r>
      <w:r>
        <w:rPr>
          <w:rFonts w:ascii="Times New Roman" w:hAnsi="Times New Roman"/>
          <w:sz w:val="24"/>
          <w:szCs w:val="24"/>
          <w:lang w:val="en-GB"/>
        </w:rPr>
        <w:t xml:space="preserve">. </w:t>
      </w:r>
      <w:r w:rsidRPr="00D728D0">
        <w:rPr>
          <w:rFonts w:ascii="Times New Roman" w:hAnsi="Times New Roman"/>
          <w:sz w:val="24"/>
          <w:szCs w:val="24"/>
          <w:lang w:val="en-GB"/>
        </w:rPr>
        <w:t>It works by shining a small light source into the dark sensing chamber, which could be an incandescent bulb or a light emitting diode (LED). A photoelectric receiver is a light-sensitive electrical component found in the light sensing chamber (typically a photodiode)</w:t>
      </w:r>
      <w:r w:rsidRPr="00815FE4">
        <w:rPr>
          <w:rFonts w:ascii="Times New Roman" w:hAnsi="Times New Roman"/>
          <w:sz w:val="24"/>
          <w:szCs w:val="24"/>
          <w:lang w:val="en-GB"/>
        </w:rPr>
        <w:t>, as illustrated in Figure 2.7.</w:t>
      </w:r>
    </w:p>
    <w:p w14:paraId="1F8D1589" w14:textId="77777777" w:rsidR="00FA68FC" w:rsidRPr="002706D7" w:rsidRDefault="00FA68FC" w:rsidP="00FA68FC">
      <w:pPr>
        <w:spacing w:line="480" w:lineRule="auto"/>
        <w:jc w:val="both"/>
        <w:rPr>
          <w:rFonts w:ascii="Times New Roman" w:hAnsi="Times New Roman"/>
          <w:sz w:val="24"/>
          <w:szCs w:val="24"/>
          <w:lang w:val="en-GB"/>
        </w:rPr>
      </w:pPr>
      <w:r w:rsidRPr="00D728D0">
        <w:rPr>
          <w:rFonts w:ascii="Times New Roman" w:hAnsi="Times New Roman"/>
          <w:sz w:val="24"/>
          <w:szCs w:val="24"/>
          <w:lang w:val="en-GB"/>
        </w:rPr>
        <w:t>Because the light source and the light-sensitive electronic sensor are at a 90-degree angle, the light from the light source on the left usually streams straight across and misses the sensor. When smoke particles scatter light, some of it reaches the sensor, triggering a response (Hassan et al., 2020)</w:t>
      </w:r>
      <w:r>
        <w:rPr>
          <w:rFonts w:ascii="Times New Roman" w:hAnsi="Times New Roman"/>
          <w:sz w:val="24"/>
          <w:szCs w:val="24"/>
          <w:lang w:val="en-GB"/>
        </w:rPr>
        <w:t>.</w:t>
      </w:r>
    </w:p>
    <w:p w14:paraId="027FE684" w14:textId="77777777" w:rsidR="00FA68FC" w:rsidRPr="002706D7" w:rsidRDefault="00FA68FC" w:rsidP="00FA68FC">
      <w:pPr>
        <w:spacing w:after="0" w:line="480" w:lineRule="auto"/>
        <w:jc w:val="center"/>
        <w:rPr>
          <w:rFonts w:ascii="Times New Roman" w:hAnsi="Times New Roman"/>
          <w:sz w:val="24"/>
          <w:szCs w:val="24"/>
          <w:lang w:val="en-GB"/>
        </w:rPr>
      </w:pPr>
      <w:r w:rsidRPr="002706D7">
        <w:rPr>
          <w:rFonts w:ascii="Times New Roman" w:hAnsi="Times New Roman"/>
          <w:sz w:val="24"/>
          <w:szCs w:val="24"/>
          <w:lang w:val="en-GB"/>
        </w:rPr>
        <w:object w:dxaOrig="3887" w:dyaOrig="2834" w14:anchorId="562EA9C7">
          <v:rect id="rectole0000000004" o:spid="_x0000_i1026" style="width:195pt;height:137.25pt" o:ole="" o:preferrelative="t" stroked="f">
            <v:imagedata r:id="rId12" o:title=""/>
          </v:rect>
          <o:OLEObject Type="Embed" ProgID="StaticMetafile" ShapeID="rectole0000000004" DrawAspect="Content" ObjectID="_1687357971" r:id="rId13"/>
        </w:object>
      </w:r>
    </w:p>
    <w:p w14:paraId="7FBAFCD6" w14:textId="77777777" w:rsidR="00FA68FC" w:rsidRPr="002706D7" w:rsidRDefault="00FA68FC" w:rsidP="00FA68FC">
      <w:pPr>
        <w:spacing w:after="0" w:line="480" w:lineRule="auto"/>
        <w:jc w:val="center"/>
        <w:rPr>
          <w:rFonts w:ascii="Times New Roman" w:hAnsi="Times New Roman"/>
          <w:sz w:val="24"/>
          <w:szCs w:val="24"/>
          <w:lang w:val="en-GB"/>
        </w:rPr>
      </w:pPr>
      <w:r w:rsidRPr="002706D7">
        <w:rPr>
          <w:rFonts w:ascii="Times New Roman" w:hAnsi="Times New Roman"/>
          <w:sz w:val="24"/>
          <w:szCs w:val="24"/>
          <w:lang w:val="en-GB"/>
        </w:rPr>
        <w:t>Figure 2.7:  Optical Smoke Detector (Mike, 2015)</w:t>
      </w:r>
    </w:p>
    <w:p w14:paraId="4382A85D" w14:textId="77777777" w:rsidR="00FA68FC" w:rsidRPr="00815FE4" w:rsidRDefault="00FA68FC" w:rsidP="00FA68FC">
      <w:pPr>
        <w:pStyle w:val="ListParagraph"/>
        <w:spacing w:after="0" w:line="480" w:lineRule="auto"/>
        <w:ind w:left="900"/>
        <w:jc w:val="both"/>
        <w:rPr>
          <w:rFonts w:ascii="Times New Roman" w:hAnsi="Times New Roman"/>
          <w:snapToGrid w:val="0"/>
          <w:color w:val="000000"/>
          <w:w w:val="0"/>
          <w:sz w:val="24"/>
          <w:szCs w:val="24"/>
          <w:u w:color="000000"/>
          <w:bdr w:val="none" w:sz="0" w:space="0" w:color="000000"/>
          <w:shd w:val="clear" w:color="000000" w:fill="000000"/>
          <w:lang w:val="en-GB"/>
        </w:rPr>
      </w:pPr>
      <w:r>
        <w:rPr>
          <w:rFonts w:ascii="Times New Roman" w:hAnsi="Times New Roman"/>
          <w:b/>
          <w:sz w:val="24"/>
          <w:szCs w:val="24"/>
          <w:lang w:val="en-GB"/>
        </w:rPr>
        <w:t>2.</w:t>
      </w:r>
      <w:r w:rsidRPr="00A23A22">
        <w:rPr>
          <w:rFonts w:ascii="Times New Roman" w:hAnsi="Times New Roman"/>
          <w:b/>
          <w:sz w:val="24"/>
          <w:szCs w:val="24"/>
          <w:lang w:val="en-GB"/>
        </w:rPr>
        <w:t xml:space="preserve"> Ionization Smoke Detectors: </w:t>
      </w:r>
      <w:r w:rsidRPr="00A23A22">
        <w:rPr>
          <w:rFonts w:ascii="Times New Roman" w:hAnsi="Times New Roman"/>
          <w:bCs/>
          <w:sz w:val="24"/>
          <w:szCs w:val="24"/>
          <w:lang w:val="en-GB"/>
        </w:rPr>
        <w:t xml:space="preserve">An ionization smoke detector detects smoke by utilizing an ionization chamber and an ionization source. There is a miniscule amount </w:t>
      </w:r>
      <w:r w:rsidRPr="00A23A22">
        <w:rPr>
          <w:rFonts w:ascii="Times New Roman" w:hAnsi="Times New Roman"/>
          <w:bCs/>
          <w:sz w:val="24"/>
          <w:szCs w:val="24"/>
          <w:lang w:val="en-GB"/>
        </w:rPr>
        <w:lastRenderedPageBreak/>
        <w:t>of radioactive americium-241 inside the ionization detector. Americium, a radioactive element with a half-life of 432 years, is an excellent source of alpha particles</w:t>
      </w:r>
      <w:r>
        <w:rPr>
          <w:rFonts w:ascii="Times New Roman" w:hAnsi="Times New Roman"/>
          <w:bCs/>
          <w:sz w:val="24"/>
          <w:szCs w:val="24"/>
          <w:lang w:val="en-GB"/>
        </w:rPr>
        <w:t xml:space="preserve">. </w:t>
      </w:r>
      <w:r w:rsidRPr="00A23A22">
        <w:rPr>
          <w:rFonts w:ascii="Times New Roman" w:hAnsi="Times New Roman"/>
          <w:bCs/>
          <w:sz w:val="24"/>
          <w:szCs w:val="24"/>
          <w:lang w:val="en-GB"/>
        </w:rPr>
        <w:t>The radioactive material's alpha particle ionizes the oxygen and nitrogen atoms in the air in the chamber.</w:t>
      </w:r>
      <w:r w:rsidRPr="00815FE4">
        <w:rPr>
          <w:rFonts w:ascii="Times New Roman" w:hAnsi="Times New Roman"/>
          <w:sz w:val="24"/>
          <w:szCs w:val="24"/>
          <w:lang w:val="en-GB"/>
        </w:rPr>
        <w:t xml:space="preserve"> The negative electron is attracted to the plate with positive voltage, and the positive atom is attracted to the plate with negative voltage. The electronics in the smoke detector senses the small amount of electrical current that those ions and electrons moving towards the plate represent (Zaman et al., 2018)</w:t>
      </w:r>
      <w:r w:rsidRPr="00815FE4">
        <w:rPr>
          <w:rFonts w:ascii="Times New Roman" w:hAnsi="Times New Roman"/>
          <w:snapToGrid w:val="0"/>
          <w:color w:val="000000"/>
          <w:w w:val="0"/>
          <w:sz w:val="24"/>
          <w:szCs w:val="24"/>
          <w:u w:color="000000"/>
          <w:bdr w:val="none" w:sz="0" w:space="0" w:color="000000"/>
          <w:shd w:val="clear" w:color="000000" w:fill="000000"/>
          <w:lang w:val="en-GB"/>
        </w:rPr>
        <w:t xml:space="preserve"> </w:t>
      </w:r>
    </w:p>
    <w:p w14:paraId="0681C3B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Figure 2.8 illustrates the working principle of an ionization sensor.</w:t>
      </w:r>
    </w:p>
    <w:p w14:paraId="3B3D10DA" w14:textId="77777777" w:rsidR="00FA68FC" w:rsidRPr="002706D7" w:rsidRDefault="00FA68FC" w:rsidP="00FA68FC">
      <w:pPr>
        <w:spacing w:after="0" w:line="480" w:lineRule="auto"/>
        <w:jc w:val="center"/>
        <w:rPr>
          <w:rFonts w:ascii="Times New Roman" w:hAnsi="Times New Roman"/>
          <w:sz w:val="24"/>
          <w:szCs w:val="24"/>
          <w:lang w:val="en-GB"/>
        </w:rPr>
      </w:pPr>
      <w:r>
        <w:rPr>
          <w:rFonts w:ascii="Times New Roman" w:hAnsi="Times New Roman"/>
          <w:noProof/>
          <w:sz w:val="24"/>
          <w:szCs w:val="24"/>
          <w:lang w:val="en-US" w:eastAsia="en-US"/>
        </w:rPr>
        <w:drawing>
          <wp:inline distT="0" distB="0" distL="0" distR="0" wp14:anchorId="79556EC5" wp14:editId="5D87850F">
            <wp:extent cx="2752725" cy="2238375"/>
            <wp:effectExtent l="0" t="0" r="0" b="0"/>
            <wp:docPr id="27" name="Picture 12" descr="ionchamb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onchamb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238375"/>
                    </a:xfrm>
                    <a:prstGeom prst="rect">
                      <a:avLst/>
                    </a:prstGeom>
                    <a:noFill/>
                    <a:ln>
                      <a:noFill/>
                    </a:ln>
                  </pic:spPr>
                </pic:pic>
              </a:graphicData>
            </a:graphic>
          </wp:inline>
        </w:drawing>
      </w:r>
    </w:p>
    <w:p w14:paraId="30BC53D6" w14:textId="77777777" w:rsidR="00FA68FC" w:rsidRPr="002706D7" w:rsidRDefault="00FA68FC" w:rsidP="00FA68FC">
      <w:pPr>
        <w:spacing w:after="0" w:line="480" w:lineRule="auto"/>
        <w:jc w:val="center"/>
        <w:rPr>
          <w:rFonts w:ascii="Times New Roman" w:hAnsi="Times New Roman"/>
          <w:sz w:val="24"/>
          <w:szCs w:val="24"/>
          <w:lang w:val="en-GB"/>
        </w:rPr>
      </w:pPr>
      <w:r w:rsidRPr="002706D7">
        <w:rPr>
          <w:rFonts w:ascii="Times New Roman" w:hAnsi="Times New Roman"/>
          <w:sz w:val="24"/>
          <w:szCs w:val="24"/>
          <w:lang w:val="en-GB"/>
        </w:rPr>
        <w:t>Figure 2.8</w:t>
      </w:r>
      <w:r>
        <w:rPr>
          <w:rFonts w:ascii="Times New Roman" w:hAnsi="Times New Roman"/>
          <w:sz w:val="24"/>
          <w:szCs w:val="24"/>
          <w:lang w:val="en-GB"/>
        </w:rPr>
        <w:t>: P</w:t>
      </w:r>
      <w:r w:rsidRPr="002706D7">
        <w:rPr>
          <w:rFonts w:ascii="Times New Roman" w:hAnsi="Times New Roman"/>
          <w:sz w:val="24"/>
          <w:szCs w:val="24"/>
          <w:lang w:val="en-GB"/>
        </w:rPr>
        <w:t xml:space="preserve">rinciple of </w:t>
      </w:r>
      <w:r>
        <w:rPr>
          <w:rFonts w:ascii="Times New Roman" w:hAnsi="Times New Roman"/>
          <w:sz w:val="24"/>
          <w:szCs w:val="24"/>
          <w:lang w:val="en-GB"/>
        </w:rPr>
        <w:t>I</w:t>
      </w:r>
      <w:r w:rsidRPr="002706D7">
        <w:rPr>
          <w:rFonts w:ascii="Times New Roman" w:hAnsi="Times New Roman"/>
          <w:sz w:val="24"/>
          <w:szCs w:val="24"/>
          <w:lang w:val="en-GB"/>
        </w:rPr>
        <w:t xml:space="preserve">onization </w:t>
      </w:r>
      <w:r>
        <w:rPr>
          <w:rFonts w:ascii="Times New Roman" w:hAnsi="Times New Roman"/>
          <w:sz w:val="24"/>
          <w:szCs w:val="24"/>
          <w:lang w:val="en-GB"/>
        </w:rPr>
        <w:t>C</w:t>
      </w:r>
      <w:r w:rsidRPr="002706D7">
        <w:rPr>
          <w:rFonts w:ascii="Times New Roman" w:hAnsi="Times New Roman"/>
          <w:sz w:val="24"/>
          <w:szCs w:val="24"/>
          <w:lang w:val="en-GB"/>
        </w:rPr>
        <w:t>hamber (</w:t>
      </w:r>
      <w:r>
        <w:rPr>
          <w:rFonts w:ascii="Times New Roman" w:hAnsi="Times New Roman"/>
          <w:sz w:val="24"/>
          <w:szCs w:val="24"/>
          <w:lang w:val="en-GB"/>
        </w:rPr>
        <w:t>Kamal et al., 2015</w:t>
      </w:r>
      <w:r w:rsidRPr="002706D7">
        <w:rPr>
          <w:rFonts w:ascii="Times New Roman" w:hAnsi="Times New Roman"/>
          <w:sz w:val="24"/>
          <w:szCs w:val="24"/>
          <w:lang w:val="en-GB"/>
        </w:rPr>
        <w:t>)</w:t>
      </w:r>
    </w:p>
    <w:p w14:paraId="43E90E03" w14:textId="77777777" w:rsidR="00FA68FC" w:rsidRPr="002706D7" w:rsidRDefault="00FA68FC" w:rsidP="00FA68FC">
      <w:pPr>
        <w:spacing w:after="0" w:line="480" w:lineRule="auto"/>
        <w:jc w:val="both"/>
        <w:rPr>
          <w:rFonts w:ascii="Times New Roman" w:hAnsi="Times New Roman"/>
          <w:sz w:val="24"/>
          <w:szCs w:val="24"/>
          <w:lang w:val="en-GB"/>
        </w:rPr>
      </w:pPr>
      <w:r w:rsidRPr="00A23A22">
        <w:rPr>
          <w:rFonts w:ascii="Times New Roman" w:hAnsi="Times New Roman"/>
          <w:sz w:val="24"/>
          <w:szCs w:val="24"/>
          <w:lang w:val="en-GB"/>
        </w:rPr>
        <w:t>Electrostatic attraction causes smoke particles to attach to ions in the ionization chamber if the air includes smoke. The ions do not shed their electric charge because of this, but the average mass of the charged particles in the chamber increases since the smoke particles are rather massive in comparison to the ionized air molecules</w:t>
      </w:r>
      <w:r>
        <w:rPr>
          <w:rFonts w:ascii="Times New Roman" w:hAnsi="Times New Roman"/>
          <w:sz w:val="24"/>
          <w:szCs w:val="24"/>
          <w:lang w:val="en-GB"/>
        </w:rPr>
        <w:t xml:space="preserve">. </w:t>
      </w:r>
      <w:r w:rsidRPr="00A23A22">
        <w:rPr>
          <w:rFonts w:ascii="Times New Roman" w:hAnsi="Times New Roman"/>
          <w:sz w:val="24"/>
          <w:szCs w:val="24"/>
          <w:lang w:val="en-GB"/>
        </w:rPr>
        <w:t xml:space="preserve">These particles must have the same average thermal energy as the surrounding air since they are still in thermal equilibrium with it (Kamal et al., 2015). Considering thermal energy in a gas is proportional to </w:t>
      </w:r>
      <m:oMath>
        <m:sSup>
          <m:sSupPr>
            <m:ctrlPr>
              <w:rPr>
                <w:rFonts w:ascii="Cambria Math" w:hAnsi="Cambria Math"/>
                <w:i/>
                <w:sz w:val="24"/>
                <w:szCs w:val="24"/>
                <w:lang w:val="en-GB"/>
              </w:rPr>
            </m:ctrlPr>
          </m:sSupPr>
          <m:e>
            <m:r>
              <w:rPr>
                <w:rFonts w:ascii="Cambria Math" w:hAnsi="Cambria Math"/>
                <w:sz w:val="24"/>
                <w:szCs w:val="24"/>
                <w:lang w:val="en-GB"/>
              </w:rPr>
              <m:t>mv</m:t>
            </m:r>
          </m:e>
          <m:sup>
            <m:r>
              <w:rPr>
                <w:rFonts w:ascii="Cambria Math" w:hAnsi="Cambria Math"/>
                <w:sz w:val="24"/>
                <w:szCs w:val="24"/>
                <w:lang w:val="en-GB"/>
              </w:rPr>
              <m:t>2</m:t>
            </m:r>
          </m:sup>
        </m:sSup>
      </m:oMath>
      <w:r w:rsidRPr="00A23A22">
        <w:rPr>
          <w:rFonts w:ascii="Times New Roman" w:hAnsi="Times New Roman"/>
          <w:sz w:val="24"/>
          <w:szCs w:val="24"/>
          <w:lang w:val="en-GB"/>
        </w:rPr>
        <w:t>, if the ions' average mass m increases, their average speed must drop for their thermal energy to remain unchanged.</w:t>
      </w:r>
      <w:r w:rsidRPr="002706D7">
        <w:rPr>
          <w:rFonts w:ascii="Times New Roman" w:hAnsi="Times New Roman"/>
          <w:sz w:val="24"/>
          <w:szCs w:val="24"/>
          <w:lang w:val="en-GB"/>
        </w:rPr>
        <w:t xml:space="preserve"> </w:t>
      </w:r>
      <w:r w:rsidRPr="00A23A22">
        <w:rPr>
          <w:rFonts w:ascii="Times New Roman" w:hAnsi="Times New Roman"/>
          <w:sz w:val="24"/>
          <w:szCs w:val="24"/>
          <w:lang w:val="en-GB"/>
        </w:rPr>
        <w:t>The smoke detector is triggered by a decrease in measured current, which is caused by a fall in average speed (Kamal et al., 2015)</w:t>
      </w:r>
      <w:r w:rsidRPr="002706D7">
        <w:rPr>
          <w:rFonts w:ascii="Times New Roman" w:hAnsi="Times New Roman"/>
          <w:sz w:val="24"/>
          <w:szCs w:val="24"/>
          <w:lang w:val="en-GB"/>
        </w:rPr>
        <w:t>.</w:t>
      </w:r>
    </w:p>
    <w:p w14:paraId="5ECB57B0" w14:textId="77777777" w:rsidR="00FA68FC" w:rsidRDefault="00FA68FC" w:rsidP="00FA68FC">
      <w:pPr>
        <w:spacing w:after="0" w:line="480" w:lineRule="auto"/>
        <w:jc w:val="both"/>
        <w:rPr>
          <w:rFonts w:ascii="Times New Roman" w:hAnsi="Times New Roman"/>
          <w:sz w:val="24"/>
          <w:szCs w:val="24"/>
          <w:lang w:val="en-GB"/>
        </w:rPr>
      </w:pPr>
      <w:r w:rsidRPr="00B070A8">
        <w:rPr>
          <w:rFonts w:ascii="Times New Roman" w:hAnsi="Times New Roman"/>
          <w:sz w:val="24"/>
          <w:szCs w:val="24"/>
          <w:lang w:val="en-GB"/>
        </w:rPr>
        <w:lastRenderedPageBreak/>
        <w:t>To “fast –flame” fires, an ionization alarm will often respond 30 to 90 seconds faster than a photoelectric smoke alarm.</w:t>
      </w:r>
      <w:r w:rsidRPr="00B070A8">
        <w:t xml:space="preserve"> </w:t>
      </w:r>
      <w:r w:rsidRPr="00B070A8">
        <w:rPr>
          <w:rFonts w:ascii="Times New Roman" w:hAnsi="Times New Roman"/>
          <w:sz w:val="24"/>
          <w:szCs w:val="24"/>
          <w:lang w:val="en-GB"/>
        </w:rPr>
        <w:t>Ionization alarms, on the other hand, respond 15 to 50 minutes slower than photoelectric alarms in smouldering fires (Kamal, 2015).</w:t>
      </w:r>
    </w:p>
    <w:p w14:paraId="39EFE988" w14:textId="77777777" w:rsidR="00FA68FC" w:rsidRPr="00C53B4B" w:rsidRDefault="00FA68FC" w:rsidP="00FA68FC">
      <w:pPr>
        <w:spacing w:line="360" w:lineRule="auto"/>
        <w:jc w:val="both"/>
        <w:rPr>
          <w:rFonts w:ascii="Times New Roman" w:hAnsi="Times New Roman"/>
          <w:bCs/>
          <w:color w:val="000000"/>
          <w:sz w:val="24"/>
          <w:szCs w:val="24"/>
          <w:lang w:val="en-GB"/>
        </w:rPr>
      </w:pPr>
      <w:r w:rsidRPr="00C53B4B">
        <w:rPr>
          <w:rFonts w:ascii="Times New Roman" w:hAnsi="Times New Roman"/>
          <w:bCs/>
          <w:color w:val="000000"/>
          <w:sz w:val="24"/>
          <w:szCs w:val="24"/>
          <w:lang w:val="en-GB"/>
        </w:rPr>
        <w:t>2.2.2 Control Section</w:t>
      </w:r>
    </w:p>
    <w:p w14:paraId="43DEE424" w14:textId="77777777" w:rsidR="00FA68FC" w:rsidRPr="00956B21" w:rsidRDefault="00FA68FC" w:rsidP="00FA68FC">
      <w:pPr>
        <w:spacing w:line="480" w:lineRule="auto"/>
        <w:jc w:val="both"/>
        <w:rPr>
          <w:rFonts w:ascii="Times New Roman" w:hAnsi="Times New Roman"/>
          <w:color w:val="000000"/>
          <w:sz w:val="24"/>
          <w:szCs w:val="24"/>
          <w:lang w:val="en-GB"/>
        </w:rPr>
      </w:pPr>
      <w:r w:rsidRPr="00956B21">
        <w:rPr>
          <w:rFonts w:ascii="Times New Roman" w:hAnsi="Times New Roman"/>
          <w:color w:val="000000"/>
          <w:sz w:val="24"/>
          <w:szCs w:val="24"/>
          <w:lang w:val="en-GB"/>
        </w:rPr>
        <w:t>The control panel is the nerve centre of the installed intelligent home security system, and it is where all activities are supposed to occur. It is where all the security detection devices send their signals, as well as where answers are delivered to the security system peripherals as needed.</w:t>
      </w:r>
    </w:p>
    <w:p w14:paraId="58E31BD5" w14:textId="77777777" w:rsidR="00FA68FC" w:rsidRPr="002706D7" w:rsidRDefault="00FA68FC" w:rsidP="00FA68FC">
      <w:pPr>
        <w:pStyle w:val="Heading3"/>
        <w:spacing w:line="480" w:lineRule="auto"/>
        <w:jc w:val="both"/>
        <w:rPr>
          <w:rFonts w:ascii="Times New Roman" w:hAnsi="Times New Roman"/>
          <w:i/>
          <w:color w:val="000000"/>
          <w:lang w:val="en-GB"/>
        </w:rPr>
      </w:pPr>
      <w:r w:rsidRPr="00815FE4">
        <w:rPr>
          <w:rFonts w:ascii="Times New Roman" w:hAnsi="Times New Roman"/>
          <w:b w:val="0"/>
          <w:bCs w:val="0"/>
          <w:color w:val="000000"/>
          <w:lang w:val="en-GB"/>
        </w:rPr>
        <w:t>2.2.2.1</w:t>
      </w:r>
      <w:r w:rsidRPr="00815FE4">
        <w:rPr>
          <w:rFonts w:ascii="Times New Roman" w:hAnsi="Times New Roman"/>
          <w:b w:val="0"/>
          <w:bCs w:val="0"/>
          <w:lang w:val="en-GB"/>
        </w:rPr>
        <w:tab/>
      </w:r>
      <w:r w:rsidRPr="00815FE4">
        <w:rPr>
          <w:rFonts w:ascii="Times New Roman" w:hAnsi="Times New Roman"/>
          <w:b w:val="0"/>
          <w:bCs w:val="0"/>
          <w:i/>
          <w:color w:val="000000"/>
          <w:lang w:val="en-GB"/>
        </w:rPr>
        <w:t>Arduino Controller</w:t>
      </w:r>
    </w:p>
    <w:p w14:paraId="1BAFA3A8" w14:textId="77777777" w:rsidR="00FA68FC" w:rsidRDefault="00FA68FC" w:rsidP="00FA68FC">
      <w:pPr>
        <w:spacing w:after="0" w:line="480" w:lineRule="auto"/>
        <w:jc w:val="both"/>
        <w:rPr>
          <w:rFonts w:ascii="Times New Roman" w:hAnsi="Times New Roman"/>
          <w:color w:val="000000"/>
          <w:sz w:val="24"/>
          <w:szCs w:val="24"/>
          <w:lang w:val="en-GB"/>
        </w:rPr>
      </w:pPr>
      <w:r w:rsidRPr="00956B21">
        <w:rPr>
          <w:rFonts w:ascii="Times New Roman" w:hAnsi="Times New Roman"/>
          <w:color w:val="000000"/>
          <w:sz w:val="24"/>
          <w:szCs w:val="24"/>
          <w:lang w:val="en-GB"/>
        </w:rPr>
        <w:t>The Arduino UNO board, which includes an ATmega328 microprocessor, lies at the heart of the system.</w:t>
      </w:r>
      <w:r>
        <w:rPr>
          <w:rFonts w:ascii="Times New Roman" w:hAnsi="Times New Roman"/>
          <w:color w:val="000000"/>
          <w:sz w:val="24"/>
          <w:szCs w:val="24"/>
          <w:lang w:val="en-GB"/>
        </w:rPr>
        <w:t xml:space="preserve"> </w:t>
      </w:r>
      <w:r w:rsidRPr="009843AD">
        <w:rPr>
          <w:rFonts w:ascii="Times New Roman" w:hAnsi="Times New Roman"/>
          <w:color w:val="000000"/>
          <w:sz w:val="24"/>
          <w:szCs w:val="24"/>
          <w:lang w:val="en-GB"/>
        </w:rPr>
        <w:t xml:space="preserve">The ATmega328 is an integrated circuit (IC) that contains all the major components of a computer, including: </w:t>
      </w:r>
    </w:p>
    <w:p w14:paraId="3C261F60" w14:textId="77777777" w:rsidR="00FA68FC" w:rsidRPr="009843AD" w:rsidRDefault="00FA68FC" w:rsidP="00FA68FC">
      <w:pPr>
        <w:pStyle w:val="ListParagraph"/>
        <w:numPr>
          <w:ilvl w:val="0"/>
          <w:numId w:val="37"/>
        </w:numPr>
        <w:spacing w:after="0" w:line="480" w:lineRule="auto"/>
        <w:jc w:val="both"/>
        <w:rPr>
          <w:rFonts w:ascii="Times New Roman" w:hAnsi="Times New Roman"/>
          <w:color w:val="000000"/>
          <w:sz w:val="24"/>
          <w:szCs w:val="24"/>
          <w:lang w:val="en-GB"/>
        </w:rPr>
      </w:pPr>
      <w:r w:rsidRPr="009843AD">
        <w:rPr>
          <w:rFonts w:ascii="Times New Roman" w:hAnsi="Times New Roman"/>
          <w:color w:val="000000"/>
          <w:sz w:val="24"/>
          <w:szCs w:val="24"/>
          <w:lang w:val="en-GB"/>
        </w:rPr>
        <w:t>Processor</w:t>
      </w:r>
    </w:p>
    <w:p w14:paraId="1D8E7A52" w14:textId="77777777" w:rsidR="00FA68FC" w:rsidRPr="002706D7" w:rsidRDefault="00FA68FC" w:rsidP="00FA68FC">
      <w:pPr>
        <w:pStyle w:val="ListParagraph"/>
        <w:numPr>
          <w:ilvl w:val="0"/>
          <w:numId w:val="37"/>
        </w:numPr>
        <w:spacing w:after="0" w:line="480" w:lineRule="auto"/>
        <w:jc w:val="both"/>
        <w:rPr>
          <w:rFonts w:ascii="Times New Roman" w:hAnsi="Times New Roman"/>
          <w:color w:val="000000"/>
          <w:sz w:val="24"/>
          <w:szCs w:val="24"/>
          <w:lang w:val="en-GB"/>
        </w:rPr>
      </w:pPr>
      <w:r w:rsidRPr="002706D7">
        <w:rPr>
          <w:rFonts w:ascii="Times New Roman" w:hAnsi="Times New Roman"/>
          <w:color w:val="000000"/>
          <w:sz w:val="24"/>
          <w:szCs w:val="24"/>
          <w:lang w:val="en-GB"/>
        </w:rPr>
        <w:t>Memories</w:t>
      </w:r>
    </w:p>
    <w:p w14:paraId="7DF76A76" w14:textId="77777777" w:rsidR="00FA68FC" w:rsidRPr="002706D7" w:rsidRDefault="00FA68FC" w:rsidP="00FA68FC">
      <w:pPr>
        <w:pStyle w:val="ListParagraph"/>
        <w:numPr>
          <w:ilvl w:val="0"/>
          <w:numId w:val="37"/>
        </w:numPr>
        <w:spacing w:after="0" w:line="480" w:lineRule="auto"/>
        <w:jc w:val="both"/>
        <w:rPr>
          <w:rFonts w:ascii="Times New Roman" w:hAnsi="Times New Roman"/>
          <w:color w:val="000000"/>
          <w:sz w:val="24"/>
          <w:szCs w:val="24"/>
          <w:lang w:val="en-GB"/>
        </w:rPr>
      </w:pPr>
      <w:r w:rsidRPr="002706D7">
        <w:rPr>
          <w:rFonts w:ascii="Times New Roman" w:hAnsi="Times New Roman"/>
          <w:color w:val="000000"/>
          <w:sz w:val="24"/>
          <w:szCs w:val="24"/>
          <w:lang w:val="en-GB"/>
        </w:rPr>
        <w:t>Peripherals</w:t>
      </w:r>
    </w:p>
    <w:p w14:paraId="17BC266F" w14:textId="77777777" w:rsidR="00FA68FC" w:rsidRDefault="00FA68FC" w:rsidP="00FA68FC">
      <w:pPr>
        <w:pStyle w:val="ListParagraph"/>
        <w:numPr>
          <w:ilvl w:val="0"/>
          <w:numId w:val="37"/>
        </w:numPr>
        <w:spacing w:after="0" w:line="480" w:lineRule="auto"/>
        <w:jc w:val="both"/>
        <w:rPr>
          <w:rFonts w:ascii="Times New Roman" w:hAnsi="Times New Roman"/>
          <w:color w:val="000000"/>
          <w:sz w:val="24"/>
          <w:szCs w:val="24"/>
          <w:lang w:val="en-GB"/>
        </w:rPr>
      </w:pPr>
      <w:r w:rsidRPr="002706D7">
        <w:rPr>
          <w:rFonts w:ascii="Times New Roman" w:hAnsi="Times New Roman"/>
          <w:color w:val="000000"/>
          <w:sz w:val="24"/>
          <w:szCs w:val="24"/>
          <w:lang w:val="en-GB"/>
        </w:rPr>
        <w:t>In</w:t>
      </w:r>
      <w:r>
        <w:rPr>
          <w:rFonts w:ascii="Times New Roman" w:hAnsi="Times New Roman"/>
          <w:color w:val="000000"/>
          <w:sz w:val="24"/>
          <w:szCs w:val="24"/>
          <w:lang w:val="en-GB"/>
        </w:rPr>
        <w:t>puts and outputs (Bayle, 2018)</w:t>
      </w:r>
    </w:p>
    <w:p w14:paraId="281B23A7" w14:textId="77777777" w:rsidR="00FA68FC" w:rsidRDefault="00FA68FC" w:rsidP="00FA68FC">
      <w:pPr>
        <w:spacing w:after="0" w:line="480" w:lineRule="auto"/>
        <w:jc w:val="both"/>
        <w:rPr>
          <w:rFonts w:ascii="Times New Roman" w:hAnsi="Times New Roman"/>
          <w:color w:val="000000"/>
          <w:sz w:val="24"/>
          <w:szCs w:val="24"/>
          <w:lang w:val="en-GB"/>
        </w:rPr>
      </w:pPr>
      <w:r w:rsidRPr="00B34B54">
        <w:rPr>
          <w:rFonts w:ascii="Times New Roman" w:hAnsi="Times New Roman"/>
          <w:color w:val="000000"/>
          <w:sz w:val="24"/>
          <w:szCs w:val="24"/>
          <w:lang w:val="en-GB"/>
        </w:rPr>
        <w:t>The Arduino UNO is a microcontroller board that may also serve as a microweb server and the interface for all of the hardware components.</w:t>
      </w:r>
      <w:r w:rsidRPr="0046115D">
        <w:rPr>
          <w:rFonts w:ascii="Times New Roman" w:hAnsi="Times New Roman"/>
          <w:color w:val="000000"/>
          <w:sz w:val="24"/>
          <w:szCs w:val="24"/>
          <w:lang w:val="en-GB"/>
        </w:rPr>
        <w:t xml:space="preserve"> </w:t>
      </w:r>
      <w:r w:rsidRPr="00B34B54">
        <w:rPr>
          <w:rFonts w:ascii="Times New Roman" w:hAnsi="Times New Roman"/>
          <w:color w:val="000000"/>
          <w:sz w:val="24"/>
          <w:szCs w:val="24"/>
          <w:lang w:val="en-GB"/>
        </w:rPr>
        <w:t>The board serves as the hub for all communication and control in this system. The Arduino UNO contains 14 digital input/output pins, six of which can be used as PWM outputs, a 16 MHz ceramic resonator, a USB connection, a power jack, an In-Circuit Serial Programming (ICSP) header, and a reset button. It comes with everything you'll need to get started with the microcontroller.</w:t>
      </w:r>
      <w:r w:rsidRPr="0046115D">
        <w:rPr>
          <w:rFonts w:ascii="Times New Roman" w:hAnsi="Times New Roman"/>
          <w:color w:val="000000"/>
          <w:sz w:val="24"/>
          <w:szCs w:val="24"/>
          <w:lang w:val="en-GB"/>
        </w:rPr>
        <w:t xml:space="preserve"> Figure 2.</w:t>
      </w:r>
      <w:r>
        <w:rPr>
          <w:rFonts w:ascii="Times New Roman" w:hAnsi="Times New Roman"/>
          <w:color w:val="000000"/>
          <w:sz w:val="24"/>
          <w:szCs w:val="24"/>
          <w:lang w:val="en-GB"/>
        </w:rPr>
        <w:t>9</w:t>
      </w:r>
      <w:r w:rsidRPr="0046115D">
        <w:rPr>
          <w:rFonts w:ascii="Times New Roman" w:hAnsi="Times New Roman"/>
          <w:color w:val="000000"/>
          <w:sz w:val="24"/>
          <w:szCs w:val="24"/>
          <w:lang w:val="en-GB"/>
        </w:rPr>
        <w:t xml:space="preserve"> show the image of an Arduino </w:t>
      </w:r>
      <w:r>
        <w:rPr>
          <w:rFonts w:ascii="Times New Roman" w:hAnsi="Times New Roman"/>
          <w:color w:val="000000"/>
          <w:sz w:val="24"/>
          <w:szCs w:val="24"/>
          <w:lang w:val="en-GB"/>
        </w:rPr>
        <w:t>UNO</w:t>
      </w:r>
      <w:r w:rsidRPr="0046115D">
        <w:rPr>
          <w:rFonts w:ascii="Times New Roman" w:hAnsi="Times New Roman"/>
          <w:color w:val="000000"/>
          <w:sz w:val="24"/>
          <w:szCs w:val="24"/>
          <w:lang w:val="en-GB"/>
        </w:rPr>
        <w:t xml:space="preserve"> board</w:t>
      </w:r>
      <w:r>
        <w:rPr>
          <w:rFonts w:ascii="Times New Roman" w:hAnsi="Times New Roman"/>
          <w:color w:val="000000"/>
          <w:sz w:val="24"/>
          <w:szCs w:val="24"/>
          <w:lang w:val="en-GB"/>
        </w:rPr>
        <w:t>.</w:t>
      </w:r>
    </w:p>
    <w:p w14:paraId="34338167" w14:textId="77777777" w:rsidR="00FA68FC" w:rsidRPr="0046115D" w:rsidRDefault="00FA68FC" w:rsidP="00FA68FC">
      <w:pPr>
        <w:spacing w:after="0" w:line="480" w:lineRule="auto"/>
        <w:ind w:left="720"/>
        <w:jc w:val="both"/>
        <w:rPr>
          <w:rFonts w:ascii="Times New Roman" w:hAnsi="Times New Roman"/>
          <w:color w:val="000000"/>
          <w:sz w:val="24"/>
          <w:szCs w:val="24"/>
          <w:lang w:val="en-GB"/>
        </w:rPr>
      </w:pPr>
      <w:r>
        <w:rPr>
          <w:noProof/>
          <w:lang w:val="en-US" w:eastAsia="en-US"/>
        </w:rPr>
        <w:lastRenderedPageBreak/>
        <w:drawing>
          <wp:inline distT="0" distB="0" distL="0" distR="0" wp14:anchorId="33087647" wp14:editId="66AE55DC">
            <wp:extent cx="5534025" cy="301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3019425"/>
                    </a:xfrm>
                    <a:prstGeom prst="rect">
                      <a:avLst/>
                    </a:prstGeom>
                    <a:noFill/>
                    <a:ln>
                      <a:noFill/>
                    </a:ln>
                  </pic:spPr>
                </pic:pic>
              </a:graphicData>
            </a:graphic>
          </wp:inline>
        </w:drawing>
      </w:r>
    </w:p>
    <w:p w14:paraId="36F82E0D" w14:textId="77777777" w:rsidR="00FA68FC" w:rsidRPr="002706D7" w:rsidRDefault="00FA68FC" w:rsidP="00FA68FC">
      <w:pPr>
        <w:autoSpaceDE w:val="0"/>
        <w:autoSpaceDN w:val="0"/>
        <w:adjustRightInd w:val="0"/>
        <w:spacing w:after="0" w:line="480" w:lineRule="auto"/>
        <w:jc w:val="center"/>
        <w:rPr>
          <w:rFonts w:ascii="Times New Roman" w:hAnsi="Times New Roman"/>
          <w:color w:val="000000"/>
          <w:sz w:val="24"/>
          <w:szCs w:val="24"/>
          <w:lang w:val="en-GB"/>
        </w:rPr>
      </w:pPr>
      <w:r w:rsidRPr="002706D7">
        <w:rPr>
          <w:rFonts w:ascii="Times New Roman" w:hAnsi="Times New Roman"/>
          <w:color w:val="000000"/>
          <w:sz w:val="24"/>
          <w:szCs w:val="24"/>
          <w:lang w:val="en-GB"/>
        </w:rPr>
        <w:t>Figure 2.</w:t>
      </w:r>
      <w:r>
        <w:rPr>
          <w:rFonts w:ascii="Times New Roman" w:hAnsi="Times New Roman"/>
          <w:color w:val="000000"/>
          <w:sz w:val="24"/>
          <w:szCs w:val="24"/>
          <w:lang w:val="en-GB"/>
        </w:rPr>
        <w:t>9</w:t>
      </w:r>
      <w:r w:rsidRPr="002706D7">
        <w:rPr>
          <w:rFonts w:ascii="Times New Roman" w:hAnsi="Times New Roman"/>
          <w:color w:val="000000"/>
          <w:sz w:val="24"/>
          <w:szCs w:val="24"/>
          <w:lang w:val="en-GB"/>
        </w:rPr>
        <w:t xml:space="preserve">: Arduino </w:t>
      </w:r>
      <w:r>
        <w:rPr>
          <w:rFonts w:ascii="Times New Roman" w:hAnsi="Times New Roman"/>
          <w:color w:val="000000"/>
          <w:sz w:val="24"/>
          <w:szCs w:val="24"/>
          <w:lang w:val="en-GB"/>
        </w:rPr>
        <w:t>UNO</w:t>
      </w:r>
      <w:r w:rsidRPr="002706D7">
        <w:rPr>
          <w:rFonts w:ascii="Times New Roman" w:hAnsi="Times New Roman"/>
          <w:color w:val="000000"/>
          <w:sz w:val="24"/>
          <w:szCs w:val="24"/>
          <w:lang w:val="en-GB"/>
        </w:rPr>
        <w:t xml:space="preserve"> Board (</w:t>
      </w:r>
      <w:r>
        <w:rPr>
          <w:rFonts w:ascii="Times New Roman" w:hAnsi="Times New Roman"/>
          <w:color w:val="000000"/>
          <w:sz w:val="24"/>
          <w:szCs w:val="24"/>
          <w:lang w:val="en-GB"/>
        </w:rPr>
        <w:t>alldata</w:t>
      </w:r>
      <w:r w:rsidRPr="002706D7">
        <w:rPr>
          <w:rFonts w:ascii="Times New Roman" w:hAnsi="Times New Roman"/>
          <w:color w:val="000000"/>
          <w:sz w:val="24"/>
          <w:szCs w:val="24"/>
          <w:lang w:val="en-GB"/>
        </w:rPr>
        <w:t>sheet</w:t>
      </w:r>
      <w:r>
        <w:rPr>
          <w:rFonts w:ascii="Times New Roman" w:hAnsi="Times New Roman"/>
          <w:color w:val="000000"/>
          <w:sz w:val="24"/>
          <w:szCs w:val="24"/>
          <w:lang w:val="en-GB"/>
        </w:rPr>
        <w:t>.com, 2019</w:t>
      </w:r>
      <w:r w:rsidRPr="002706D7">
        <w:rPr>
          <w:rFonts w:ascii="Times New Roman" w:hAnsi="Times New Roman"/>
          <w:color w:val="000000"/>
          <w:sz w:val="24"/>
          <w:szCs w:val="24"/>
          <w:lang w:val="en-GB"/>
        </w:rPr>
        <w:t>)</w:t>
      </w:r>
    </w:p>
    <w:p w14:paraId="6A0B7632" w14:textId="77777777" w:rsidR="00FA68FC" w:rsidRPr="002706D7" w:rsidRDefault="00FA68FC" w:rsidP="00FA68FC">
      <w:pPr>
        <w:pStyle w:val="Default"/>
        <w:spacing w:line="480" w:lineRule="auto"/>
        <w:jc w:val="both"/>
        <w:rPr>
          <w:lang w:val="en-GB"/>
        </w:rPr>
      </w:pPr>
      <w:r w:rsidRPr="007A3475">
        <w:rPr>
          <w:lang w:val="en-GB"/>
        </w:rPr>
        <w:t xml:space="preserve">The ATmega 328 is an 8-bit CMOS microcontroller with a low power consumption based on the </w:t>
      </w:r>
      <m:oMath>
        <m:sSup>
          <m:sSupPr>
            <m:ctrlPr>
              <w:rPr>
                <w:rFonts w:ascii="Cambria Math" w:hAnsi="Cambria Math"/>
                <w:i/>
                <w:color w:val="auto"/>
                <w:lang w:val="en-GB"/>
              </w:rPr>
            </m:ctrlPr>
          </m:sSupPr>
          <m:e>
            <m:r>
              <m:rPr>
                <m:sty m:val="p"/>
              </m:rPr>
              <w:rPr>
                <w:rFonts w:ascii="Cambria Math" w:hAnsi="Cambria Math"/>
                <w:color w:val="auto"/>
                <w:lang w:val="en-GB"/>
              </w:rPr>
              <m:t>AVR</m:t>
            </m:r>
          </m:e>
          <m:sup>
            <m:r>
              <w:rPr>
                <w:rFonts w:ascii="Cambria Math" w:hAnsi="Cambria Math"/>
                <w:color w:val="auto"/>
                <w:lang w:val="en-GB"/>
              </w:rPr>
              <m:t>*</m:t>
            </m:r>
          </m:sup>
        </m:sSup>
      </m:oMath>
      <w:r w:rsidRPr="007A3475">
        <w:rPr>
          <w:lang w:val="en-GB"/>
        </w:rPr>
        <w:t xml:space="preserve"> improved Reduced Instruction Set Computer (RISC) architecture. The ATmega328 delivers throughputs approaching 1 Million</w:t>
      </w:r>
      <w:r>
        <w:rPr>
          <w:lang w:val="en-GB"/>
        </w:rPr>
        <w:t xml:space="preserve"> Instructions Per Second</w:t>
      </w:r>
      <w:r w:rsidRPr="007A3475">
        <w:rPr>
          <w:lang w:val="en-GB"/>
        </w:rPr>
        <w:t xml:space="preserve"> (MIPS) per MHz by executing strong instructions in a single clock cycle, allowing the system to be built to maximize power consumption versus processing performance.</w:t>
      </w:r>
      <w:r w:rsidRPr="002706D7">
        <w:rPr>
          <w:lang w:val="en-GB"/>
        </w:rPr>
        <w:t xml:space="preserve"> Figure 2.1</w:t>
      </w:r>
      <w:r>
        <w:rPr>
          <w:lang w:val="en-GB"/>
        </w:rPr>
        <w:t>0</w:t>
      </w:r>
      <w:r w:rsidRPr="002706D7">
        <w:rPr>
          <w:lang w:val="en-GB"/>
        </w:rPr>
        <w:t xml:space="preserve"> shows a block diagram of the internal architecture of the ATmega 328 microcontroller. </w:t>
      </w:r>
    </w:p>
    <w:p w14:paraId="54C25552" w14:textId="77777777" w:rsidR="00FA68FC" w:rsidRPr="002706D7" w:rsidRDefault="00FA68FC" w:rsidP="00FA68FC">
      <w:pPr>
        <w:pStyle w:val="Default"/>
        <w:spacing w:line="480" w:lineRule="auto"/>
        <w:jc w:val="both"/>
        <w:rPr>
          <w:lang w:val="en-GB"/>
        </w:rPr>
      </w:pPr>
      <w:r w:rsidRPr="002706D7">
        <w:rPr>
          <w:lang w:val="en-GB"/>
        </w:rPr>
        <w:t>The microcontroller ATmega 328 has features like (Atmel AVR</w:t>
      </w:r>
      <w:r>
        <w:rPr>
          <w:lang w:val="en-GB"/>
        </w:rPr>
        <w:t>, 2019</w:t>
      </w:r>
      <w:r w:rsidRPr="002706D7">
        <w:rPr>
          <w:lang w:val="en-GB"/>
        </w:rPr>
        <w:t>):</w:t>
      </w:r>
    </w:p>
    <w:p w14:paraId="3E501FFA" w14:textId="77777777" w:rsidR="00FA68FC" w:rsidRPr="002706D7" w:rsidRDefault="00FA68FC" w:rsidP="00FA68FC">
      <w:pPr>
        <w:pStyle w:val="Default"/>
        <w:numPr>
          <w:ilvl w:val="0"/>
          <w:numId w:val="11"/>
        </w:numPr>
        <w:spacing w:line="480" w:lineRule="auto"/>
        <w:jc w:val="both"/>
        <w:rPr>
          <w:lang w:val="en-GB"/>
        </w:rPr>
      </w:pPr>
      <w:r w:rsidRPr="002706D7">
        <w:rPr>
          <w:lang w:val="en-GB"/>
        </w:rPr>
        <w:t xml:space="preserve"> An operating voltage </w:t>
      </w:r>
      <w:r w:rsidRPr="002706D7">
        <w:rPr>
          <w:lang w:val="en-GB"/>
        </w:rPr>
        <w:tab/>
        <w:t xml:space="preserve">of 5V </w:t>
      </w:r>
    </w:p>
    <w:p w14:paraId="22E796F5" w14:textId="77777777" w:rsidR="00FA68FC" w:rsidRPr="002706D7" w:rsidRDefault="00FA68FC" w:rsidP="00FA68FC">
      <w:pPr>
        <w:pStyle w:val="Default"/>
        <w:numPr>
          <w:ilvl w:val="0"/>
          <w:numId w:val="11"/>
        </w:numPr>
        <w:spacing w:line="480" w:lineRule="auto"/>
        <w:jc w:val="both"/>
        <w:rPr>
          <w:lang w:val="en-GB"/>
        </w:rPr>
      </w:pPr>
      <w:r w:rsidRPr="002706D7">
        <w:rPr>
          <w:lang w:val="en-GB"/>
        </w:rPr>
        <w:t>Input voltage of about 7V-12V</w:t>
      </w:r>
    </w:p>
    <w:p w14:paraId="29970661" w14:textId="77777777" w:rsidR="00FA68FC" w:rsidRPr="002706D7" w:rsidRDefault="00FA68FC" w:rsidP="00FA68FC">
      <w:pPr>
        <w:pStyle w:val="Default"/>
        <w:numPr>
          <w:ilvl w:val="0"/>
          <w:numId w:val="11"/>
        </w:numPr>
        <w:spacing w:line="480" w:lineRule="auto"/>
        <w:jc w:val="both"/>
        <w:rPr>
          <w:lang w:val="en-GB"/>
        </w:rPr>
      </w:pPr>
      <w:r w:rsidRPr="002706D7">
        <w:rPr>
          <w:lang w:val="en-GB"/>
        </w:rPr>
        <w:t>14 digital I/O pins (of which 6 provide PWM output)</w:t>
      </w:r>
    </w:p>
    <w:p w14:paraId="21DC74C2" w14:textId="77777777" w:rsidR="00FA68FC" w:rsidRPr="002706D7" w:rsidRDefault="00FA68FC" w:rsidP="00FA68FC">
      <w:pPr>
        <w:pStyle w:val="Default"/>
        <w:numPr>
          <w:ilvl w:val="0"/>
          <w:numId w:val="11"/>
        </w:numPr>
        <w:spacing w:line="480" w:lineRule="auto"/>
        <w:jc w:val="both"/>
        <w:rPr>
          <w:lang w:val="en-GB"/>
        </w:rPr>
      </w:pPr>
      <w:r w:rsidRPr="002706D7">
        <w:rPr>
          <w:lang w:val="en-GB"/>
        </w:rPr>
        <w:t>6 analog input pins</w:t>
      </w:r>
      <w:r w:rsidRPr="002706D7">
        <w:rPr>
          <w:lang w:val="en-GB"/>
        </w:rPr>
        <w:tab/>
      </w:r>
    </w:p>
    <w:p w14:paraId="2177EED3" w14:textId="77777777" w:rsidR="00FA68FC" w:rsidRPr="002706D7" w:rsidRDefault="00FA68FC" w:rsidP="00FA68FC">
      <w:pPr>
        <w:pStyle w:val="Default"/>
        <w:numPr>
          <w:ilvl w:val="0"/>
          <w:numId w:val="11"/>
        </w:numPr>
        <w:spacing w:line="480" w:lineRule="auto"/>
        <w:jc w:val="both"/>
        <w:rPr>
          <w:lang w:val="en-GB"/>
        </w:rPr>
      </w:pPr>
      <w:r w:rsidRPr="002706D7">
        <w:rPr>
          <w:lang w:val="en-GB"/>
        </w:rPr>
        <w:t>Flash Memory of 32KB</w:t>
      </w:r>
    </w:p>
    <w:p w14:paraId="1111DEE9" w14:textId="77777777" w:rsidR="00FA68FC" w:rsidRDefault="00FA68FC" w:rsidP="00FA68FC">
      <w:pPr>
        <w:pStyle w:val="Default"/>
        <w:numPr>
          <w:ilvl w:val="0"/>
          <w:numId w:val="11"/>
        </w:numPr>
        <w:spacing w:line="480" w:lineRule="auto"/>
        <w:jc w:val="both"/>
        <w:rPr>
          <w:lang w:val="en-GB"/>
        </w:rPr>
      </w:pPr>
      <w:r w:rsidRPr="002706D7">
        <w:rPr>
          <w:lang w:val="en-GB"/>
        </w:rPr>
        <w:t xml:space="preserve"> SRAM of 2KB</w:t>
      </w:r>
    </w:p>
    <w:p w14:paraId="75A14458" w14:textId="77777777" w:rsidR="00FA68FC" w:rsidRPr="002706D7" w:rsidRDefault="00FA68FC" w:rsidP="00FA68FC">
      <w:pPr>
        <w:pStyle w:val="Default"/>
        <w:spacing w:line="480" w:lineRule="auto"/>
        <w:ind w:left="720"/>
        <w:jc w:val="both"/>
        <w:rPr>
          <w:lang w:val="en-GB"/>
        </w:rPr>
      </w:pPr>
      <w:r>
        <w:rPr>
          <w:noProof/>
          <w:lang w:val="en-US" w:eastAsia="en-US"/>
        </w:rPr>
        <w:lastRenderedPageBreak/>
        <w:drawing>
          <wp:inline distT="0" distB="0" distL="0" distR="0" wp14:anchorId="4920D17B" wp14:editId="0B113F7E">
            <wp:extent cx="5343525" cy="3381375"/>
            <wp:effectExtent l="0" t="0" r="9525" b="9525"/>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ed image"/>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bright="-40000" contrast="-43000"/>
                              </a14:imgEffect>
                            </a14:imgLayer>
                          </a14:imgProps>
                        </a:ext>
                        <a:ext uri="{28A0092B-C50C-407E-A947-70E740481C1C}">
                          <a14:useLocalDpi xmlns:a14="http://schemas.microsoft.com/office/drawing/2010/main" val="0"/>
                        </a:ext>
                      </a:extLst>
                    </a:blip>
                    <a:srcRect/>
                    <a:stretch>
                      <a:fillRect/>
                    </a:stretch>
                  </pic:blipFill>
                  <pic:spPr bwMode="auto">
                    <a:xfrm>
                      <a:off x="0" y="0"/>
                      <a:ext cx="5343525" cy="3381375"/>
                    </a:xfrm>
                    <a:prstGeom prst="rect">
                      <a:avLst/>
                    </a:prstGeom>
                    <a:noFill/>
                    <a:ln>
                      <a:noFill/>
                    </a:ln>
                  </pic:spPr>
                </pic:pic>
              </a:graphicData>
            </a:graphic>
          </wp:inline>
        </w:drawing>
      </w:r>
    </w:p>
    <w:p w14:paraId="46C7CA8C" w14:textId="77777777" w:rsidR="00FA68FC" w:rsidRPr="002706D7" w:rsidRDefault="00FA68FC" w:rsidP="00FA68FC">
      <w:pPr>
        <w:pStyle w:val="Default"/>
        <w:ind w:left="720"/>
        <w:rPr>
          <w:lang w:val="en-GB"/>
        </w:rPr>
      </w:pPr>
      <w:r w:rsidRPr="002706D7">
        <w:rPr>
          <w:lang w:val="en-GB"/>
        </w:rPr>
        <w:t>Figure 2.1</w:t>
      </w:r>
      <w:r>
        <w:rPr>
          <w:lang w:val="en-GB"/>
        </w:rPr>
        <w:t>0</w:t>
      </w:r>
      <w:r w:rsidRPr="002706D7">
        <w:rPr>
          <w:lang w:val="en-GB"/>
        </w:rPr>
        <w:t>: Block Diagram o</w:t>
      </w:r>
      <w:r>
        <w:rPr>
          <w:lang w:val="en-GB"/>
        </w:rPr>
        <w:t>f</w:t>
      </w:r>
      <w:r w:rsidRPr="002706D7">
        <w:rPr>
          <w:lang w:val="en-GB"/>
        </w:rPr>
        <w:t xml:space="preserve"> </w:t>
      </w:r>
      <w:r>
        <w:rPr>
          <w:lang w:val="en-GB"/>
        </w:rPr>
        <w:t>the I</w:t>
      </w:r>
      <w:r w:rsidRPr="002706D7">
        <w:rPr>
          <w:lang w:val="en-GB"/>
        </w:rPr>
        <w:t xml:space="preserve">nternal </w:t>
      </w:r>
      <w:r>
        <w:rPr>
          <w:lang w:val="en-GB"/>
        </w:rPr>
        <w:t>A</w:t>
      </w:r>
      <w:r w:rsidRPr="002706D7">
        <w:rPr>
          <w:lang w:val="en-GB"/>
        </w:rPr>
        <w:t xml:space="preserve">rchitecture of ATmega 328 IC </w:t>
      </w:r>
    </w:p>
    <w:p w14:paraId="79B229F5" w14:textId="77777777" w:rsidR="00FA68FC" w:rsidRDefault="00FA68FC" w:rsidP="00FA68FC">
      <w:pPr>
        <w:pStyle w:val="Default"/>
        <w:ind w:left="720"/>
        <w:jc w:val="center"/>
        <w:rPr>
          <w:lang w:val="en-GB"/>
        </w:rPr>
      </w:pPr>
      <w:r w:rsidRPr="002706D7">
        <w:rPr>
          <w:lang w:val="en-GB"/>
        </w:rPr>
        <w:t>(</w:t>
      </w:r>
      <w:r>
        <w:rPr>
          <w:lang w:val="en-GB"/>
        </w:rPr>
        <w:t>alldatasheet.com 2019</w:t>
      </w:r>
      <w:r w:rsidRPr="002706D7">
        <w:rPr>
          <w:lang w:val="en-GB"/>
        </w:rPr>
        <w:t>)</w:t>
      </w:r>
    </w:p>
    <w:p w14:paraId="430098AF" w14:textId="77777777" w:rsidR="00FA68FC" w:rsidRPr="002706D7" w:rsidRDefault="00FA68FC" w:rsidP="00FA68FC">
      <w:pPr>
        <w:pStyle w:val="Default"/>
        <w:ind w:left="720"/>
        <w:jc w:val="center"/>
        <w:rPr>
          <w:lang w:val="en-GB"/>
        </w:rPr>
      </w:pPr>
    </w:p>
    <w:p w14:paraId="08EE5502" w14:textId="77777777" w:rsidR="00FA68FC" w:rsidRPr="002706D7" w:rsidRDefault="00FA68FC" w:rsidP="00FA68FC">
      <w:pPr>
        <w:pStyle w:val="Default"/>
        <w:spacing w:line="480" w:lineRule="auto"/>
        <w:jc w:val="both"/>
        <w:rPr>
          <w:lang w:val="en-GB"/>
        </w:rPr>
      </w:pPr>
      <w:r w:rsidRPr="007A3475">
        <w:rPr>
          <w:lang w:val="en-GB"/>
        </w:rPr>
        <w:t>The Arduino UNO can be driven either by a USB connection or by an external power supply. The power source is automatically selected. An AC-to-DC adapter or a battery can provide external (non-USB) power. A 2.1mm centre-positive plug can be plugged into the board's power jack to connect the adapter. Battery leads can be put into the power connector's Gnd and Vin pin headers.</w:t>
      </w:r>
    </w:p>
    <w:p w14:paraId="3A3FE2A0" w14:textId="77777777" w:rsidR="00FA68FC" w:rsidRPr="002706D7" w:rsidRDefault="00FA68FC" w:rsidP="00FA68FC">
      <w:pPr>
        <w:pStyle w:val="ListParagraph"/>
        <w:numPr>
          <w:ilvl w:val="0"/>
          <w:numId w:val="15"/>
        </w:numPr>
        <w:autoSpaceDE w:val="0"/>
        <w:autoSpaceDN w:val="0"/>
        <w:adjustRightInd w:val="0"/>
        <w:spacing w:after="0" w:line="480" w:lineRule="auto"/>
        <w:jc w:val="both"/>
        <w:rPr>
          <w:rFonts w:ascii="Times New Roman" w:hAnsi="Times New Roman"/>
          <w:color w:val="000000"/>
          <w:sz w:val="24"/>
          <w:szCs w:val="24"/>
          <w:lang w:val="en-GB"/>
        </w:rPr>
      </w:pPr>
      <w:r w:rsidRPr="002706D7">
        <w:rPr>
          <w:rFonts w:ascii="Times New Roman" w:hAnsi="Times New Roman"/>
          <w:bCs/>
          <w:color w:val="000000"/>
          <w:sz w:val="24"/>
          <w:szCs w:val="24"/>
          <w:lang w:val="en-GB"/>
        </w:rPr>
        <w:t xml:space="preserve">Input and Output </w:t>
      </w:r>
    </w:p>
    <w:p w14:paraId="3FE5F71B" w14:textId="77777777" w:rsidR="00FA68FC" w:rsidRPr="002706D7" w:rsidRDefault="00FA68FC" w:rsidP="00FA68FC">
      <w:pPr>
        <w:autoSpaceDE w:val="0"/>
        <w:autoSpaceDN w:val="0"/>
        <w:adjustRightInd w:val="0"/>
        <w:spacing w:after="0" w:line="480" w:lineRule="auto"/>
        <w:jc w:val="both"/>
        <w:rPr>
          <w:rFonts w:ascii="Times New Roman" w:hAnsi="Times New Roman"/>
          <w:color w:val="000000"/>
          <w:sz w:val="24"/>
          <w:szCs w:val="24"/>
          <w:lang w:val="en-GB"/>
        </w:rPr>
      </w:pPr>
      <w:r w:rsidRPr="007A3475">
        <w:rPr>
          <w:rFonts w:ascii="Times New Roman" w:hAnsi="Times New Roman"/>
          <w:color w:val="000000"/>
          <w:sz w:val="24"/>
          <w:szCs w:val="24"/>
          <w:lang w:val="en-GB"/>
        </w:rPr>
        <w:t>Using the pinMode(), digitalWrite(), and digitalRead() routines, each of the UNO's 14 digital pins can be utilized as an input or</w:t>
      </w:r>
      <w:r>
        <w:rPr>
          <w:rFonts w:ascii="Times New Roman" w:hAnsi="Times New Roman"/>
          <w:color w:val="000000"/>
          <w:sz w:val="24"/>
          <w:szCs w:val="24"/>
          <w:lang w:val="en-GB"/>
        </w:rPr>
        <w:t xml:space="preserve"> output. They are powered by 5 V</w:t>
      </w:r>
      <w:r w:rsidRPr="007A3475">
        <w:rPr>
          <w:rFonts w:ascii="Times New Roman" w:hAnsi="Times New Roman"/>
          <w:color w:val="000000"/>
          <w:sz w:val="24"/>
          <w:szCs w:val="24"/>
          <w:lang w:val="en-GB"/>
        </w:rPr>
        <w:t>olts. Each pin includes a 20-50k Ohm internal pull-up resistor (disconnected by default) and can deliver or receive a maximum of 40 mA. Furthermore, several pins have unique functionality</w:t>
      </w:r>
      <w:r w:rsidRPr="002706D7">
        <w:rPr>
          <w:rFonts w:ascii="Times New Roman" w:hAnsi="Times New Roman"/>
          <w:color w:val="000000"/>
          <w:sz w:val="24"/>
          <w:szCs w:val="24"/>
          <w:lang w:val="en-GB"/>
        </w:rPr>
        <w:t xml:space="preserve">: </w:t>
      </w:r>
    </w:p>
    <w:p w14:paraId="74459E9F" w14:textId="77777777" w:rsidR="00FA68FC" w:rsidRPr="0004439F" w:rsidRDefault="00FA68FC" w:rsidP="00FA68FC">
      <w:pPr>
        <w:pStyle w:val="ListParagraph"/>
        <w:numPr>
          <w:ilvl w:val="0"/>
          <w:numId w:val="38"/>
        </w:numPr>
        <w:autoSpaceDE w:val="0"/>
        <w:autoSpaceDN w:val="0"/>
        <w:adjustRightInd w:val="0"/>
        <w:spacing w:after="18" w:line="480" w:lineRule="auto"/>
        <w:jc w:val="both"/>
        <w:rPr>
          <w:rFonts w:ascii="Times New Roman" w:hAnsi="Times New Roman"/>
          <w:bCs/>
          <w:iCs/>
          <w:color w:val="000000"/>
          <w:sz w:val="24"/>
          <w:szCs w:val="24"/>
          <w:lang w:val="en-GB"/>
        </w:rPr>
      </w:pPr>
      <w:r w:rsidRPr="0004439F">
        <w:rPr>
          <w:rFonts w:ascii="Times New Roman" w:hAnsi="Times New Roman"/>
          <w:bCs/>
          <w:iCs/>
          <w:color w:val="000000"/>
          <w:sz w:val="24"/>
          <w:szCs w:val="24"/>
          <w:lang w:val="en-GB"/>
        </w:rPr>
        <w:t>Serial: 0 (RX) and 1 (TX): For receiving (RX) and transmitting (TX) TTL serial data, respectively.</w:t>
      </w:r>
    </w:p>
    <w:p w14:paraId="2DE33578" w14:textId="77777777" w:rsidR="00FA68FC" w:rsidRPr="0004439F" w:rsidRDefault="00FA68FC" w:rsidP="00FA68FC">
      <w:pPr>
        <w:pStyle w:val="ListParagraph"/>
        <w:numPr>
          <w:ilvl w:val="0"/>
          <w:numId w:val="38"/>
        </w:numPr>
        <w:autoSpaceDE w:val="0"/>
        <w:autoSpaceDN w:val="0"/>
        <w:adjustRightInd w:val="0"/>
        <w:spacing w:after="18" w:line="480" w:lineRule="auto"/>
        <w:jc w:val="both"/>
        <w:rPr>
          <w:rFonts w:ascii="Times New Roman" w:hAnsi="Times New Roman"/>
          <w:bCs/>
          <w:iCs/>
          <w:color w:val="000000"/>
          <w:sz w:val="24"/>
          <w:szCs w:val="24"/>
          <w:lang w:val="en-GB"/>
        </w:rPr>
      </w:pPr>
      <w:r w:rsidRPr="0004439F">
        <w:rPr>
          <w:rFonts w:ascii="Times New Roman" w:hAnsi="Times New Roman"/>
          <w:bCs/>
          <w:iCs/>
          <w:color w:val="000000"/>
          <w:sz w:val="24"/>
          <w:szCs w:val="24"/>
          <w:lang w:val="en-GB"/>
        </w:rPr>
        <w:t xml:space="preserve"> External Interrupts: Pins 2 and 3 can be set to initiate an interrupt on a low value, a rising or falling edge, or a value change.</w:t>
      </w:r>
    </w:p>
    <w:p w14:paraId="0087123E" w14:textId="77777777" w:rsidR="00FA68FC" w:rsidRPr="0004439F" w:rsidRDefault="00FA68FC" w:rsidP="00FA68FC">
      <w:pPr>
        <w:pStyle w:val="ListParagraph"/>
        <w:numPr>
          <w:ilvl w:val="0"/>
          <w:numId w:val="38"/>
        </w:numPr>
        <w:autoSpaceDE w:val="0"/>
        <w:autoSpaceDN w:val="0"/>
        <w:adjustRightInd w:val="0"/>
        <w:spacing w:after="18" w:line="480" w:lineRule="auto"/>
        <w:jc w:val="both"/>
        <w:rPr>
          <w:rFonts w:ascii="Times New Roman" w:hAnsi="Times New Roman"/>
          <w:iCs/>
          <w:color w:val="000000"/>
          <w:sz w:val="24"/>
          <w:szCs w:val="24"/>
          <w:lang w:val="en-GB"/>
        </w:rPr>
      </w:pPr>
      <w:r w:rsidRPr="0004439F">
        <w:rPr>
          <w:rFonts w:ascii="Times New Roman" w:hAnsi="Times New Roman"/>
          <w:bCs/>
          <w:iCs/>
          <w:color w:val="000000"/>
          <w:sz w:val="24"/>
          <w:szCs w:val="24"/>
          <w:lang w:val="en-GB"/>
        </w:rPr>
        <w:lastRenderedPageBreak/>
        <w:t xml:space="preserve"> PWM: 3, 5, 6, 9, 10, and 11: The analogWrite function provides an 8-bit PWM output.</w:t>
      </w:r>
    </w:p>
    <w:p w14:paraId="58D3793D" w14:textId="77777777" w:rsidR="00FA68FC" w:rsidRPr="0004439F" w:rsidRDefault="00FA68FC" w:rsidP="00FA68FC">
      <w:pPr>
        <w:pStyle w:val="Heading3"/>
        <w:numPr>
          <w:ilvl w:val="0"/>
          <w:numId w:val="38"/>
        </w:numPr>
        <w:spacing w:line="480" w:lineRule="auto"/>
        <w:rPr>
          <w:rFonts w:ascii="Times New Roman" w:hAnsi="Times New Roman"/>
          <w:b w:val="0"/>
          <w:iCs/>
          <w:color w:val="000000"/>
          <w:sz w:val="24"/>
          <w:szCs w:val="24"/>
          <w:lang w:val="en-GB"/>
        </w:rPr>
      </w:pPr>
      <w:r w:rsidRPr="0004439F">
        <w:rPr>
          <w:rFonts w:ascii="Times New Roman" w:hAnsi="Times New Roman"/>
          <w:b w:val="0"/>
          <w:iCs/>
          <w:color w:val="000000"/>
          <w:sz w:val="24"/>
          <w:szCs w:val="24"/>
          <w:lang w:val="en-GB"/>
        </w:rPr>
        <w:t xml:space="preserve">LED: 13: Digital pin 13 has a built-in LED linked to it. The LED is turned on when the pin is HIGH, and </w:t>
      </w:r>
      <w:r>
        <w:rPr>
          <w:rFonts w:ascii="Times New Roman" w:hAnsi="Times New Roman"/>
          <w:b w:val="0"/>
          <w:iCs/>
          <w:color w:val="000000"/>
          <w:sz w:val="24"/>
          <w:szCs w:val="24"/>
          <w:lang w:val="en-GB"/>
        </w:rPr>
        <w:t>the LED</w:t>
      </w:r>
      <w:r w:rsidRPr="0004439F">
        <w:rPr>
          <w:rFonts w:ascii="Times New Roman" w:hAnsi="Times New Roman"/>
          <w:b w:val="0"/>
          <w:iCs/>
          <w:color w:val="000000"/>
          <w:sz w:val="24"/>
          <w:szCs w:val="24"/>
          <w:lang w:val="en-GB"/>
        </w:rPr>
        <w:t xml:space="preserve"> turned off when the pin is LOW.</w:t>
      </w:r>
    </w:p>
    <w:p w14:paraId="43DEF326" w14:textId="77777777" w:rsidR="00FA68FC" w:rsidRPr="00815FE4" w:rsidRDefault="00FA68FC" w:rsidP="00FA68FC">
      <w:pPr>
        <w:pStyle w:val="Heading3"/>
        <w:spacing w:line="480" w:lineRule="auto"/>
        <w:rPr>
          <w:rFonts w:ascii="Times New Roman" w:hAnsi="Times New Roman"/>
          <w:b w:val="0"/>
          <w:bCs w:val="0"/>
          <w:i/>
          <w:color w:val="000000"/>
          <w:lang w:val="en-GB"/>
        </w:rPr>
      </w:pPr>
      <w:r w:rsidRPr="00815FE4">
        <w:rPr>
          <w:rFonts w:ascii="Times New Roman" w:hAnsi="Times New Roman"/>
          <w:b w:val="0"/>
          <w:bCs w:val="0"/>
          <w:color w:val="000000"/>
          <w:lang w:val="en-GB"/>
        </w:rPr>
        <w:t>2.2.2.2</w:t>
      </w:r>
      <w:r w:rsidRPr="00815FE4">
        <w:rPr>
          <w:rFonts w:ascii="Times New Roman" w:hAnsi="Times New Roman"/>
          <w:b w:val="0"/>
          <w:bCs w:val="0"/>
          <w:color w:val="000000"/>
          <w:lang w:val="en-GB"/>
        </w:rPr>
        <w:tab/>
      </w:r>
      <w:r w:rsidRPr="00815FE4">
        <w:rPr>
          <w:rFonts w:ascii="Times New Roman" w:hAnsi="Times New Roman"/>
          <w:b w:val="0"/>
          <w:bCs w:val="0"/>
          <w:i/>
          <w:color w:val="000000"/>
          <w:lang w:val="en-GB"/>
        </w:rPr>
        <w:t>GSM/GPRS Module</w:t>
      </w:r>
    </w:p>
    <w:p w14:paraId="5B22E3E0" w14:textId="77777777" w:rsidR="00FA68FC" w:rsidRPr="002706D7" w:rsidRDefault="00FA68FC" w:rsidP="00FA68FC">
      <w:pPr>
        <w:spacing w:after="0" w:line="480" w:lineRule="auto"/>
        <w:jc w:val="both"/>
        <w:rPr>
          <w:rFonts w:ascii="Times New Roman" w:hAnsi="Times New Roman"/>
          <w:color w:val="000000"/>
          <w:sz w:val="24"/>
          <w:szCs w:val="24"/>
          <w:lang w:val="en-GB"/>
        </w:rPr>
      </w:pPr>
      <w:r w:rsidRPr="002E6AF9">
        <w:rPr>
          <w:rFonts w:ascii="Times New Roman" w:hAnsi="Times New Roman"/>
          <w:color w:val="000000"/>
          <w:sz w:val="24"/>
          <w:szCs w:val="24"/>
          <w:lang w:val="en-GB"/>
        </w:rPr>
        <w:t>GSM When compared to Code Division Multiple Access (CDMA), the Global System of Mobile Communication is the most popular and widely utilized cell phone standard (CDMA). GSM (Global System for Mobile Communications) is an open and digital cellular system that transmits mobile voice and data services on quad-band frequencies (Rahman Zia, 2017).</w:t>
      </w:r>
      <w:r w:rsidRPr="002706D7">
        <w:rPr>
          <w:rFonts w:ascii="Times New Roman" w:hAnsi="Times New Roman"/>
          <w:color w:val="000000"/>
          <w:sz w:val="24"/>
          <w:szCs w:val="24"/>
          <w:lang w:val="en-GB"/>
        </w:rPr>
        <w:t xml:space="preserve"> GSM owns a</w:t>
      </w:r>
      <w:r>
        <w:rPr>
          <w:rFonts w:ascii="Times New Roman" w:hAnsi="Times New Roman"/>
          <w:color w:val="000000"/>
          <w:sz w:val="24"/>
          <w:szCs w:val="24"/>
          <w:lang w:val="en-GB"/>
        </w:rPr>
        <w:t xml:space="preserve"> largest share</w:t>
      </w:r>
      <w:r w:rsidRPr="002706D7">
        <w:rPr>
          <w:rFonts w:ascii="Times New Roman" w:hAnsi="Times New Roman"/>
          <w:color w:val="000000"/>
          <w:sz w:val="24"/>
          <w:szCs w:val="24"/>
          <w:lang w:val="en-GB"/>
        </w:rPr>
        <w:t xml:space="preserve"> of the world’s digital cellular subscribers.  </w:t>
      </w:r>
      <w:r>
        <w:rPr>
          <w:rFonts w:ascii="Times New Roman" w:hAnsi="Times New Roman"/>
          <w:color w:val="000000"/>
          <w:sz w:val="24"/>
          <w:szCs w:val="24"/>
          <w:lang w:val="en-GB"/>
        </w:rPr>
        <w:t>A</w:t>
      </w:r>
      <w:r w:rsidRPr="002706D7">
        <w:rPr>
          <w:rFonts w:ascii="Times New Roman" w:hAnsi="Times New Roman"/>
          <w:color w:val="000000"/>
          <w:sz w:val="24"/>
          <w:szCs w:val="24"/>
          <w:lang w:val="en-GB"/>
        </w:rPr>
        <w:t xml:space="preserve">lmost 200 countries and about 5 billion people </w:t>
      </w:r>
      <w:r>
        <w:rPr>
          <w:rFonts w:ascii="Times New Roman" w:hAnsi="Times New Roman"/>
          <w:color w:val="000000"/>
          <w:sz w:val="24"/>
          <w:szCs w:val="24"/>
          <w:lang w:val="en-GB"/>
        </w:rPr>
        <w:t>are using it as a phone today (T</w:t>
      </w:r>
      <w:r w:rsidRPr="002706D7">
        <w:rPr>
          <w:rFonts w:ascii="Times New Roman" w:hAnsi="Times New Roman"/>
          <w:color w:val="000000"/>
          <w:sz w:val="24"/>
          <w:szCs w:val="24"/>
          <w:lang w:val="en-GB"/>
        </w:rPr>
        <w:t>e</w:t>
      </w:r>
      <w:r>
        <w:rPr>
          <w:rFonts w:ascii="Times New Roman" w:hAnsi="Times New Roman"/>
          <w:color w:val="000000"/>
          <w:sz w:val="24"/>
          <w:szCs w:val="24"/>
          <w:lang w:val="en-GB"/>
        </w:rPr>
        <w:t>ch</w:t>
      </w:r>
      <w:r w:rsidRPr="002706D7">
        <w:rPr>
          <w:rFonts w:ascii="Times New Roman" w:hAnsi="Times New Roman"/>
          <w:color w:val="000000"/>
          <w:sz w:val="24"/>
          <w:szCs w:val="24"/>
          <w:lang w:val="en-GB"/>
        </w:rPr>
        <w:t xml:space="preserve"> </w:t>
      </w:r>
      <w:r>
        <w:rPr>
          <w:rFonts w:ascii="Times New Roman" w:hAnsi="Times New Roman"/>
          <w:color w:val="000000"/>
          <w:sz w:val="24"/>
          <w:szCs w:val="24"/>
          <w:lang w:val="en-GB"/>
        </w:rPr>
        <w:t>&amp; Telecoms</w:t>
      </w:r>
      <w:r w:rsidRPr="002706D7">
        <w:rPr>
          <w:rFonts w:ascii="Times New Roman" w:hAnsi="Times New Roman"/>
          <w:color w:val="000000"/>
          <w:sz w:val="24"/>
          <w:szCs w:val="24"/>
          <w:lang w:val="en-GB"/>
        </w:rPr>
        <w:t>, 2018).</w:t>
      </w:r>
    </w:p>
    <w:p w14:paraId="648CF7DE" w14:textId="77777777" w:rsidR="00FA68FC" w:rsidRPr="00665A1E" w:rsidRDefault="00FA68FC" w:rsidP="00FA68FC">
      <w:pPr>
        <w:spacing w:after="0" w:line="480" w:lineRule="auto"/>
        <w:jc w:val="both"/>
        <w:rPr>
          <w:rFonts w:ascii="Times New Roman" w:hAnsi="Times New Roman"/>
          <w:color w:val="000000"/>
          <w:sz w:val="24"/>
          <w:szCs w:val="24"/>
          <w:lang w:val="en-GB"/>
        </w:rPr>
      </w:pPr>
      <w:r w:rsidRPr="00580814">
        <w:rPr>
          <w:rFonts w:ascii="Times New Roman" w:hAnsi="Times New Roman"/>
          <w:color w:val="000000"/>
          <w:sz w:val="24"/>
          <w:szCs w:val="24"/>
          <w:lang w:val="en-GB"/>
        </w:rPr>
        <w:t>General Packet Radio Service (GPRS) is a packet-oriented mobile data service that supports data transfers over 2G, 3G, and 4G cellular communication systems in the worldwide system for mobile communications. GSM gets a packet data air interface and an IP-based core network with GPRS (Olarenwaju at al., 2017).</w:t>
      </w:r>
      <w:r w:rsidRPr="002706D7">
        <w:rPr>
          <w:rFonts w:ascii="Times New Roman" w:hAnsi="Times New Roman"/>
          <w:color w:val="000000"/>
          <w:sz w:val="24"/>
          <w:szCs w:val="24"/>
          <w:lang w:val="en-GB"/>
        </w:rPr>
        <w:t xml:space="preserve"> </w:t>
      </w:r>
      <w:r w:rsidRPr="00665A1E">
        <w:rPr>
          <w:rFonts w:ascii="Times New Roman" w:hAnsi="Times New Roman"/>
          <w:color w:val="000000"/>
          <w:sz w:val="24"/>
          <w:szCs w:val="24"/>
          <w:lang w:val="en-GB"/>
        </w:rPr>
        <w:t>GPRS is used on phones for a variety of data applications, including wireless internet (WAP), MMS, and internet-connected software.</w:t>
      </w:r>
    </w:p>
    <w:p w14:paraId="0F0DE448" w14:textId="77777777" w:rsidR="00FA68FC" w:rsidRPr="003563E4" w:rsidRDefault="00FA68FC" w:rsidP="00FA68FC">
      <w:pPr>
        <w:spacing w:after="0" w:line="480" w:lineRule="auto"/>
        <w:jc w:val="both"/>
        <w:rPr>
          <w:rFonts w:ascii="Times New Roman" w:hAnsi="Times New Roman"/>
          <w:sz w:val="24"/>
          <w:szCs w:val="24"/>
          <w:lang w:val="en-GB"/>
        </w:rPr>
      </w:pPr>
      <w:r>
        <w:rPr>
          <w:rFonts w:ascii="Times New Roman" w:hAnsi="Times New Roman"/>
          <w:color w:val="000000"/>
          <w:sz w:val="24"/>
          <w:szCs w:val="24"/>
          <w:lang w:val="en-GB"/>
        </w:rPr>
        <w:t xml:space="preserve">The </w:t>
      </w:r>
      <w:r w:rsidRPr="00665A1E">
        <w:rPr>
          <w:rFonts w:ascii="Times New Roman" w:hAnsi="Times New Roman"/>
          <w:color w:val="000000"/>
          <w:sz w:val="24"/>
          <w:szCs w:val="24"/>
          <w:lang w:val="en-GB"/>
        </w:rPr>
        <w:t>SIM800 is a module that provides calls, sends messages, text messages and even internet connections. The module is meant to be transportable, however extra peripherals are needed to work appropriately</w:t>
      </w:r>
      <w:r w:rsidRPr="002706D7">
        <w:rPr>
          <w:rFonts w:ascii="Times New Roman" w:hAnsi="Times New Roman"/>
          <w:color w:val="000000"/>
          <w:sz w:val="24"/>
          <w:szCs w:val="24"/>
          <w:lang w:val="en-GB"/>
        </w:rPr>
        <w:t>.</w:t>
      </w:r>
      <w:r w:rsidRPr="00A946DD">
        <w:t xml:space="preserve"> </w:t>
      </w:r>
      <w:r w:rsidRPr="00E07FB2">
        <w:rPr>
          <w:rFonts w:ascii="Times New Roman" w:hAnsi="Times New Roman"/>
          <w:sz w:val="24"/>
          <w:szCs w:val="24"/>
          <w:lang w:val="en-GB"/>
        </w:rPr>
        <w:t>Figure 2.1</w:t>
      </w:r>
      <w:r>
        <w:rPr>
          <w:rFonts w:ascii="Times New Roman" w:hAnsi="Times New Roman"/>
          <w:sz w:val="24"/>
          <w:szCs w:val="24"/>
          <w:lang w:val="en-GB"/>
        </w:rPr>
        <w:t>1</w:t>
      </w:r>
      <w:r w:rsidRPr="00E07FB2">
        <w:rPr>
          <w:rFonts w:ascii="Times New Roman" w:hAnsi="Times New Roman"/>
          <w:sz w:val="24"/>
          <w:szCs w:val="24"/>
          <w:lang w:val="en-GB"/>
        </w:rPr>
        <w:t xml:space="preserve"> sh</w:t>
      </w:r>
      <w:r>
        <w:rPr>
          <w:rFonts w:ascii="Times New Roman" w:hAnsi="Times New Roman"/>
          <w:sz w:val="24"/>
          <w:szCs w:val="24"/>
          <w:lang w:val="en-GB"/>
        </w:rPr>
        <w:t>ow the image of a SIM800 board.</w:t>
      </w:r>
    </w:p>
    <w:p w14:paraId="22FB4F76" w14:textId="77777777" w:rsidR="00FA68FC" w:rsidRDefault="00FA68FC" w:rsidP="00FA68FC">
      <w:pPr>
        <w:autoSpaceDE w:val="0"/>
        <w:autoSpaceDN w:val="0"/>
        <w:adjustRightInd w:val="0"/>
        <w:spacing w:after="0" w:line="480" w:lineRule="auto"/>
        <w:jc w:val="center"/>
      </w:pPr>
      <w:r>
        <w:rPr>
          <w:noProof/>
          <w:lang w:val="en-US" w:eastAsia="en-US"/>
        </w:rPr>
        <w:drawing>
          <wp:inline distT="0" distB="0" distL="0" distR="0" wp14:anchorId="2FBD7627" wp14:editId="126A848C">
            <wp:extent cx="46291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1609725"/>
                    </a:xfrm>
                    <a:prstGeom prst="rect">
                      <a:avLst/>
                    </a:prstGeom>
                    <a:noFill/>
                    <a:ln>
                      <a:noFill/>
                    </a:ln>
                  </pic:spPr>
                </pic:pic>
              </a:graphicData>
            </a:graphic>
          </wp:inline>
        </w:drawing>
      </w:r>
    </w:p>
    <w:p w14:paraId="1E242947" w14:textId="77777777" w:rsidR="00FA68FC" w:rsidRPr="002A0674" w:rsidRDefault="00FA68FC" w:rsidP="00FA68FC">
      <w:pPr>
        <w:autoSpaceDE w:val="0"/>
        <w:autoSpaceDN w:val="0"/>
        <w:adjustRightInd w:val="0"/>
        <w:spacing w:after="0" w:line="480" w:lineRule="auto"/>
        <w:jc w:val="center"/>
        <w:rPr>
          <w:rFonts w:ascii="Times New Roman" w:hAnsi="Times New Roman"/>
          <w:color w:val="000000"/>
          <w:sz w:val="24"/>
          <w:szCs w:val="24"/>
          <w:lang w:val="en-GB"/>
        </w:rPr>
      </w:pPr>
      <w:r w:rsidRPr="002A0674">
        <w:rPr>
          <w:rFonts w:ascii="Times New Roman" w:hAnsi="Times New Roman"/>
          <w:sz w:val="24"/>
          <w:szCs w:val="24"/>
          <w:lang w:val="en-GB"/>
        </w:rPr>
        <w:t>Figure 2.1</w:t>
      </w:r>
      <w:r>
        <w:rPr>
          <w:rFonts w:ascii="Times New Roman" w:hAnsi="Times New Roman"/>
          <w:sz w:val="24"/>
          <w:szCs w:val="24"/>
          <w:lang w:val="en-GB"/>
        </w:rPr>
        <w:t>1</w:t>
      </w:r>
      <w:r w:rsidRPr="002A0674">
        <w:rPr>
          <w:rFonts w:ascii="Times New Roman" w:hAnsi="Times New Roman"/>
          <w:sz w:val="24"/>
          <w:szCs w:val="24"/>
          <w:lang w:val="en-GB"/>
        </w:rPr>
        <w:t>: SIM800 Board (</w:t>
      </w:r>
      <w:r>
        <w:rPr>
          <w:rFonts w:ascii="Times New Roman" w:hAnsi="Times New Roman"/>
          <w:sz w:val="24"/>
          <w:szCs w:val="24"/>
          <w:lang w:val="en-GB"/>
        </w:rPr>
        <w:t>alldatas</w:t>
      </w:r>
      <w:r w:rsidRPr="002A0674">
        <w:rPr>
          <w:rFonts w:ascii="Times New Roman" w:hAnsi="Times New Roman"/>
          <w:sz w:val="24"/>
          <w:szCs w:val="24"/>
          <w:lang w:val="en-GB"/>
        </w:rPr>
        <w:t>heet</w:t>
      </w:r>
      <w:r>
        <w:rPr>
          <w:rFonts w:ascii="Times New Roman" w:hAnsi="Times New Roman"/>
          <w:sz w:val="24"/>
          <w:szCs w:val="24"/>
          <w:lang w:val="en-GB"/>
        </w:rPr>
        <w:t>.com 2019</w:t>
      </w:r>
      <w:r w:rsidRPr="002A0674">
        <w:rPr>
          <w:rFonts w:ascii="Times New Roman" w:hAnsi="Times New Roman"/>
          <w:sz w:val="24"/>
          <w:szCs w:val="24"/>
          <w:lang w:val="en-GB"/>
        </w:rPr>
        <w:t>)</w:t>
      </w:r>
    </w:p>
    <w:p w14:paraId="6C50403D" w14:textId="77777777" w:rsidR="00FA68FC" w:rsidRPr="002706D7" w:rsidRDefault="00FA68FC" w:rsidP="00FA68FC">
      <w:pPr>
        <w:autoSpaceDE w:val="0"/>
        <w:autoSpaceDN w:val="0"/>
        <w:adjustRightInd w:val="0"/>
        <w:spacing w:after="0" w:line="480" w:lineRule="auto"/>
        <w:rPr>
          <w:rFonts w:ascii="Times New Roman" w:hAnsi="Times New Roman"/>
          <w:color w:val="000000"/>
          <w:sz w:val="24"/>
          <w:szCs w:val="24"/>
          <w:lang w:val="en-GB"/>
        </w:rPr>
      </w:pPr>
      <w:r w:rsidRPr="002706D7">
        <w:rPr>
          <w:rFonts w:ascii="Times New Roman" w:hAnsi="Times New Roman"/>
          <w:color w:val="000000"/>
          <w:sz w:val="24"/>
          <w:szCs w:val="24"/>
          <w:lang w:val="en-GB"/>
        </w:rPr>
        <w:lastRenderedPageBreak/>
        <w:t xml:space="preserve"> Features of a typical module are as follows (</w:t>
      </w:r>
      <w:r>
        <w:rPr>
          <w:rFonts w:ascii="Times New Roman" w:hAnsi="Times New Roman"/>
          <w:sz w:val="24"/>
          <w:szCs w:val="24"/>
          <w:lang w:val="en-GB"/>
        </w:rPr>
        <w:t>alldatas</w:t>
      </w:r>
      <w:r w:rsidRPr="002A0674">
        <w:rPr>
          <w:rFonts w:ascii="Times New Roman" w:hAnsi="Times New Roman"/>
          <w:sz w:val="24"/>
          <w:szCs w:val="24"/>
          <w:lang w:val="en-GB"/>
        </w:rPr>
        <w:t>heet</w:t>
      </w:r>
      <w:r>
        <w:rPr>
          <w:rFonts w:ascii="Times New Roman" w:hAnsi="Times New Roman"/>
          <w:sz w:val="24"/>
          <w:szCs w:val="24"/>
          <w:lang w:val="en-GB"/>
        </w:rPr>
        <w:t>.com 2019</w:t>
      </w:r>
      <w:r w:rsidRPr="002706D7">
        <w:rPr>
          <w:rFonts w:ascii="Times New Roman" w:hAnsi="Times New Roman"/>
          <w:color w:val="000000"/>
          <w:sz w:val="24"/>
          <w:szCs w:val="24"/>
          <w:lang w:val="en-GB"/>
        </w:rPr>
        <w:t>):</w:t>
      </w:r>
    </w:p>
    <w:p w14:paraId="5DBD4DE2"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1. The SIM800 module contains 68 Surface Mount Technology (SMT) pads, which provide all hardware connections between the module and the customer's boards.</w:t>
      </w:r>
    </w:p>
    <w:p w14:paraId="4261BC54"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2. One full-featured UART port that may be split into two separate serial ports.</w:t>
      </w:r>
    </w:p>
    <w:p w14:paraId="3A82CB91"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3. One USB port can be utilized for software upgrades and debugging.</w:t>
      </w:r>
    </w:p>
    <w:p w14:paraId="46C8467A"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4. A microphone input and a receiver output are included in the audio channels.</w:t>
      </w:r>
    </w:p>
    <w:p w14:paraId="0C449722"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5. General-purpose input and output that can be programmed.</w:t>
      </w:r>
    </w:p>
    <w:p w14:paraId="3E669A8A"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6. There is just one SIM card interface.</w:t>
      </w:r>
    </w:p>
    <w:p w14:paraId="014379E7"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7. Bluetooth functionality is supported.</w:t>
      </w:r>
    </w:p>
    <w:p w14:paraId="14A83743" w14:textId="77777777" w:rsidR="00FA68FC" w:rsidRPr="00665A1E"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8. It is quad-band and can connect to any GSM network worldwide using any 2G SIM card.</w:t>
      </w:r>
    </w:p>
    <w:p w14:paraId="145CBC7E" w14:textId="77777777" w:rsidR="00FA68FC" w:rsidRDefault="00FA68FC" w:rsidP="00FA68FC">
      <w:pPr>
        <w:autoSpaceDE w:val="0"/>
        <w:autoSpaceDN w:val="0"/>
        <w:adjustRightInd w:val="0"/>
        <w:spacing w:after="0" w:line="480" w:lineRule="auto"/>
        <w:ind w:left="399"/>
        <w:rPr>
          <w:rFonts w:ascii="Times New Roman" w:hAnsi="Times New Roman"/>
          <w:sz w:val="24"/>
          <w:szCs w:val="24"/>
          <w:lang w:val="en-GB"/>
        </w:rPr>
      </w:pPr>
      <w:r w:rsidRPr="00665A1E">
        <w:rPr>
          <w:rFonts w:ascii="Times New Roman" w:hAnsi="Times New Roman"/>
          <w:sz w:val="24"/>
          <w:szCs w:val="24"/>
          <w:lang w:val="en-GB"/>
        </w:rPr>
        <w:t>9. AT command interface with detection of "auto baud"</w:t>
      </w:r>
    </w:p>
    <w:p w14:paraId="44B7E0C3" w14:textId="77777777" w:rsidR="00FA68FC" w:rsidRPr="00665A1E" w:rsidRDefault="00FA68FC" w:rsidP="00FA68FC">
      <w:pPr>
        <w:autoSpaceDE w:val="0"/>
        <w:autoSpaceDN w:val="0"/>
        <w:adjustRightInd w:val="0"/>
        <w:spacing w:after="0" w:line="480" w:lineRule="auto"/>
        <w:ind w:left="399"/>
        <w:rPr>
          <w:rFonts w:ascii="Times New Roman" w:hAnsi="Times New Roman"/>
          <w:color w:val="000000"/>
          <w:sz w:val="24"/>
          <w:szCs w:val="24"/>
          <w:lang w:val="en-GB"/>
        </w:rPr>
      </w:pPr>
      <w:r>
        <w:rPr>
          <w:rFonts w:ascii="Times New Roman" w:hAnsi="Times New Roman"/>
          <w:sz w:val="24"/>
          <w:szCs w:val="24"/>
          <w:lang w:val="en-GB"/>
        </w:rPr>
        <w:t>10.</w:t>
      </w:r>
      <w:r>
        <w:rPr>
          <w:rFonts w:ascii="Times New Roman" w:hAnsi="Times New Roman"/>
          <w:color w:val="000000"/>
          <w:sz w:val="24"/>
          <w:szCs w:val="24"/>
          <w:lang w:val="en-GB"/>
        </w:rPr>
        <w:t>Send and receive SMS messages, s</w:t>
      </w:r>
      <w:r w:rsidRPr="00665A1E">
        <w:rPr>
          <w:rFonts w:ascii="Times New Roman" w:hAnsi="Times New Roman"/>
          <w:color w:val="000000"/>
          <w:sz w:val="24"/>
          <w:szCs w:val="24"/>
          <w:lang w:val="en-GB"/>
        </w:rPr>
        <w:t>end and receive GPRS data (TCP/IP, HTTP, etc.)</w:t>
      </w:r>
    </w:p>
    <w:p w14:paraId="5D3676C3" w14:textId="77777777" w:rsidR="00FA68FC" w:rsidRPr="002706D7" w:rsidRDefault="00FA68FC" w:rsidP="00FA68FC">
      <w:pPr>
        <w:spacing w:line="480" w:lineRule="auto"/>
        <w:jc w:val="both"/>
        <w:rPr>
          <w:rFonts w:ascii="Times New Roman" w:hAnsi="Times New Roman"/>
          <w:sz w:val="24"/>
          <w:szCs w:val="24"/>
          <w:u w:val="single"/>
          <w:lang w:val="en-GB"/>
        </w:rPr>
      </w:pPr>
      <w:r w:rsidRPr="003C5FEC">
        <w:rPr>
          <w:rFonts w:ascii="Times New Roman" w:hAnsi="Times New Roman"/>
          <w:sz w:val="24"/>
          <w:szCs w:val="24"/>
          <w:lang w:val="en-GB"/>
        </w:rPr>
        <w:t>The</w:t>
      </w:r>
      <w:r w:rsidRPr="002706D7">
        <w:rPr>
          <w:rFonts w:ascii="Times New Roman" w:hAnsi="Times New Roman"/>
          <w:sz w:val="24"/>
          <w:szCs w:val="24"/>
          <w:lang w:val="en-GB"/>
        </w:rPr>
        <w:t xml:space="preserve"> software communication module ensures proper conditioning of the activities and expected performance of all the hardware that makes up the intelligent home security system.</w:t>
      </w:r>
    </w:p>
    <w:p w14:paraId="0D76F7CD" w14:textId="77777777" w:rsidR="00FA68FC" w:rsidRPr="000B7D4A" w:rsidRDefault="00FA68FC" w:rsidP="00FA68FC">
      <w:pPr>
        <w:spacing w:line="480" w:lineRule="auto"/>
        <w:jc w:val="both"/>
        <w:rPr>
          <w:rFonts w:ascii="Times New Roman" w:hAnsi="Times New Roman"/>
          <w:sz w:val="24"/>
          <w:szCs w:val="24"/>
          <w:lang w:val="en-GB"/>
        </w:rPr>
      </w:pPr>
      <w:r w:rsidRPr="002706D7">
        <w:rPr>
          <w:rFonts w:ascii="Times New Roman" w:hAnsi="Times New Roman"/>
          <w:sz w:val="24"/>
          <w:szCs w:val="24"/>
          <w:lang w:val="en-GB"/>
        </w:rPr>
        <w:t xml:space="preserve">The Arduino module would be programmed via the Arduino </w:t>
      </w:r>
      <w:r>
        <w:rPr>
          <w:rFonts w:ascii="Times New Roman" w:hAnsi="Times New Roman"/>
          <w:sz w:val="24"/>
          <w:szCs w:val="24"/>
          <w:lang w:val="en-GB"/>
        </w:rPr>
        <w:t>IDE.</w:t>
      </w:r>
    </w:p>
    <w:p w14:paraId="280D2899" w14:textId="77777777" w:rsidR="00FA68FC" w:rsidRPr="00815FE4" w:rsidRDefault="00FA68FC" w:rsidP="00FA68FC">
      <w:pPr>
        <w:pStyle w:val="Heading3"/>
        <w:spacing w:line="480" w:lineRule="auto"/>
        <w:jc w:val="both"/>
        <w:rPr>
          <w:rFonts w:ascii="Times New Roman" w:hAnsi="Times New Roman"/>
          <w:b w:val="0"/>
          <w:bCs w:val="0"/>
          <w:i/>
          <w:iCs/>
          <w:color w:val="auto"/>
          <w:lang w:val="en-GB"/>
        </w:rPr>
      </w:pPr>
      <w:r w:rsidRPr="00815FE4">
        <w:rPr>
          <w:rFonts w:ascii="Times New Roman" w:hAnsi="Times New Roman"/>
          <w:b w:val="0"/>
          <w:bCs w:val="0"/>
          <w:i/>
          <w:iCs/>
          <w:color w:val="auto"/>
          <w:lang w:val="en-GB"/>
        </w:rPr>
        <w:t xml:space="preserve">2.2.2.3 Smart Home Network </w:t>
      </w:r>
    </w:p>
    <w:p w14:paraId="1BDB471B" w14:textId="77777777" w:rsidR="00FA68FC" w:rsidRPr="00FA4EE8" w:rsidRDefault="00FA68FC" w:rsidP="00FA68FC">
      <w:pPr>
        <w:pStyle w:val="NormalWeb"/>
        <w:spacing w:before="120" w:beforeAutospacing="0" w:after="144" w:afterAutospacing="0" w:line="480" w:lineRule="auto"/>
        <w:ind w:left="48" w:right="48"/>
        <w:jc w:val="both"/>
        <w:rPr>
          <w:color w:val="000000"/>
        </w:rPr>
      </w:pPr>
      <w:r w:rsidRPr="00674355">
        <w:rPr>
          <w:color w:val="000000"/>
        </w:rPr>
        <w:t xml:space="preserve">The </w:t>
      </w:r>
      <w:r>
        <w:rPr>
          <w:color w:val="000000"/>
        </w:rPr>
        <w:t>term</w:t>
      </w:r>
      <w:r w:rsidRPr="00674355">
        <w:rPr>
          <w:color w:val="000000"/>
        </w:rPr>
        <w:t xml:space="preserve"> </w:t>
      </w:r>
      <w:r>
        <w:rPr>
          <w:color w:val="000000"/>
        </w:rPr>
        <w:t>w</w:t>
      </w:r>
      <w:r w:rsidRPr="00674355">
        <w:rPr>
          <w:color w:val="000000"/>
        </w:rPr>
        <w:t>ireless communication encompasses all kinds of connecti</w:t>
      </w:r>
      <w:r>
        <w:rPr>
          <w:color w:val="000000"/>
        </w:rPr>
        <w:t>on</w:t>
      </w:r>
      <w:r w:rsidRPr="00674355">
        <w:rPr>
          <w:color w:val="000000"/>
        </w:rPr>
        <w:t xml:space="preserve"> and communicati</w:t>
      </w:r>
      <w:r>
        <w:rPr>
          <w:color w:val="000000"/>
        </w:rPr>
        <w:t>on</w:t>
      </w:r>
      <w:r w:rsidRPr="00674355">
        <w:rPr>
          <w:color w:val="000000"/>
        </w:rPr>
        <w:t>, using wireless communication technologies and devices, between the two or more devices using wireless signal.</w:t>
      </w:r>
      <w:r>
        <w:rPr>
          <w:color w:val="000000"/>
        </w:rPr>
        <w:t xml:space="preserve"> </w:t>
      </w:r>
      <w:r w:rsidRPr="00FA4EE8">
        <w:rPr>
          <w:color w:val="000000"/>
        </w:rPr>
        <w:t xml:space="preserve">The advancement of wireless technology has </w:t>
      </w:r>
      <w:r>
        <w:rPr>
          <w:color w:val="000000"/>
        </w:rPr>
        <w:t xml:space="preserve">translated to its </w:t>
      </w:r>
      <w:r w:rsidRPr="00FA4EE8">
        <w:rPr>
          <w:color w:val="000000"/>
        </w:rPr>
        <w:t>advancements with effective features.</w:t>
      </w:r>
    </w:p>
    <w:p w14:paraId="4643A243" w14:textId="77777777" w:rsidR="00FA68FC" w:rsidRDefault="00FA68FC" w:rsidP="00FA68FC">
      <w:pPr>
        <w:pStyle w:val="NormalWeb"/>
        <w:numPr>
          <w:ilvl w:val="3"/>
          <w:numId w:val="43"/>
        </w:numPr>
        <w:spacing w:before="120" w:after="144" w:line="480" w:lineRule="auto"/>
        <w:ind w:left="630" w:right="48" w:hanging="630"/>
        <w:jc w:val="both"/>
        <w:rPr>
          <w:color w:val="000000"/>
        </w:rPr>
      </w:pPr>
      <w:r>
        <w:rPr>
          <w:color w:val="000000"/>
        </w:rPr>
        <w:t>The t</w:t>
      </w:r>
      <w:r w:rsidRPr="00674355">
        <w:rPr>
          <w:color w:val="000000"/>
        </w:rPr>
        <w:t>ransmission distances can range from a few meters to hundreds of kilometres.</w:t>
      </w:r>
    </w:p>
    <w:p w14:paraId="2BB4BACF" w14:textId="77777777" w:rsidR="00FA68FC" w:rsidRDefault="00FA68FC" w:rsidP="00FA68FC">
      <w:pPr>
        <w:pStyle w:val="NormalWeb"/>
        <w:numPr>
          <w:ilvl w:val="3"/>
          <w:numId w:val="43"/>
        </w:numPr>
        <w:spacing w:before="120" w:after="144" w:line="480" w:lineRule="auto"/>
        <w:ind w:left="630" w:right="48" w:hanging="630"/>
        <w:jc w:val="both"/>
        <w:rPr>
          <w:color w:val="000000"/>
        </w:rPr>
      </w:pPr>
      <w:r w:rsidRPr="00442481">
        <w:rPr>
          <w:color w:val="000000"/>
        </w:rPr>
        <w:t>Cellular telephony, wireless internet access, wireless home networking, and other applications can all benefit from wireless communication.</w:t>
      </w:r>
    </w:p>
    <w:p w14:paraId="4F6F6234" w14:textId="77777777" w:rsidR="00FA68FC" w:rsidRPr="00442481" w:rsidRDefault="00FA68FC" w:rsidP="00FA68FC">
      <w:pPr>
        <w:pStyle w:val="NormalWeb"/>
        <w:numPr>
          <w:ilvl w:val="3"/>
          <w:numId w:val="43"/>
        </w:numPr>
        <w:spacing w:before="0" w:beforeAutospacing="0" w:after="0" w:afterAutospacing="0" w:line="480" w:lineRule="auto"/>
        <w:ind w:left="630" w:right="48" w:hanging="630"/>
        <w:jc w:val="both"/>
        <w:rPr>
          <w:color w:val="000000"/>
        </w:rPr>
      </w:pPr>
      <w:r w:rsidRPr="00442481">
        <w:rPr>
          <w:color w:val="000000"/>
        </w:rPr>
        <w:lastRenderedPageBreak/>
        <w:t>Cost-effectiveness, flexibility, ease, speed, accessibility, and continual connectivity are all advantages of wireless communication.</w:t>
      </w:r>
    </w:p>
    <w:p w14:paraId="7F1737E8" w14:textId="77777777" w:rsidR="00FA68FC" w:rsidRDefault="00FA68FC" w:rsidP="00FA68FC">
      <w:pPr>
        <w:pStyle w:val="NormalWeb"/>
        <w:spacing w:before="0" w:beforeAutospacing="0" w:after="0" w:afterAutospacing="0" w:line="480" w:lineRule="auto"/>
        <w:ind w:right="48"/>
        <w:jc w:val="both"/>
        <w:rPr>
          <w:color w:val="000000"/>
        </w:rPr>
      </w:pPr>
      <w:r>
        <w:rPr>
          <w:color w:val="000000"/>
        </w:rPr>
        <w:t>There are several conventions that are available for wireless communication for smart homes, common ones are Zigbee, WiFi,</w:t>
      </w:r>
      <w:r w:rsidRPr="00B16B47">
        <w:rPr>
          <w:color w:val="000000"/>
        </w:rPr>
        <w:t xml:space="preserve"> </w:t>
      </w:r>
      <w:r w:rsidRPr="00B16B47">
        <w:rPr>
          <w:color w:val="202122"/>
          <w:shd w:val="clear" w:color="auto" w:fill="FFFFFF"/>
        </w:rPr>
        <w:t>Insteon</w:t>
      </w:r>
      <w:r>
        <w:rPr>
          <w:color w:val="000000"/>
        </w:rPr>
        <w:t xml:space="preserve"> and Z-wave.</w:t>
      </w:r>
    </w:p>
    <w:p w14:paraId="38C8C960" w14:textId="77777777" w:rsidR="00FA68FC" w:rsidRPr="00CF2A8D" w:rsidRDefault="00FA68FC" w:rsidP="00FA68FC">
      <w:pPr>
        <w:pStyle w:val="NormalWeb"/>
        <w:numPr>
          <w:ilvl w:val="0"/>
          <w:numId w:val="35"/>
        </w:numPr>
        <w:shd w:val="clear" w:color="auto" w:fill="FFFFFF"/>
        <w:spacing w:before="120" w:beforeAutospacing="0" w:after="120" w:afterAutospacing="0" w:line="480" w:lineRule="auto"/>
        <w:ind w:right="48"/>
        <w:jc w:val="both"/>
      </w:pPr>
      <w:r w:rsidRPr="00815FE4">
        <w:rPr>
          <w:b/>
          <w:bCs/>
          <w:color w:val="000000"/>
        </w:rPr>
        <w:t>Zigbee:</w:t>
      </w:r>
      <w:r>
        <w:rPr>
          <w:b/>
          <w:bCs/>
          <w:color w:val="000000"/>
        </w:rPr>
        <w:t xml:space="preserve"> </w:t>
      </w:r>
      <w:r w:rsidRPr="00674355">
        <w:t>Zigbee is a wireless mesh network standard for low-cost, low-power devices used in wireless control and monitoring applications. Low-latency communication is provided via Zigbee. Typically, Zigbee chips are combined with radios and microcontrollers (Wang et al.,2014). Zigbee uses the industrial, scientific, and medical (ISM) radio bands: 2.4 GHz in most jurisdictions worldwide, though some devices use 784 MHz in China, 868 MHz in Europe, and 915 MHz in the United States and Australia; however, most commercial Zigbee devices for home use still use 2.4 GHz in those regions and countries. Data speeds range from 20 kbits per second (868 MHz band) to 250 kbits per second (2.4 GHz band).</w:t>
      </w:r>
    </w:p>
    <w:p w14:paraId="09E238BA" w14:textId="77777777" w:rsidR="00FA68FC" w:rsidRDefault="00FA68FC" w:rsidP="00FA68FC">
      <w:pPr>
        <w:pStyle w:val="NormalWeb"/>
        <w:shd w:val="clear" w:color="auto" w:fill="FFFFFF"/>
        <w:spacing w:before="120" w:beforeAutospacing="0" w:after="120" w:afterAutospacing="0" w:line="480" w:lineRule="auto"/>
        <w:ind w:left="720"/>
      </w:pPr>
      <w:r w:rsidRPr="00DE7C7C">
        <w:t xml:space="preserve">For low-rate wireless personal area networks, Zigbee builds on the physical layer and media access control described in IEEE standard 802.15.4. (WPANs) </w:t>
      </w:r>
      <w:r>
        <w:t xml:space="preserve">(Wang </w:t>
      </w:r>
      <w:r>
        <w:rPr>
          <w:i/>
          <w:iCs/>
        </w:rPr>
        <w:t>et al.,</w:t>
      </w:r>
      <w:r>
        <w:t>2014)</w:t>
      </w:r>
      <w:r w:rsidRPr="00CF2A8D">
        <w:t xml:space="preserve">. </w:t>
      </w:r>
      <w:r w:rsidRPr="00DE7C7C">
        <w:t>The network layer, application layer, Zigbee Device Objects (ZDOs), and manufacturer-defined application objects are all included in the specification. ZDOs oversee a variety of functions, including device role management, network request management, device discovery, and security (Danbatta and Varol, 2019)</w:t>
      </w:r>
      <w:r w:rsidRPr="00CF2A8D">
        <w:t xml:space="preserve">. </w:t>
      </w:r>
      <w:r w:rsidRPr="00DE7C7C">
        <w:t>The ability to carry out secure communications, safeguard the establishment and transfer of cryptographic keys, ciphering frames, and control devices is another distinguishing characteristic of Zigbee. It is based on the IEEE 802.15.4 fundamental security architecture.</w:t>
      </w:r>
    </w:p>
    <w:p w14:paraId="46A6EAAC" w14:textId="77777777" w:rsidR="00FA68FC" w:rsidRPr="00CF2A8D" w:rsidRDefault="00FA68FC" w:rsidP="00FA68FC">
      <w:pPr>
        <w:pStyle w:val="NormalWeb"/>
        <w:shd w:val="clear" w:color="auto" w:fill="FFFFFF"/>
        <w:spacing w:before="120" w:beforeAutospacing="0" w:after="120" w:afterAutospacing="0" w:line="480" w:lineRule="auto"/>
        <w:ind w:left="720"/>
        <w:rPr>
          <w:shd w:val="clear" w:color="auto" w:fill="FFFFFF"/>
        </w:rPr>
      </w:pPr>
      <w:r w:rsidRPr="00DE7C7C">
        <w:rPr>
          <w:shd w:val="clear" w:color="auto" w:fill="FFFFFF"/>
        </w:rPr>
        <w:t>The Zigbee protocols are designed for embedded applications that require little power and can handle low data speeds.</w:t>
      </w:r>
    </w:p>
    <w:p w14:paraId="0C859DAE" w14:textId="77777777" w:rsidR="00FA68FC" w:rsidRDefault="00FA68FC" w:rsidP="00FA68FC">
      <w:pPr>
        <w:pStyle w:val="NormalWeb"/>
        <w:numPr>
          <w:ilvl w:val="0"/>
          <w:numId w:val="35"/>
        </w:numPr>
        <w:spacing w:before="120" w:beforeAutospacing="0" w:after="144" w:afterAutospacing="0" w:line="480" w:lineRule="auto"/>
        <w:ind w:right="48"/>
        <w:jc w:val="both"/>
      </w:pPr>
      <w:r w:rsidRPr="00815FE4">
        <w:rPr>
          <w:b/>
          <w:bCs/>
          <w:shd w:val="clear" w:color="auto" w:fill="FFFFFF"/>
        </w:rPr>
        <w:lastRenderedPageBreak/>
        <w:t>Insteon:</w:t>
      </w:r>
      <w:r>
        <w:rPr>
          <w:b/>
          <w:bCs/>
          <w:shd w:val="clear" w:color="auto" w:fill="FFFFFF"/>
        </w:rPr>
        <w:t xml:space="preserve"> </w:t>
      </w:r>
      <w:r w:rsidRPr="00354274">
        <w:rPr>
          <w:shd w:val="clear" w:color="auto" w:fill="FFFFFF"/>
        </w:rPr>
        <w:t>Light switches, lights, thermostats, leak sensors, remote controls, motion sensors, and other electrically powered equipment can all communicate with one other via power lines, radio frequency (RF) connections, or both. It uses a dual-mesh networking topology, in which all devices are peers and each send, receives, and repeats messages independently. It has been linked to the Internet of Things, just like other home automation systems.</w:t>
      </w:r>
      <w:r w:rsidRPr="00CF2A8D">
        <w:t xml:space="preserve"> </w:t>
      </w:r>
    </w:p>
    <w:p w14:paraId="7CFEE3D7" w14:textId="77777777" w:rsidR="00FA68FC" w:rsidRDefault="00FA68FC" w:rsidP="00FA68FC">
      <w:pPr>
        <w:pStyle w:val="NormalWeb"/>
        <w:numPr>
          <w:ilvl w:val="0"/>
          <w:numId w:val="35"/>
        </w:numPr>
        <w:spacing w:before="120" w:beforeAutospacing="0" w:after="144" w:afterAutospacing="0" w:line="480" w:lineRule="auto"/>
        <w:ind w:right="48"/>
        <w:jc w:val="both"/>
      </w:pPr>
      <w:r w:rsidRPr="00442481">
        <w:rPr>
          <w:b/>
          <w:bCs/>
        </w:rPr>
        <w:t>Z-wave:</w:t>
      </w:r>
      <w:r w:rsidRPr="00826A4C">
        <w:t xml:space="preserve"> Z-wave is a wireless technology that uses low-energy radio waves to enable smart devices and appliances to interact with one another.</w:t>
      </w:r>
      <w:r>
        <w:t xml:space="preserve"> </w:t>
      </w:r>
      <w:r w:rsidRPr="00442481">
        <w:rPr>
          <w:shd w:val="clear" w:color="auto" w:fill="FFFFFF"/>
        </w:rPr>
        <w:t>Z-Wave is a </w:t>
      </w:r>
      <w:hyperlink r:id="rId19" w:tooltip="Wireless" w:history="1">
        <w:r w:rsidRPr="00442481">
          <w:rPr>
            <w:rStyle w:val="Hyperlink"/>
            <w:color w:val="auto"/>
            <w:u w:val="none"/>
            <w:shd w:val="clear" w:color="auto" w:fill="FFFFFF"/>
          </w:rPr>
          <w:t>wireless</w:t>
        </w:r>
      </w:hyperlink>
      <w:r w:rsidRPr="00442481">
        <w:rPr>
          <w:shd w:val="clear" w:color="auto" w:fill="FFFFFF"/>
        </w:rPr>
        <w:t> communications protocol used primarily for </w:t>
      </w:r>
      <w:hyperlink r:id="rId20" w:tooltip="Home automation" w:history="1">
        <w:r w:rsidRPr="00442481">
          <w:rPr>
            <w:rStyle w:val="Hyperlink"/>
            <w:color w:val="auto"/>
            <w:u w:val="none"/>
            <w:shd w:val="clear" w:color="auto" w:fill="FFFFFF"/>
          </w:rPr>
          <w:t>home automation</w:t>
        </w:r>
      </w:hyperlink>
      <w:r w:rsidRPr="00826A4C">
        <w:t xml:space="preserve"> </w:t>
      </w:r>
      <w:r w:rsidRPr="00442481">
        <w:rPr>
          <w:shd w:val="clear" w:color="auto" w:fill="FFFFFF"/>
        </w:rPr>
        <w:t>It's a mesh network that communicates from appliance to appliance using low-energy radio waves, enabling for wireless management of home appliances and other devices including lights, security systems, thermostats, windows, locks, swimming pools, and garage door openers (Danbatta and Varol, 2019). A Z-Wave system, like other home and office automation protocols and systems, can be controlled remotely via the Internet and locally via a smart speaker, wireless keyfob, or wall-mounted panel, with a Z-Wave gateway or central control device serving as both the hub controller and portal to the outside.</w:t>
      </w:r>
    </w:p>
    <w:p w14:paraId="5977A1D2" w14:textId="77777777" w:rsidR="00FA68FC" w:rsidRPr="008D18F4" w:rsidRDefault="00FA68FC" w:rsidP="00FA68FC">
      <w:pPr>
        <w:pStyle w:val="NormalWeb"/>
        <w:numPr>
          <w:ilvl w:val="0"/>
          <w:numId w:val="35"/>
        </w:numPr>
        <w:spacing w:before="120" w:beforeAutospacing="0" w:after="144" w:afterAutospacing="0" w:line="480" w:lineRule="auto"/>
        <w:ind w:right="48"/>
        <w:jc w:val="both"/>
      </w:pPr>
      <w:r w:rsidRPr="00442481">
        <w:rPr>
          <w:b/>
          <w:bCs/>
        </w:rPr>
        <w:t xml:space="preserve">WIFI: </w:t>
      </w:r>
      <w:r w:rsidRPr="00F16A09">
        <w:t>Wi-Fi is a term that refers to a group of radio technologies that are often used to connect devices across a wireless local area network (WLAN). It is based on the IEEE 802.11 standard family.</w:t>
      </w:r>
      <w:r>
        <w:t xml:space="preserve"> </w:t>
      </w:r>
      <w:r w:rsidRPr="00F16A09">
        <w:t>The ESP8266 WiFi Module is a self-contained (System-on-Chip) SoC with an inbuilt TCP/IP protocol stack that can provide access to your WiFi network to any microcontroller. The ESP8266 may either host an application or offload all Wi-Fi networking functionality to a separate application processor (Wang et al.,2014). Each ESP8266 module comes with an AT command set software pre-installed, allowing it to connect to an Arduino device.</w:t>
      </w:r>
      <w:r>
        <w:t xml:space="preserve"> </w:t>
      </w:r>
      <w:r w:rsidRPr="00F16A09">
        <w:t xml:space="preserve">This module has a powerful </w:t>
      </w:r>
      <w:r w:rsidRPr="00F16A09">
        <w:lastRenderedPageBreak/>
        <w:t>enough on-board processing and storage capability to allow it to be integrated with sensors and other application-specific devices via its GPIOs with minimal up-front implementation and minimal runtime loading. Its high on-chip integration allows for minimum external circuitry, and the front-end module is designed to take up as little PCB space as possible.</w:t>
      </w:r>
      <w:r>
        <w:t xml:space="preserve"> </w:t>
      </w:r>
      <w:r w:rsidRPr="008D18F4">
        <w:t>Figure 2.12 shows a diagram of a WiFi Module.</w:t>
      </w:r>
    </w:p>
    <w:p w14:paraId="5D87D2B9" w14:textId="77777777" w:rsidR="00FA68FC" w:rsidRPr="003273D6" w:rsidRDefault="00FA68FC" w:rsidP="00FA68FC">
      <w:pPr>
        <w:shd w:val="clear" w:color="auto" w:fill="FFFFFF"/>
        <w:spacing w:after="150" w:line="480" w:lineRule="auto"/>
        <w:ind w:left="720"/>
        <w:jc w:val="both"/>
        <w:rPr>
          <w:rFonts w:ascii="Helvetica" w:hAnsi="Helvetica"/>
          <w:color w:val="333333"/>
          <w:sz w:val="21"/>
          <w:szCs w:val="21"/>
          <w:lang w:val="en-GB" w:eastAsia="en-GB"/>
        </w:rPr>
      </w:pPr>
      <w:r>
        <w:rPr>
          <w:noProof/>
          <w:lang w:val="en-US" w:eastAsia="en-US"/>
        </w:rPr>
        <w:drawing>
          <wp:inline distT="0" distB="0" distL="0" distR="0" wp14:anchorId="1B6BA230" wp14:editId="0B39CF2D">
            <wp:extent cx="4256824" cy="3838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1965" cy="3861246"/>
                    </a:xfrm>
                    <a:prstGeom prst="rect">
                      <a:avLst/>
                    </a:prstGeom>
                    <a:noFill/>
                    <a:ln>
                      <a:noFill/>
                    </a:ln>
                  </pic:spPr>
                </pic:pic>
              </a:graphicData>
            </a:graphic>
          </wp:inline>
        </w:drawing>
      </w:r>
    </w:p>
    <w:p w14:paraId="3EABF074" w14:textId="77777777" w:rsidR="00FA68FC" w:rsidRPr="002706D7" w:rsidRDefault="00FA68FC" w:rsidP="00FA68FC">
      <w:pPr>
        <w:spacing w:line="480" w:lineRule="auto"/>
        <w:jc w:val="center"/>
        <w:rPr>
          <w:rFonts w:ascii="Times New Roman" w:hAnsi="Times New Roman"/>
          <w:sz w:val="24"/>
          <w:szCs w:val="24"/>
          <w:lang w:val="en-GB"/>
        </w:rPr>
      </w:pPr>
      <w:r>
        <w:rPr>
          <w:rFonts w:ascii="Times New Roman" w:hAnsi="Times New Roman"/>
          <w:sz w:val="24"/>
          <w:szCs w:val="24"/>
          <w:lang w:val="en-GB"/>
        </w:rPr>
        <w:t>Figure 2.12: WiFi Module (alldatas</w:t>
      </w:r>
      <w:r w:rsidRPr="002A0674">
        <w:rPr>
          <w:rFonts w:ascii="Times New Roman" w:hAnsi="Times New Roman"/>
          <w:sz w:val="24"/>
          <w:szCs w:val="24"/>
          <w:lang w:val="en-GB"/>
        </w:rPr>
        <w:t>heet</w:t>
      </w:r>
      <w:r>
        <w:rPr>
          <w:rFonts w:ascii="Times New Roman" w:hAnsi="Times New Roman"/>
          <w:sz w:val="24"/>
          <w:szCs w:val="24"/>
          <w:lang w:val="en-GB"/>
        </w:rPr>
        <w:t>.com 2019)</w:t>
      </w:r>
    </w:p>
    <w:p w14:paraId="65346589" w14:textId="77777777" w:rsidR="00FA68FC" w:rsidRPr="00815FE4" w:rsidRDefault="00FA68FC" w:rsidP="00FA68FC">
      <w:pPr>
        <w:pStyle w:val="Heading3"/>
        <w:spacing w:line="360" w:lineRule="auto"/>
        <w:rPr>
          <w:rFonts w:ascii="Times New Roman" w:hAnsi="Times New Roman"/>
          <w:b w:val="0"/>
          <w:bCs w:val="0"/>
          <w:i/>
          <w:color w:val="000000"/>
          <w:lang w:val="en-GB"/>
        </w:rPr>
      </w:pPr>
      <w:r w:rsidRPr="00815FE4">
        <w:rPr>
          <w:rFonts w:ascii="Times New Roman" w:hAnsi="Times New Roman"/>
          <w:b w:val="0"/>
          <w:bCs w:val="0"/>
          <w:color w:val="000000"/>
          <w:lang w:val="en-GB"/>
        </w:rPr>
        <w:t>2.2.2.4</w:t>
      </w:r>
      <w:r w:rsidRPr="00815FE4">
        <w:rPr>
          <w:rFonts w:ascii="Times New Roman" w:hAnsi="Times New Roman"/>
          <w:b w:val="0"/>
          <w:bCs w:val="0"/>
          <w:color w:val="000000"/>
          <w:lang w:val="en-GB"/>
        </w:rPr>
        <w:tab/>
        <w:t xml:space="preserve"> </w:t>
      </w:r>
      <w:r w:rsidRPr="00815FE4">
        <w:rPr>
          <w:rFonts w:ascii="Times New Roman" w:hAnsi="Times New Roman"/>
          <w:b w:val="0"/>
          <w:bCs w:val="0"/>
          <w:i/>
          <w:color w:val="000000"/>
          <w:lang w:val="en-GB"/>
        </w:rPr>
        <w:t>Arduino Software IDE</w:t>
      </w:r>
    </w:p>
    <w:p w14:paraId="262818FB" w14:textId="77777777" w:rsidR="00FA68FC" w:rsidRPr="002706D7" w:rsidRDefault="00FA68FC" w:rsidP="00FA68FC">
      <w:pPr>
        <w:spacing w:line="480" w:lineRule="auto"/>
        <w:jc w:val="both"/>
        <w:rPr>
          <w:rFonts w:ascii="Times New Roman" w:hAnsi="Times New Roman"/>
          <w:sz w:val="24"/>
          <w:szCs w:val="24"/>
          <w:lang w:val="en-GB"/>
        </w:rPr>
      </w:pPr>
      <w:r w:rsidRPr="00D21F1F">
        <w:rPr>
          <w:rFonts w:ascii="Times New Roman" w:hAnsi="Times New Roman"/>
          <w:sz w:val="24"/>
          <w:szCs w:val="24"/>
          <w:lang w:val="en-GB"/>
        </w:rPr>
        <w:t>The Arduino UNO is made up of a physical programmable circuit board (microcontroller) and software (called an IDE) that runs on a computer and is used to create and upload computer code to the physical board.</w:t>
      </w:r>
    </w:p>
    <w:p w14:paraId="6B531159" w14:textId="77777777" w:rsidR="00FA68FC" w:rsidRDefault="00FA68FC" w:rsidP="00FA68FC">
      <w:pPr>
        <w:spacing w:line="480" w:lineRule="auto"/>
        <w:jc w:val="both"/>
        <w:rPr>
          <w:rFonts w:ascii="Times New Roman" w:hAnsi="Times New Roman"/>
          <w:sz w:val="24"/>
          <w:szCs w:val="24"/>
          <w:lang w:val="en-GB"/>
        </w:rPr>
      </w:pPr>
      <w:r w:rsidRPr="008545CB">
        <w:rPr>
          <w:rFonts w:ascii="Times New Roman" w:hAnsi="Times New Roman"/>
          <w:sz w:val="24"/>
          <w:szCs w:val="24"/>
          <w:lang w:val="en-GB"/>
        </w:rPr>
        <w:t>The Integrated Development Environment (IDE</w:t>
      </w:r>
      <w:r w:rsidRPr="002706D7">
        <w:rPr>
          <w:rFonts w:ascii="Times New Roman" w:hAnsi="Times New Roman"/>
          <w:sz w:val="24"/>
          <w:szCs w:val="24"/>
          <w:lang w:val="en-GB"/>
        </w:rPr>
        <w:t>) is open</w:t>
      </w:r>
      <w:r>
        <w:rPr>
          <w:rFonts w:ascii="Times New Roman" w:hAnsi="Times New Roman"/>
          <w:sz w:val="24"/>
          <w:szCs w:val="24"/>
          <w:lang w:val="en-GB"/>
        </w:rPr>
        <w:t>-</w:t>
      </w:r>
      <w:r w:rsidRPr="002706D7">
        <w:rPr>
          <w:rFonts w:ascii="Times New Roman" w:hAnsi="Times New Roman"/>
          <w:sz w:val="24"/>
          <w:szCs w:val="24"/>
          <w:lang w:val="en-GB"/>
        </w:rPr>
        <w:t xml:space="preserve">source software provided by an Italian company </w:t>
      </w:r>
      <w:r>
        <w:rPr>
          <w:rFonts w:ascii="Times New Roman" w:hAnsi="Times New Roman"/>
          <w:sz w:val="24"/>
          <w:szCs w:val="24"/>
          <w:lang w:val="en-GB"/>
        </w:rPr>
        <w:t xml:space="preserve">called </w:t>
      </w:r>
      <w:r w:rsidRPr="002706D7">
        <w:rPr>
          <w:rFonts w:ascii="Times New Roman" w:hAnsi="Times New Roman"/>
          <w:sz w:val="24"/>
          <w:szCs w:val="24"/>
          <w:lang w:val="en-GB"/>
        </w:rPr>
        <w:t xml:space="preserve">Smart Project. The tool can run on windows, Mac OS, X, and Linux. The programming language </w:t>
      </w:r>
      <w:r>
        <w:rPr>
          <w:rFonts w:ascii="Times New Roman" w:hAnsi="Times New Roman"/>
          <w:sz w:val="24"/>
          <w:szCs w:val="24"/>
          <w:lang w:val="en-GB"/>
        </w:rPr>
        <w:t xml:space="preserve">used for communication in Arduino UNO </w:t>
      </w:r>
      <w:r w:rsidRPr="002706D7">
        <w:rPr>
          <w:rFonts w:ascii="Times New Roman" w:hAnsi="Times New Roman"/>
          <w:sz w:val="24"/>
          <w:szCs w:val="24"/>
          <w:lang w:val="en-GB"/>
        </w:rPr>
        <w:t xml:space="preserve">is a wiring-based </w:t>
      </w:r>
      <w:r w:rsidRPr="002706D7">
        <w:rPr>
          <w:rFonts w:ascii="Times New Roman" w:hAnsi="Times New Roman"/>
          <w:sz w:val="24"/>
          <w:szCs w:val="24"/>
          <w:lang w:val="en-GB"/>
        </w:rPr>
        <w:lastRenderedPageBreak/>
        <w:t xml:space="preserve">language which is </w:t>
      </w:r>
      <w:r>
        <w:rPr>
          <w:rFonts w:ascii="Times New Roman" w:hAnsi="Times New Roman"/>
          <w:sz w:val="24"/>
          <w:szCs w:val="24"/>
          <w:lang w:val="en-GB"/>
        </w:rPr>
        <w:t>similar in style C</w:t>
      </w:r>
      <w:r w:rsidRPr="002706D7">
        <w:rPr>
          <w:rFonts w:ascii="Times New Roman" w:hAnsi="Times New Roman"/>
          <w:sz w:val="24"/>
          <w:szCs w:val="24"/>
          <w:lang w:val="en-GB"/>
        </w:rPr>
        <w:t xml:space="preserve">/C++ </w:t>
      </w:r>
      <w:r>
        <w:rPr>
          <w:rFonts w:ascii="Times New Roman" w:hAnsi="Times New Roman"/>
          <w:sz w:val="24"/>
          <w:szCs w:val="24"/>
          <w:lang w:val="en-GB"/>
        </w:rPr>
        <w:t>language</w:t>
      </w:r>
      <w:r w:rsidRPr="002706D7">
        <w:rPr>
          <w:rFonts w:ascii="Times New Roman" w:hAnsi="Times New Roman"/>
          <w:sz w:val="24"/>
          <w:szCs w:val="24"/>
          <w:lang w:val="en-GB"/>
        </w:rPr>
        <w:t xml:space="preserve"> (</w:t>
      </w:r>
      <w:r>
        <w:rPr>
          <w:rFonts w:ascii="Times New Roman" w:hAnsi="Times New Roman"/>
          <w:sz w:val="24"/>
          <w:szCs w:val="24"/>
          <w:lang w:val="en-GB"/>
        </w:rPr>
        <w:t>Balye</w:t>
      </w:r>
      <w:r w:rsidRPr="002706D7">
        <w:rPr>
          <w:rFonts w:ascii="Times New Roman" w:hAnsi="Times New Roman"/>
          <w:sz w:val="24"/>
          <w:szCs w:val="24"/>
          <w:lang w:val="en-GB"/>
        </w:rPr>
        <w:t>, 201</w:t>
      </w:r>
      <w:r>
        <w:rPr>
          <w:rFonts w:ascii="Times New Roman" w:hAnsi="Times New Roman"/>
          <w:sz w:val="24"/>
          <w:szCs w:val="24"/>
          <w:lang w:val="en-GB"/>
        </w:rPr>
        <w:t>8</w:t>
      </w:r>
      <w:r w:rsidRPr="002706D7">
        <w:rPr>
          <w:rFonts w:ascii="Times New Roman" w:hAnsi="Times New Roman"/>
          <w:sz w:val="24"/>
          <w:szCs w:val="24"/>
          <w:lang w:val="en-GB"/>
        </w:rPr>
        <w:t xml:space="preserve">). </w:t>
      </w:r>
      <w:r w:rsidRPr="00D21F1F">
        <w:rPr>
          <w:rFonts w:ascii="Times New Roman" w:hAnsi="Times New Roman"/>
          <w:sz w:val="24"/>
          <w:szCs w:val="24"/>
          <w:lang w:val="en-GB"/>
        </w:rPr>
        <w:t>It comes with a code editor that offers text cutting and copying, text search and replacement, automatic indenting, brace matching, and syntax highlighting, as well as simple one-click procedures for compiling and uploading applications to the Arduino board. A text space, a text terminal, a toolbar with buttons for common functions, and a hierarchy of operating menus are all included. The GNU General Public License, version 2 is used to license the IDE's source code.</w:t>
      </w:r>
    </w:p>
    <w:p w14:paraId="6CCD7E10" w14:textId="77777777" w:rsidR="00FA68FC" w:rsidRPr="00C53B4B" w:rsidRDefault="00FA68FC" w:rsidP="00FA68FC">
      <w:pPr>
        <w:spacing w:line="480" w:lineRule="auto"/>
        <w:jc w:val="both"/>
        <w:rPr>
          <w:rFonts w:ascii="Times New Roman" w:hAnsi="Times New Roman"/>
          <w:sz w:val="24"/>
          <w:szCs w:val="24"/>
          <w:lang w:val="en-GB"/>
        </w:rPr>
      </w:pPr>
      <w:r w:rsidRPr="00C53B4B">
        <w:rPr>
          <w:rFonts w:ascii="Times New Roman" w:hAnsi="Times New Roman"/>
          <w:sz w:val="24"/>
          <w:szCs w:val="24"/>
          <w:lang w:val="en-GB"/>
        </w:rPr>
        <w:t>2.2.3</w:t>
      </w:r>
      <w:r w:rsidRPr="00C53B4B">
        <w:rPr>
          <w:rFonts w:ascii="Times New Roman" w:hAnsi="Times New Roman"/>
          <w:sz w:val="24"/>
          <w:szCs w:val="24"/>
          <w:lang w:val="en-GB"/>
        </w:rPr>
        <w:tab/>
        <w:t>Electronic System Reliability</w:t>
      </w:r>
    </w:p>
    <w:p w14:paraId="226A1A09" w14:textId="77777777" w:rsidR="00FA68FC" w:rsidRPr="00CC6CE5" w:rsidRDefault="00FA68FC" w:rsidP="00FA68FC">
      <w:pPr>
        <w:spacing w:line="480" w:lineRule="auto"/>
        <w:jc w:val="both"/>
        <w:rPr>
          <w:rFonts w:ascii="Times New Roman" w:hAnsi="Times New Roman"/>
          <w:color w:val="222222"/>
          <w:sz w:val="24"/>
          <w:szCs w:val="24"/>
          <w:shd w:val="clear" w:color="auto" w:fill="FFFFFF"/>
          <w:lang w:val="en-GB"/>
        </w:rPr>
      </w:pPr>
      <w:r>
        <w:rPr>
          <w:rFonts w:ascii="Times New Roman" w:hAnsi="Times New Roman"/>
          <w:color w:val="222222"/>
          <w:sz w:val="24"/>
          <w:szCs w:val="24"/>
          <w:shd w:val="clear" w:color="auto" w:fill="FFFFFF"/>
          <w:lang w:val="en-US"/>
        </w:rPr>
        <w:t>Reliability is defined as “the possibility that a piece of equipment functioning under specified environments shall perform adequately for a given period of time”. Reliability index of an equipment is usually given between 1 and 0 (Akinola, 2017)</w:t>
      </w:r>
      <w:r w:rsidRPr="00CC6CE5">
        <w:rPr>
          <w:rFonts w:ascii="Times New Roman" w:hAnsi="Times New Roman"/>
          <w:color w:val="222222"/>
          <w:sz w:val="24"/>
          <w:szCs w:val="24"/>
          <w:shd w:val="clear" w:color="auto" w:fill="FFFFFF"/>
          <w:lang w:val="en-GB"/>
        </w:rPr>
        <w:t>.</w:t>
      </w:r>
    </w:p>
    <w:p w14:paraId="5B75863D" w14:textId="77777777" w:rsidR="00FA68FC" w:rsidRPr="00815FE4" w:rsidRDefault="00FA68FC" w:rsidP="00FA68FC">
      <w:pPr>
        <w:pStyle w:val="Heading3"/>
        <w:spacing w:line="480" w:lineRule="auto"/>
        <w:rPr>
          <w:rFonts w:ascii="Times New Roman" w:eastAsiaTheme="minorHAnsi" w:hAnsi="Times New Roman"/>
          <w:b w:val="0"/>
          <w:bCs w:val="0"/>
          <w:i/>
          <w:iCs/>
          <w:color w:val="auto"/>
          <w:sz w:val="24"/>
          <w:szCs w:val="24"/>
          <w:lang w:val="en-GB" w:eastAsia="en-US"/>
        </w:rPr>
      </w:pPr>
      <w:bookmarkStart w:id="1" w:name="_Hlk30324148"/>
      <w:r w:rsidRPr="00815FE4">
        <w:rPr>
          <w:rFonts w:ascii="Times New Roman" w:eastAsiaTheme="minorHAnsi" w:hAnsi="Times New Roman"/>
          <w:b w:val="0"/>
          <w:bCs w:val="0"/>
          <w:i/>
          <w:iCs/>
          <w:color w:val="auto"/>
          <w:sz w:val="24"/>
          <w:szCs w:val="24"/>
          <w:lang w:val="en-GB" w:eastAsia="en-US"/>
        </w:rPr>
        <w:t>2.2.3.1 Predicted Reliability of a System</w:t>
      </w:r>
    </w:p>
    <w:bookmarkEnd w:id="1"/>
    <w:p w14:paraId="46ABAA20" w14:textId="77777777" w:rsidR="00FA68FC" w:rsidRPr="00CC6CE5" w:rsidRDefault="00FA68FC" w:rsidP="00FA68FC">
      <w:pPr>
        <w:spacing w:after="160" w:line="480" w:lineRule="auto"/>
        <w:jc w:val="both"/>
        <w:rPr>
          <w:rFonts w:ascii="Times New Roman" w:eastAsiaTheme="minorHAnsi" w:hAnsi="Times New Roman"/>
          <w:sz w:val="24"/>
          <w:szCs w:val="24"/>
          <w:lang w:val="en-GB" w:eastAsia="en-US"/>
        </w:rPr>
      </w:pPr>
      <w:r w:rsidRPr="00CC6CE5">
        <w:rPr>
          <w:rFonts w:ascii="Times New Roman" w:eastAsiaTheme="minorHAnsi" w:hAnsi="Times New Roman"/>
          <w:sz w:val="24"/>
          <w:szCs w:val="24"/>
          <w:lang w:val="en-GB" w:eastAsia="en-US"/>
        </w:rPr>
        <w:t>To simplify the computation of predicted reliability of an electronic system, several steps are involved which includes system subdivision, drawing of reliability model and failure analysis (Akinola, 2017).</w:t>
      </w:r>
    </w:p>
    <w:p w14:paraId="42AA70E8" w14:textId="77777777" w:rsidR="00FA68FC" w:rsidRDefault="00FA68FC" w:rsidP="00FA68FC">
      <w:pPr>
        <w:spacing w:after="160" w:line="480" w:lineRule="auto"/>
        <w:jc w:val="both"/>
        <w:rPr>
          <w:rFonts w:ascii="Times New Roman" w:eastAsiaTheme="minorHAnsi" w:hAnsi="Times New Roman"/>
          <w:sz w:val="24"/>
          <w:szCs w:val="24"/>
          <w:lang w:val="en-GB" w:eastAsia="en-US"/>
        </w:rPr>
      </w:pPr>
      <w:r>
        <w:rPr>
          <w:rFonts w:ascii="Times New Roman" w:eastAsiaTheme="minorHAnsi" w:hAnsi="Times New Roman"/>
          <w:sz w:val="24"/>
          <w:szCs w:val="24"/>
          <w:lang w:val="en-GB" w:eastAsia="en-US"/>
        </w:rPr>
        <w:t>There are three prerequisites in calculation of predicted system reliability, which include system subdivision, reliability model and system unit relations (Akinola, 2017).</w:t>
      </w:r>
    </w:p>
    <w:p w14:paraId="1FBA419C" w14:textId="77777777" w:rsidR="00FA68FC" w:rsidRPr="00D21F1F" w:rsidRDefault="00FA68FC" w:rsidP="00FA68FC">
      <w:pPr>
        <w:pStyle w:val="ListParagraph"/>
        <w:numPr>
          <w:ilvl w:val="0"/>
          <w:numId w:val="23"/>
        </w:numPr>
        <w:spacing w:after="160" w:line="480" w:lineRule="auto"/>
        <w:jc w:val="both"/>
        <w:rPr>
          <w:rFonts w:ascii="Times New Roman" w:eastAsiaTheme="minorHAnsi" w:hAnsi="Times New Roman"/>
          <w:sz w:val="24"/>
          <w:szCs w:val="24"/>
          <w:lang w:val="en-GB" w:eastAsia="en-US"/>
        </w:rPr>
      </w:pPr>
      <w:r w:rsidRPr="00D21F1F">
        <w:rPr>
          <w:rFonts w:ascii="Times New Roman" w:eastAsiaTheme="minorHAnsi" w:hAnsi="Times New Roman"/>
          <w:b/>
          <w:bCs/>
          <w:sz w:val="24"/>
          <w:szCs w:val="24"/>
          <w:lang w:val="en-GB" w:eastAsia="en-US"/>
        </w:rPr>
        <w:t>System Subdivision</w:t>
      </w:r>
      <w:r>
        <w:rPr>
          <w:rFonts w:ascii="Times New Roman" w:eastAsiaTheme="minorHAnsi" w:hAnsi="Times New Roman"/>
          <w:b/>
          <w:bCs/>
          <w:sz w:val="24"/>
          <w:szCs w:val="24"/>
          <w:lang w:val="en-GB" w:eastAsia="en-US"/>
        </w:rPr>
        <w:t>:</w:t>
      </w:r>
      <w:r w:rsidRPr="00D21F1F">
        <w:rPr>
          <w:rFonts w:ascii="Times New Roman" w:eastAsiaTheme="minorHAnsi" w:hAnsi="Times New Roman"/>
          <w:b/>
          <w:bCs/>
          <w:sz w:val="24"/>
          <w:szCs w:val="24"/>
          <w:lang w:val="en-GB" w:eastAsia="en-US"/>
        </w:rPr>
        <w:t xml:space="preserve"> </w:t>
      </w:r>
      <w:r w:rsidRPr="00D21F1F">
        <w:rPr>
          <w:rFonts w:ascii="Times New Roman" w:eastAsiaTheme="minorHAnsi" w:hAnsi="Times New Roman"/>
          <w:sz w:val="24"/>
          <w:szCs w:val="24"/>
          <w:lang w:val="en-GB" w:eastAsia="en-US"/>
        </w:rPr>
        <w:t>The first step in calculating the reliability of a large system is to break it down into pieces that are small enough to be analysed individually.</w:t>
      </w:r>
    </w:p>
    <w:p w14:paraId="4773C288" w14:textId="77777777" w:rsidR="00FA68FC" w:rsidRPr="00D21F1F" w:rsidRDefault="00FA68FC" w:rsidP="00FA68FC">
      <w:pPr>
        <w:pStyle w:val="ListParagraph"/>
        <w:numPr>
          <w:ilvl w:val="0"/>
          <w:numId w:val="23"/>
        </w:numPr>
        <w:spacing w:after="160" w:line="480" w:lineRule="auto"/>
        <w:jc w:val="both"/>
        <w:rPr>
          <w:rFonts w:ascii="Times New Roman" w:eastAsiaTheme="minorHAnsi" w:hAnsi="Times New Roman"/>
          <w:sz w:val="24"/>
          <w:szCs w:val="24"/>
          <w:lang w:val="en-GB" w:eastAsia="en-US"/>
        </w:rPr>
      </w:pPr>
      <w:r w:rsidRPr="00D21F1F">
        <w:rPr>
          <w:rFonts w:ascii="Times New Roman" w:eastAsiaTheme="minorHAnsi" w:hAnsi="Times New Roman"/>
          <w:b/>
          <w:bCs/>
          <w:sz w:val="24"/>
          <w:szCs w:val="24"/>
          <w:lang w:val="en-GB" w:eastAsia="en-US"/>
        </w:rPr>
        <w:t xml:space="preserve">Reliability Models: </w:t>
      </w:r>
      <w:r w:rsidRPr="00D21F1F">
        <w:rPr>
          <w:rFonts w:ascii="Times New Roman" w:eastAsiaTheme="minorHAnsi" w:hAnsi="Times New Roman"/>
          <w:sz w:val="24"/>
          <w:szCs w:val="24"/>
          <w:lang w:val="en-GB" w:eastAsia="en-US"/>
        </w:rPr>
        <w:t>Reliability diagrams are handy tools in system behaviour predictions. This model shows functional relationships between each unit, showing their effects on system performance.</w:t>
      </w:r>
    </w:p>
    <w:p w14:paraId="3EFAB279" w14:textId="77777777" w:rsidR="00FA68FC" w:rsidRPr="00A422DD" w:rsidRDefault="00FA68FC" w:rsidP="00FA68FC">
      <w:pPr>
        <w:pStyle w:val="ListParagraph"/>
        <w:numPr>
          <w:ilvl w:val="0"/>
          <w:numId w:val="23"/>
        </w:numPr>
        <w:spacing w:after="160" w:line="480" w:lineRule="auto"/>
        <w:jc w:val="both"/>
        <w:rPr>
          <w:rFonts w:ascii="Times New Roman" w:hAnsi="Times New Roman"/>
          <w:sz w:val="24"/>
          <w:szCs w:val="24"/>
          <w:lang w:val="en-US"/>
        </w:rPr>
      </w:pPr>
      <w:r w:rsidRPr="00A422DD">
        <w:rPr>
          <w:rFonts w:ascii="Times New Roman" w:eastAsiaTheme="minorHAnsi" w:hAnsi="Times New Roman"/>
          <w:b/>
          <w:bCs/>
          <w:sz w:val="24"/>
          <w:szCs w:val="24"/>
          <w:lang w:val="en-GB" w:eastAsia="en-US"/>
        </w:rPr>
        <w:t>System Units’ Relations:</w:t>
      </w:r>
      <w:r>
        <w:rPr>
          <w:rFonts w:ascii="Times New Roman" w:eastAsiaTheme="minorHAnsi" w:hAnsi="Times New Roman"/>
          <w:b/>
          <w:bCs/>
          <w:sz w:val="24"/>
          <w:szCs w:val="24"/>
          <w:lang w:val="en-GB" w:eastAsia="en-US"/>
        </w:rPr>
        <w:t xml:space="preserve"> </w:t>
      </w:r>
      <w:r w:rsidRPr="00A422DD">
        <w:rPr>
          <w:rFonts w:ascii="Times New Roman" w:eastAsiaTheme="minorHAnsi" w:hAnsi="Times New Roman"/>
          <w:sz w:val="24"/>
          <w:szCs w:val="24"/>
          <w:lang w:val="en-GB" w:eastAsia="en-US"/>
        </w:rPr>
        <w:t xml:space="preserve">System unit relation can be series, parallel or mixed. In series systems, failures in any of the units causes system failure. </w:t>
      </w:r>
      <w:r w:rsidRPr="00D21F1F">
        <w:rPr>
          <w:rFonts w:ascii="Times New Roman" w:eastAsiaTheme="minorHAnsi" w:hAnsi="Times New Roman"/>
          <w:sz w:val="24"/>
          <w:szCs w:val="24"/>
          <w:lang w:val="en-GB" w:eastAsia="en-US"/>
        </w:rPr>
        <w:t xml:space="preserve">The necessary probability is the likelihood that component 1 to component n will develop a problem within the </w:t>
      </w:r>
      <w:r w:rsidRPr="00D21F1F">
        <w:rPr>
          <w:rFonts w:ascii="Times New Roman" w:eastAsiaTheme="minorHAnsi" w:hAnsi="Times New Roman"/>
          <w:sz w:val="24"/>
          <w:szCs w:val="24"/>
          <w:lang w:val="en-GB" w:eastAsia="en-US"/>
        </w:rPr>
        <w:lastRenderedPageBreak/>
        <w:t>specified time frame. The summing rule is used to find the combined probability if the constituent probabilities are not mutually inclusive (Akinloa, 2017)</w:t>
      </w:r>
      <w:r>
        <w:rPr>
          <w:rFonts w:ascii="Times New Roman" w:eastAsiaTheme="minorHAnsi" w:hAnsi="Times New Roman"/>
          <w:sz w:val="24"/>
          <w:szCs w:val="24"/>
          <w:lang w:val="en-GB" w:eastAsia="en-US"/>
        </w:rPr>
        <w:t xml:space="preserve">. </w:t>
      </w:r>
      <w:r>
        <w:rPr>
          <w:rFonts w:ascii="Times New Roman" w:hAnsi="Times New Roman"/>
          <w:sz w:val="24"/>
          <w:szCs w:val="24"/>
          <w:lang w:val="en-US"/>
        </w:rPr>
        <w:t>S</w:t>
      </w:r>
      <w:r w:rsidRPr="00A422DD">
        <w:rPr>
          <w:rFonts w:ascii="Times New Roman" w:hAnsi="Times New Roman"/>
          <w:sz w:val="24"/>
          <w:szCs w:val="24"/>
          <w:lang w:val="en-US"/>
        </w:rPr>
        <w:t>ummation of their individual probabilities as given by equation 2.5.</w:t>
      </w:r>
    </w:p>
    <w:p w14:paraId="329DA858" w14:textId="77777777" w:rsidR="00FA68FC" w:rsidRPr="00CC6CE5" w:rsidRDefault="00FA68FC" w:rsidP="00FA68FC">
      <w:pPr>
        <w:spacing w:line="480" w:lineRule="auto"/>
        <w:ind w:firstLine="720"/>
        <w:jc w:val="both"/>
        <w:rPr>
          <w:rFonts w:ascii="Times New Roman" w:hAnsi="Times New Roman"/>
          <w:sz w:val="24"/>
          <w:szCs w:val="24"/>
          <w:lang w:val="en-US"/>
        </w:rPr>
      </w:pPr>
      <w:r w:rsidRPr="00CC6CE5">
        <w:rPr>
          <w:rFonts w:ascii="Times New Roman" w:hAnsi="Times New Roman"/>
          <w:sz w:val="24"/>
          <w:szCs w:val="24"/>
          <w:lang w:val="en-US"/>
        </w:rPr>
        <w:t xml:space="preserve"> P = </w:t>
      </w:r>
      <m:oMath>
        <m:nary>
          <m:naryPr>
            <m:chr m:val="∑"/>
            <m:limLoc m:val="subSup"/>
            <m:ctrlPr>
              <w:rPr>
                <w:rFonts w:ascii="Cambria Math" w:hAnsi="Cambria Math"/>
                <w:i/>
                <w:sz w:val="24"/>
                <w:szCs w:val="24"/>
                <w:lang w:val="en-US"/>
              </w:rPr>
            </m:ctrlPr>
          </m:naryPr>
          <m:sub>
            <m:r>
              <w:rPr>
                <w:rFonts w:ascii="Cambria Math" w:hAnsi="Cambria Math"/>
                <w:sz w:val="24"/>
                <w:szCs w:val="24"/>
                <w:lang w:val="en-US"/>
              </w:rPr>
              <m:t>n</m:t>
            </m:r>
          </m:sub>
          <m:sup>
            <m:r>
              <w:rPr>
                <w:rFonts w:ascii="Cambria Math" w:hAnsi="Cambria Math"/>
                <w:sz w:val="24"/>
                <w:szCs w:val="24"/>
                <w:lang w:val="en-US"/>
              </w:rPr>
              <m:t>1</m:t>
            </m:r>
          </m:sup>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e>
        </m:nary>
      </m:oMath>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r>
      <w:r w:rsidRPr="00CC6CE5">
        <w:rPr>
          <w:rFonts w:ascii="Times New Roman" w:hAnsi="Times New Roman"/>
          <w:sz w:val="24"/>
          <w:szCs w:val="24"/>
          <w:lang w:val="en-US"/>
        </w:rPr>
        <w:tab/>
        <w:t>(2.5)</w:t>
      </w:r>
    </w:p>
    <w:p w14:paraId="65501062" w14:textId="77777777" w:rsidR="00FA68FC" w:rsidRPr="00CC6CE5" w:rsidRDefault="00FA68FC" w:rsidP="00FA68FC">
      <w:pPr>
        <w:spacing w:line="480" w:lineRule="auto"/>
        <w:ind w:left="720"/>
        <w:jc w:val="both"/>
        <w:rPr>
          <w:rFonts w:ascii="Times New Roman" w:eastAsiaTheme="minorHAnsi" w:hAnsi="Times New Roman"/>
          <w:sz w:val="24"/>
          <w:szCs w:val="24"/>
          <w:lang w:val="en-GB" w:eastAsia="en-US"/>
        </w:rPr>
      </w:pPr>
      <w:r w:rsidRPr="00CC6CE5">
        <w:rPr>
          <w:rFonts w:ascii="Times New Roman" w:eastAsiaTheme="minorHAnsi" w:hAnsi="Times New Roman"/>
          <w:sz w:val="24"/>
          <w:szCs w:val="24"/>
          <w:lang w:val="en-GB" w:eastAsia="en-US"/>
        </w:rPr>
        <w:t>In parallel systems usually, redundancy is practice</w:t>
      </w:r>
      <w:r>
        <w:rPr>
          <w:rFonts w:ascii="Times New Roman" w:eastAsiaTheme="minorHAnsi" w:hAnsi="Times New Roman"/>
          <w:sz w:val="24"/>
          <w:szCs w:val="24"/>
          <w:lang w:val="en-GB" w:eastAsia="en-US"/>
        </w:rPr>
        <w:t>d</w:t>
      </w:r>
      <w:r w:rsidRPr="00CC6CE5">
        <w:rPr>
          <w:rFonts w:ascii="Times New Roman" w:eastAsiaTheme="minorHAnsi" w:hAnsi="Times New Roman"/>
          <w:sz w:val="24"/>
          <w:szCs w:val="24"/>
          <w:lang w:val="en-GB" w:eastAsia="en-US"/>
        </w:rPr>
        <w:t xml:space="preserve">. Introducing the use of more equipment than the minimum required, so that failure </w:t>
      </w:r>
      <w:r>
        <w:rPr>
          <w:rFonts w:ascii="Times New Roman" w:eastAsiaTheme="minorHAnsi" w:hAnsi="Times New Roman"/>
          <w:sz w:val="24"/>
          <w:szCs w:val="24"/>
          <w:lang w:val="en-GB" w:eastAsia="en-US"/>
        </w:rPr>
        <w:t>i</w:t>
      </w:r>
      <w:r w:rsidRPr="00CC6CE5">
        <w:rPr>
          <w:rFonts w:ascii="Times New Roman" w:eastAsiaTheme="minorHAnsi" w:hAnsi="Times New Roman"/>
          <w:sz w:val="24"/>
          <w:szCs w:val="24"/>
          <w:lang w:val="en-GB" w:eastAsia="en-US"/>
        </w:rPr>
        <w:t xml:space="preserve">n a unit does not ground the whole system, normally switching mechanism is implemented to enable faulty subsystem to be disconnected. </w:t>
      </w:r>
      <w:r>
        <w:rPr>
          <w:rFonts w:ascii="Times New Roman" w:eastAsiaTheme="minorHAnsi" w:hAnsi="Times New Roman"/>
          <w:sz w:val="24"/>
          <w:szCs w:val="24"/>
          <w:lang w:val="en-GB" w:eastAsia="en-US"/>
        </w:rPr>
        <w:t xml:space="preserve"> </w:t>
      </w:r>
      <w:r w:rsidRPr="00C67238">
        <w:rPr>
          <w:rFonts w:ascii="Times New Roman" w:eastAsiaTheme="minorHAnsi" w:hAnsi="Times New Roman"/>
          <w:sz w:val="24"/>
          <w:szCs w:val="24"/>
          <w:lang w:val="en-GB" w:eastAsia="en-US"/>
        </w:rPr>
        <w:t>It is simple to compute the chance of failure in a parallel system than it is to compute reliability explicitly.</w:t>
      </w:r>
      <w:r>
        <w:rPr>
          <w:rFonts w:ascii="Times New Roman" w:eastAsiaTheme="minorHAnsi" w:hAnsi="Times New Roman"/>
          <w:sz w:val="24"/>
          <w:szCs w:val="24"/>
          <w:lang w:val="en-GB" w:eastAsia="en-US"/>
        </w:rPr>
        <w:t xml:space="preserve"> </w:t>
      </w:r>
      <w:r w:rsidRPr="00C67238">
        <w:rPr>
          <w:rFonts w:ascii="Times New Roman" w:eastAsiaTheme="minorHAnsi" w:hAnsi="Times New Roman"/>
          <w:sz w:val="24"/>
          <w:szCs w:val="24"/>
          <w:lang w:val="en-GB" w:eastAsia="en-US"/>
        </w:rPr>
        <w:t>Because the components are linked in parallel, a system failure can only occur if all of the subsystems fail. The probability (Ps) is calculated as the product of the failure probabilities in each of the subsystems over a particular time interval (Akinola, 2017),</w:t>
      </w:r>
      <w:r w:rsidRPr="00B853EB">
        <w:rPr>
          <w:rFonts w:ascii="Times New Roman" w:eastAsiaTheme="minorHAnsi" w:hAnsi="Times New Roman"/>
          <w:sz w:val="24"/>
          <w:szCs w:val="24"/>
          <w:lang w:val="en-GB" w:eastAsia="en-US"/>
        </w:rPr>
        <w:t xml:space="preserve"> system</w:t>
      </w:r>
      <w:r w:rsidRPr="00CC6CE5">
        <w:rPr>
          <w:rFonts w:ascii="Times New Roman" w:eastAsiaTheme="minorHAnsi" w:hAnsi="Times New Roman"/>
          <w:sz w:val="24"/>
          <w:szCs w:val="24"/>
          <w:lang w:val="en-GB" w:eastAsia="en-US"/>
        </w:rPr>
        <w:t xml:space="preserve"> </w:t>
      </w:r>
      <w:r w:rsidRPr="00B853EB">
        <w:rPr>
          <w:rFonts w:ascii="Times New Roman" w:eastAsiaTheme="minorHAnsi" w:hAnsi="Times New Roman"/>
          <w:sz w:val="24"/>
          <w:szCs w:val="24"/>
          <w:lang w:val="en-GB" w:eastAsia="en-US"/>
        </w:rPr>
        <w:t>reliability R</w:t>
      </w:r>
      <w:r w:rsidRPr="00CC6CE5">
        <w:rPr>
          <w:rFonts w:ascii="Times New Roman" w:eastAsiaTheme="minorHAnsi" w:hAnsi="Times New Roman"/>
          <w:sz w:val="24"/>
          <w:szCs w:val="24"/>
          <w:lang w:val="en-GB" w:eastAsia="en-US"/>
        </w:rPr>
        <w:t xml:space="preserve"> can be gotten from the relation in equation 2.6.</w:t>
      </w:r>
    </w:p>
    <w:p w14:paraId="4B916654" w14:textId="77777777" w:rsidR="00FA68FC" w:rsidRDefault="00FA68FC" w:rsidP="00FA68FC">
      <w:pPr>
        <w:spacing w:after="160" w:line="480" w:lineRule="auto"/>
        <w:ind w:firstLine="720"/>
        <w:jc w:val="both"/>
        <w:rPr>
          <w:rFonts w:ascii="Times New Roman" w:eastAsiaTheme="minorHAnsi" w:hAnsi="Times New Roman"/>
          <w:sz w:val="24"/>
          <w:szCs w:val="24"/>
          <w:lang w:val="en-GB" w:eastAsia="en-US"/>
        </w:rPr>
      </w:pPr>
      <w:r w:rsidRPr="00CC6CE5">
        <w:rPr>
          <w:rFonts w:ascii="Times New Roman" w:eastAsiaTheme="minorHAnsi" w:hAnsi="Times New Roman"/>
          <w:sz w:val="24"/>
          <w:szCs w:val="24"/>
          <w:lang w:val="en-GB" w:eastAsia="en-US"/>
        </w:rPr>
        <w:t>R</w:t>
      </w:r>
      <w:r w:rsidRPr="00B853EB">
        <w:rPr>
          <w:rFonts w:ascii="Times New Roman" w:eastAsiaTheme="minorHAnsi" w:hAnsi="Times New Roman"/>
          <w:sz w:val="24"/>
          <w:szCs w:val="24"/>
          <w:lang w:val="en-GB" w:eastAsia="en-US"/>
        </w:rPr>
        <w:t xml:space="preserve"> = 1 </w:t>
      </w:r>
      <w:r w:rsidRPr="00CC6CE5">
        <w:rPr>
          <w:rFonts w:ascii="Times New Roman" w:eastAsiaTheme="minorHAnsi" w:hAnsi="Times New Roman"/>
          <w:sz w:val="24"/>
          <w:szCs w:val="24"/>
          <w:lang w:val="en-GB" w:eastAsia="en-US"/>
        </w:rPr>
        <w:t>–</w:t>
      </w:r>
      <w:r w:rsidRPr="00B853EB">
        <w:rPr>
          <w:rFonts w:ascii="Times New Roman" w:eastAsiaTheme="minorHAnsi" w:hAnsi="Times New Roman"/>
          <w:sz w:val="24"/>
          <w:szCs w:val="24"/>
          <w:lang w:val="en-GB" w:eastAsia="en-US"/>
        </w:rPr>
        <w:t xml:space="preserve"> Ps</w:t>
      </w:r>
      <w:r w:rsidRPr="00CC6CE5">
        <w:rPr>
          <w:rFonts w:ascii="Times New Roman" w:eastAsiaTheme="minorHAnsi" w:hAnsi="Times New Roman"/>
          <w:sz w:val="24"/>
          <w:szCs w:val="24"/>
          <w:lang w:val="en-GB" w:eastAsia="en-US"/>
        </w:rPr>
        <w:t xml:space="preserve">    </w:t>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r>
      <w:r w:rsidRPr="00CC6CE5">
        <w:rPr>
          <w:rFonts w:ascii="Times New Roman" w:eastAsiaTheme="minorHAnsi" w:hAnsi="Times New Roman"/>
          <w:sz w:val="24"/>
          <w:szCs w:val="24"/>
          <w:lang w:val="en-GB" w:eastAsia="en-US"/>
        </w:rPr>
        <w:tab/>
        <w:t>(2.6)</w:t>
      </w:r>
    </w:p>
    <w:p w14:paraId="240F7F7B" w14:textId="77777777" w:rsidR="00FA68FC" w:rsidRPr="00B853EB" w:rsidRDefault="00FA68FC" w:rsidP="00FA68FC">
      <w:pPr>
        <w:spacing w:after="160" w:line="480" w:lineRule="auto"/>
        <w:ind w:left="720"/>
        <w:jc w:val="both"/>
        <w:rPr>
          <w:rFonts w:ascii="Times New Roman" w:eastAsiaTheme="minorHAnsi" w:hAnsi="Times New Roman"/>
          <w:sz w:val="24"/>
          <w:szCs w:val="24"/>
          <w:lang w:val="en-GB" w:eastAsia="en-US"/>
        </w:rPr>
      </w:pPr>
      <w:r w:rsidRPr="00CC6CE5">
        <w:rPr>
          <w:rFonts w:ascii="Times New Roman" w:eastAsiaTheme="minorHAnsi" w:hAnsi="Times New Roman"/>
          <w:sz w:val="24"/>
          <w:szCs w:val="24"/>
          <w:lang w:val="en-GB" w:eastAsia="en-US"/>
        </w:rPr>
        <w:t>M</w:t>
      </w:r>
      <w:r w:rsidRPr="00B853EB">
        <w:rPr>
          <w:rFonts w:ascii="Times New Roman" w:eastAsiaTheme="minorHAnsi" w:hAnsi="Times New Roman"/>
          <w:sz w:val="24"/>
          <w:szCs w:val="24"/>
          <w:lang w:val="en-GB" w:eastAsia="en-US"/>
        </w:rPr>
        <w:t xml:space="preserve">ost electronic systems are </w:t>
      </w:r>
      <w:r w:rsidRPr="00CC6CE5">
        <w:rPr>
          <w:rFonts w:ascii="Times New Roman" w:eastAsiaTheme="minorHAnsi" w:hAnsi="Times New Roman"/>
          <w:sz w:val="24"/>
          <w:szCs w:val="24"/>
          <w:lang w:val="en-GB" w:eastAsia="en-US"/>
        </w:rPr>
        <w:t>mixed systems, with</w:t>
      </w:r>
      <w:r w:rsidRPr="00B853EB">
        <w:rPr>
          <w:rFonts w:ascii="Times New Roman" w:eastAsiaTheme="minorHAnsi" w:hAnsi="Times New Roman"/>
          <w:sz w:val="24"/>
          <w:szCs w:val="24"/>
          <w:lang w:val="en-GB" w:eastAsia="en-US"/>
        </w:rPr>
        <w:t xml:space="preserve"> both series and parallel units</w:t>
      </w:r>
      <w:r>
        <w:rPr>
          <w:rFonts w:ascii="Times New Roman" w:eastAsiaTheme="minorHAnsi" w:hAnsi="Times New Roman"/>
          <w:sz w:val="24"/>
          <w:szCs w:val="24"/>
          <w:lang w:val="en-GB" w:eastAsia="en-US"/>
        </w:rPr>
        <w:t xml:space="preserve">, </w:t>
      </w:r>
      <w:r w:rsidRPr="00B853EB">
        <w:rPr>
          <w:rFonts w:ascii="Times New Roman" w:eastAsiaTheme="minorHAnsi" w:hAnsi="Times New Roman"/>
          <w:sz w:val="24"/>
          <w:szCs w:val="24"/>
          <w:lang w:val="en-GB" w:eastAsia="en-US"/>
        </w:rPr>
        <w:t>arrangement is frequently used where some part of the system is particularly prone to failure.</w:t>
      </w:r>
    </w:p>
    <w:p w14:paraId="019A58CB" w14:textId="77777777" w:rsidR="00FA68FC" w:rsidRPr="00A422DD" w:rsidRDefault="00FA68FC" w:rsidP="00FA68FC">
      <w:pPr>
        <w:spacing w:after="160" w:line="480" w:lineRule="auto"/>
        <w:jc w:val="both"/>
        <w:rPr>
          <w:rFonts w:ascii="Times New Roman" w:eastAsiaTheme="minorHAnsi" w:hAnsi="Times New Roman"/>
          <w:i/>
          <w:iCs/>
          <w:sz w:val="24"/>
          <w:szCs w:val="24"/>
          <w:lang w:val="en-GB" w:eastAsia="en-US"/>
        </w:rPr>
      </w:pPr>
      <w:bookmarkStart w:id="2" w:name="_Hlk30324206"/>
      <w:r w:rsidRPr="00A422DD">
        <w:rPr>
          <w:rFonts w:ascii="Times New Roman" w:eastAsiaTheme="minorHAnsi" w:hAnsi="Times New Roman"/>
          <w:i/>
          <w:iCs/>
          <w:sz w:val="24"/>
          <w:szCs w:val="24"/>
          <w:lang w:val="en-GB" w:eastAsia="en-US"/>
        </w:rPr>
        <w:t>2.2.3.2 Reliability Prediction for Electronic Systems</w:t>
      </w:r>
    </w:p>
    <w:bookmarkEnd w:id="2"/>
    <w:p w14:paraId="194D25B0" w14:textId="77777777" w:rsidR="00FA68FC" w:rsidRPr="00B853EB" w:rsidRDefault="00FA68FC" w:rsidP="00FA68FC">
      <w:pPr>
        <w:spacing w:after="160" w:line="480" w:lineRule="auto"/>
        <w:jc w:val="both"/>
        <w:rPr>
          <w:rFonts w:ascii="Times New Roman" w:eastAsiaTheme="minorHAnsi" w:hAnsi="Times New Roman"/>
          <w:sz w:val="24"/>
          <w:szCs w:val="24"/>
          <w:lang w:val="en-GB" w:eastAsia="en-US"/>
        </w:rPr>
      </w:pPr>
      <w:r w:rsidRPr="00B853EB">
        <w:rPr>
          <w:rFonts w:ascii="Times New Roman" w:eastAsiaTheme="minorHAnsi" w:hAnsi="Times New Roman"/>
          <w:sz w:val="24"/>
          <w:szCs w:val="24"/>
          <w:lang w:val="en-GB" w:eastAsia="en-US"/>
        </w:rPr>
        <w:t>Reliability prediction techniques are numerous. They are usually classified into five main categories (Micheal</w:t>
      </w:r>
      <w:r>
        <w:rPr>
          <w:rFonts w:ascii="Times New Roman" w:eastAsiaTheme="minorHAnsi" w:hAnsi="Times New Roman"/>
          <w:sz w:val="24"/>
          <w:szCs w:val="24"/>
          <w:lang w:val="en-GB" w:eastAsia="en-US"/>
        </w:rPr>
        <w:t>,</w:t>
      </w:r>
      <w:r w:rsidRPr="00B853EB">
        <w:rPr>
          <w:rFonts w:ascii="Times New Roman" w:eastAsiaTheme="minorHAnsi" w:hAnsi="Times New Roman"/>
          <w:sz w:val="24"/>
          <w:szCs w:val="24"/>
          <w:lang w:val="en-GB" w:eastAsia="en-US"/>
        </w:rPr>
        <w:t xml:space="preserve"> 1999):</w:t>
      </w:r>
    </w:p>
    <w:p w14:paraId="3FAB7E6C" w14:textId="77777777" w:rsidR="00FA68FC" w:rsidRPr="00C67238" w:rsidRDefault="00FA68FC" w:rsidP="00FA68FC">
      <w:pPr>
        <w:pStyle w:val="ListParagraph"/>
        <w:numPr>
          <w:ilvl w:val="1"/>
          <w:numId w:val="15"/>
        </w:numPr>
        <w:spacing w:after="160" w:line="480" w:lineRule="auto"/>
        <w:jc w:val="both"/>
        <w:rPr>
          <w:rFonts w:ascii="Times New Roman" w:eastAsiaTheme="minorHAnsi" w:hAnsi="Times New Roman"/>
          <w:sz w:val="24"/>
          <w:szCs w:val="24"/>
          <w:lang w:val="en-GB" w:eastAsia="en-US"/>
        </w:rPr>
      </w:pPr>
      <w:r w:rsidRPr="00C67238">
        <w:rPr>
          <w:rFonts w:ascii="Times New Roman" w:eastAsiaTheme="minorHAnsi" w:hAnsi="Times New Roman"/>
          <w:sz w:val="24"/>
          <w:szCs w:val="24"/>
          <w:lang w:val="en-GB" w:eastAsia="en-US"/>
        </w:rPr>
        <w:t>Similar system techniques: To assess the level of reliability, the system under test is compared to another similar system with a known dependability value.</w:t>
      </w:r>
    </w:p>
    <w:p w14:paraId="311DBE07" w14:textId="77777777" w:rsidR="00FA68FC" w:rsidRPr="00C67238" w:rsidRDefault="00FA68FC" w:rsidP="00FA68FC">
      <w:pPr>
        <w:pStyle w:val="ListParagraph"/>
        <w:numPr>
          <w:ilvl w:val="1"/>
          <w:numId w:val="15"/>
        </w:numPr>
        <w:spacing w:after="160" w:line="480" w:lineRule="auto"/>
        <w:jc w:val="both"/>
        <w:rPr>
          <w:rFonts w:ascii="Times New Roman" w:eastAsiaTheme="minorHAnsi" w:hAnsi="Times New Roman"/>
          <w:sz w:val="24"/>
          <w:szCs w:val="24"/>
          <w:lang w:val="en-GB" w:eastAsia="en-US"/>
        </w:rPr>
      </w:pPr>
      <w:r w:rsidRPr="00C67238">
        <w:rPr>
          <w:rFonts w:ascii="Times New Roman" w:eastAsiaTheme="minorHAnsi" w:hAnsi="Times New Roman"/>
          <w:sz w:val="24"/>
          <w:szCs w:val="24"/>
          <w:lang w:val="en-GB" w:eastAsia="en-US"/>
        </w:rPr>
        <w:lastRenderedPageBreak/>
        <w:t>Similar Complexity Techniques: The planned system's dependability is estimated by comparing its complexity to that of another known reliable system of similar complexity.</w:t>
      </w:r>
    </w:p>
    <w:p w14:paraId="5D0FEAF5" w14:textId="77777777" w:rsidR="00FA68FC" w:rsidRPr="00C67238" w:rsidRDefault="00FA68FC" w:rsidP="00FA68FC">
      <w:pPr>
        <w:pStyle w:val="ListParagraph"/>
        <w:numPr>
          <w:ilvl w:val="1"/>
          <w:numId w:val="15"/>
        </w:numPr>
        <w:spacing w:after="160" w:line="480" w:lineRule="auto"/>
        <w:jc w:val="both"/>
        <w:rPr>
          <w:rFonts w:ascii="Times New Roman" w:eastAsiaTheme="minorHAnsi" w:hAnsi="Times New Roman"/>
          <w:sz w:val="24"/>
          <w:szCs w:val="24"/>
          <w:lang w:val="en-GB" w:eastAsia="en-US"/>
        </w:rPr>
      </w:pPr>
      <w:r>
        <w:rPr>
          <w:rFonts w:ascii="Times New Roman" w:eastAsiaTheme="minorHAnsi" w:hAnsi="Times New Roman"/>
          <w:sz w:val="24"/>
          <w:szCs w:val="24"/>
          <w:lang w:val="en-GB" w:eastAsia="en-US"/>
        </w:rPr>
        <w:t>F</w:t>
      </w:r>
      <w:r w:rsidRPr="00C67238">
        <w:rPr>
          <w:rFonts w:ascii="Times New Roman" w:eastAsiaTheme="minorHAnsi" w:hAnsi="Times New Roman"/>
          <w:sz w:val="24"/>
          <w:szCs w:val="24"/>
          <w:lang w:val="en-GB" w:eastAsia="en-US"/>
        </w:rPr>
        <w:t>unction-based prediction: To anticipate the reliability of a novel design, correlations between function and reliability are studied.</w:t>
      </w:r>
    </w:p>
    <w:p w14:paraId="46B59FBB" w14:textId="77777777" w:rsidR="00FA68FC" w:rsidRDefault="00FA68FC" w:rsidP="00FA68FC">
      <w:pPr>
        <w:pStyle w:val="ListParagraph"/>
        <w:numPr>
          <w:ilvl w:val="1"/>
          <w:numId w:val="15"/>
        </w:numPr>
        <w:spacing w:after="160" w:line="480" w:lineRule="auto"/>
        <w:jc w:val="both"/>
        <w:rPr>
          <w:rFonts w:ascii="Times New Roman" w:eastAsiaTheme="minorHAnsi" w:hAnsi="Times New Roman"/>
          <w:sz w:val="24"/>
          <w:szCs w:val="24"/>
          <w:lang w:val="en-GB" w:eastAsia="en-US"/>
        </w:rPr>
      </w:pPr>
      <w:r w:rsidRPr="00C67238">
        <w:rPr>
          <w:rFonts w:ascii="Times New Roman" w:eastAsiaTheme="minorHAnsi" w:hAnsi="Times New Roman"/>
          <w:sz w:val="24"/>
          <w:szCs w:val="24"/>
          <w:lang w:val="en-GB" w:eastAsia="en-US"/>
        </w:rPr>
        <w:t>Part Count Techniques: Reliability can be approximated as a relationship between the components units used in the system design.</w:t>
      </w:r>
    </w:p>
    <w:p w14:paraId="40BDA3E6" w14:textId="77777777" w:rsidR="00FA68FC" w:rsidRPr="00011588" w:rsidRDefault="00FA68FC" w:rsidP="00FA68FC">
      <w:pPr>
        <w:pStyle w:val="ListParagraph"/>
        <w:numPr>
          <w:ilvl w:val="1"/>
          <w:numId w:val="15"/>
        </w:numPr>
        <w:spacing w:after="160" w:line="480" w:lineRule="auto"/>
        <w:jc w:val="both"/>
        <w:rPr>
          <w:rFonts w:ascii="Times New Roman" w:eastAsiaTheme="minorHAnsi" w:hAnsi="Times New Roman"/>
          <w:sz w:val="24"/>
          <w:szCs w:val="24"/>
          <w:lang w:val="en-GB" w:eastAsia="en-US"/>
        </w:rPr>
      </w:pPr>
      <w:r w:rsidRPr="00011588">
        <w:rPr>
          <w:rFonts w:ascii="Times New Roman" w:eastAsiaTheme="minorHAnsi" w:hAnsi="Times New Roman"/>
          <w:sz w:val="24"/>
          <w:szCs w:val="24"/>
          <w:lang w:val="en-GB" w:eastAsia="en-US"/>
        </w:rPr>
        <w:t>Stress Analysis Techniques: The failure rate is a function of individual part failure rates, considering operating stress, individual part rating features, and part type (Warrendale, 1987).</w:t>
      </w:r>
    </w:p>
    <w:p w14:paraId="464575A9" w14:textId="77777777" w:rsidR="00FA68FC" w:rsidRPr="002706D7" w:rsidRDefault="00FA68FC" w:rsidP="00FA68FC">
      <w:pPr>
        <w:pStyle w:val="Heading2"/>
        <w:spacing w:line="360" w:lineRule="auto"/>
        <w:rPr>
          <w:rFonts w:ascii="Times New Roman" w:hAnsi="Times New Roman"/>
          <w:color w:val="000000"/>
          <w:lang w:val="en-GB"/>
        </w:rPr>
      </w:pPr>
      <w:r w:rsidRPr="002706D7">
        <w:rPr>
          <w:rFonts w:ascii="Times New Roman" w:hAnsi="Times New Roman"/>
          <w:color w:val="000000"/>
          <w:lang w:val="en-GB"/>
        </w:rPr>
        <w:t>2.</w:t>
      </w:r>
      <w:r>
        <w:rPr>
          <w:rFonts w:ascii="Times New Roman" w:hAnsi="Times New Roman"/>
          <w:color w:val="000000"/>
          <w:lang w:val="en-GB"/>
        </w:rPr>
        <w:t>3</w:t>
      </w:r>
      <w:r w:rsidRPr="002706D7">
        <w:rPr>
          <w:rFonts w:ascii="Times New Roman" w:hAnsi="Times New Roman"/>
          <w:color w:val="000000"/>
          <w:lang w:val="en-GB"/>
        </w:rPr>
        <w:tab/>
        <w:t>Review of Similar Works</w:t>
      </w:r>
    </w:p>
    <w:p w14:paraId="71BFBCB1" w14:textId="77777777" w:rsidR="00FA68FC" w:rsidRDefault="00FA68FC" w:rsidP="00FA68FC">
      <w:pPr>
        <w:spacing w:line="480" w:lineRule="auto"/>
        <w:jc w:val="both"/>
        <w:rPr>
          <w:rFonts w:ascii="Times New Roman" w:hAnsi="Times New Roman"/>
          <w:sz w:val="24"/>
          <w:szCs w:val="24"/>
          <w:lang w:val="en-GB"/>
        </w:rPr>
      </w:pPr>
      <w:r w:rsidRPr="00856A47">
        <w:rPr>
          <w:rFonts w:ascii="Times New Roman" w:hAnsi="Times New Roman"/>
          <w:sz w:val="24"/>
          <w:szCs w:val="24"/>
          <w:lang w:val="en-GB"/>
        </w:rPr>
        <w:t>This section includes a review of other researchers' similar work. The reviews are conducted with the goal of determining the scope of work carried out in the implemented research field.</w:t>
      </w:r>
    </w:p>
    <w:p w14:paraId="63B6CC82" w14:textId="77777777" w:rsidR="00FA68FC" w:rsidRDefault="00FA68FC" w:rsidP="00FA68FC">
      <w:pPr>
        <w:spacing w:line="480" w:lineRule="auto"/>
        <w:jc w:val="both"/>
        <w:rPr>
          <w:rFonts w:ascii="Times New Roman" w:hAnsi="Times New Roman"/>
          <w:sz w:val="24"/>
          <w:szCs w:val="24"/>
        </w:rPr>
      </w:pPr>
      <w:r w:rsidRPr="00E426D9">
        <w:rPr>
          <w:rFonts w:ascii="Times New Roman" w:hAnsi="Times New Roman"/>
          <w:b/>
          <w:bCs/>
          <w:sz w:val="24"/>
          <w:szCs w:val="24"/>
          <w:lang w:val="en-GB"/>
        </w:rPr>
        <w:t xml:space="preserve">Mutlag </w:t>
      </w:r>
      <w:r w:rsidRPr="00E426D9">
        <w:rPr>
          <w:rFonts w:ascii="Times New Roman" w:hAnsi="Times New Roman"/>
          <w:b/>
          <w:bCs/>
          <w:i/>
          <w:iCs/>
          <w:sz w:val="24"/>
          <w:szCs w:val="24"/>
          <w:lang w:val="en-GB"/>
        </w:rPr>
        <w:t>et al.,</w:t>
      </w:r>
      <w:r w:rsidRPr="00E426D9">
        <w:rPr>
          <w:rFonts w:ascii="Times New Roman" w:hAnsi="Times New Roman"/>
          <w:b/>
          <w:bCs/>
          <w:sz w:val="24"/>
          <w:szCs w:val="24"/>
          <w:lang w:val="en-GB"/>
        </w:rPr>
        <w:t xml:space="preserve"> (201</w:t>
      </w:r>
      <w:r>
        <w:rPr>
          <w:rFonts w:ascii="Times New Roman" w:hAnsi="Times New Roman"/>
          <w:b/>
          <w:bCs/>
          <w:sz w:val="24"/>
          <w:szCs w:val="24"/>
          <w:lang w:val="en-GB"/>
        </w:rPr>
        <w:t>3</w:t>
      </w:r>
      <w:r w:rsidRPr="00E426D9">
        <w:rPr>
          <w:rFonts w:ascii="Times New Roman" w:hAnsi="Times New Roman"/>
          <w:b/>
          <w:bCs/>
          <w:sz w:val="24"/>
          <w:szCs w:val="24"/>
          <w:lang w:val="en-GB"/>
        </w:rPr>
        <w:t>)</w:t>
      </w:r>
      <w:r>
        <w:rPr>
          <w:rFonts w:ascii="Times New Roman" w:hAnsi="Times New Roman"/>
          <w:sz w:val="24"/>
          <w:szCs w:val="24"/>
        </w:rPr>
        <w:t xml:space="preserve"> </w:t>
      </w:r>
      <w:r w:rsidRPr="00856A47">
        <w:rPr>
          <w:rFonts w:ascii="Times New Roman" w:hAnsi="Times New Roman"/>
          <w:sz w:val="24"/>
          <w:szCs w:val="24"/>
        </w:rPr>
        <w:t>created a smart surveillance monitoring hardware solution that included a Raspberry Pi and a PIR sensor. The system was created using digital signal processing and image processing concepts. This device included a Raspberry Pi that operated and controlled the device, as well as a motion detector and a live video stream that was captured for later replay. When motion was detected, a pi camera took a photo and sent it by SMS to the owner's smartphone, with a copy recorded on the server. Image processing was a benefit of the security system. A system that takes action only based on motion detection, on the other hand, is prone to a high number of false alarms.</w:t>
      </w:r>
      <w:r>
        <w:rPr>
          <w:rFonts w:ascii="Times New Roman" w:hAnsi="Times New Roman"/>
          <w:sz w:val="24"/>
          <w:szCs w:val="24"/>
          <w:lang w:val="en-US"/>
        </w:rPr>
        <w:t xml:space="preserve"> </w:t>
      </w:r>
      <w:r w:rsidRPr="00856A47">
        <w:rPr>
          <w:rFonts w:ascii="Times New Roman" w:hAnsi="Times New Roman"/>
          <w:sz w:val="24"/>
          <w:szCs w:val="24"/>
        </w:rPr>
        <w:t>This system could be enhanced by adding more surveillance-related sensors, which would lessen the risk of false alarms, which was one of the work's limitations.</w:t>
      </w:r>
    </w:p>
    <w:p w14:paraId="76D07AF4"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lastRenderedPageBreak/>
        <w:t>Potts and Sukittanon, (201</w:t>
      </w:r>
      <w:r>
        <w:rPr>
          <w:rFonts w:ascii="Times New Roman" w:hAnsi="Times New Roman"/>
          <w:b/>
          <w:sz w:val="24"/>
          <w:szCs w:val="24"/>
          <w:lang w:val="en-GB"/>
        </w:rPr>
        <w:t>3</w:t>
      </w:r>
      <w:r w:rsidRPr="002706D7">
        <w:rPr>
          <w:rFonts w:ascii="Times New Roman" w:hAnsi="Times New Roman"/>
          <w:b/>
          <w:sz w:val="24"/>
          <w:szCs w:val="24"/>
          <w:lang w:val="en-GB"/>
        </w:rPr>
        <w:t>)</w:t>
      </w:r>
      <w:r w:rsidRPr="002706D7">
        <w:rPr>
          <w:rFonts w:ascii="Times New Roman" w:hAnsi="Times New Roman"/>
          <w:sz w:val="24"/>
          <w:szCs w:val="24"/>
          <w:lang w:val="en-GB"/>
        </w:rPr>
        <w:t xml:space="preserve"> </w:t>
      </w:r>
      <w:r>
        <w:rPr>
          <w:rFonts w:ascii="Times New Roman" w:hAnsi="Times New Roman"/>
          <w:sz w:val="24"/>
          <w:szCs w:val="24"/>
          <w:lang w:val="en-GB"/>
        </w:rPr>
        <w:t>implemented</w:t>
      </w:r>
      <w:r w:rsidRPr="002706D7">
        <w:rPr>
          <w:rFonts w:ascii="Times New Roman" w:hAnsi="Times New Roman"/>
          <w:sz w:val="24"/>
          <w:szCs w:val="24"/>
          <w:lang w:val="en-GB"/>
        </w:rPr>
        <w:t xml:space="preserve"> a home security system, exploiting Bluetooth and Android mobile devices. </w:t>
      </w:r>
      <w:r>
        <w:rPr>
          <w:rFonts w:ascii="Times New Roman" w:hAnsi="Times New Roman"/>
          <w:sz w:val="24"/>
          <w:szCs w:val="24"/>
          <w:lang w:val="en-GB"/>
        </w:rPr>
        <w:t>The implemented system used</w:t>
      </w:r>
      <w:r w:rsidRPr="002706D7">
        <w:rPr>
          <w:rFonts w:ascii="Times New Roman" w:hAnsi="Times New Roman"/>
          <w:sz w:val="24"/>
          <w:szCs w:val="24"/>
          <w:lang w:val="en-GB"/>
        </w:rPr>
        <w:t xml:space="preserve"> Bluetooth as a wireless connection protocol which allow</w:t>
      </w:r>
      <w:r>
        <w:rPr>
          <w:rFonts w:ascii="Times New Roman" w:hAnsi="Times New Roman"/>
          <w:sz w:val="24"/>
          <w:szCs w:val="24"/>
          <w:lang w:val="en-GB"/>
        </w:rPr>
        <w:t>ed</w:t>
      </w:r>
      <w:r w:rsidRPr="002706D7">
        <w:rPr>
          <w:rFonts w:ascii="Times New Roman" w:hAnsi="Times New Roman"/>
          <w:sz w:val="24"/>
          <w:szCs w:val="24"/>
          <w:lang w:val="en-GB"/>
        </w:rPr>
        <w:t xml:space="preserve"> a user to lock or unlock a door at a short range from the door. The advantage of the Bluetooth technology which feature</w:t>
      </w:r>
      <w:r>
        <w:rPr>
          <w:rFonts w:ascii="Times New Roman" w:hAnsi="Times New Roman"/>
          <w:sz w:val="24"/>
          <w:szCs w:val="24"/>
          <w:lang w:val="en-GB"/>
        </w:rPr>
        <w:t>d</w:t>
      </w:r>
      <w:r w:rsidRPr="002706D7">
        <w:rPr>
          <w:rFonts w:ascii="Times New Roman" w:hAnsi="Times New Roman"/>
          <w:sz w:val="24"/>
          <w:szCs w:val="24"/>
          <w:lang w:val="en-GB"/>
        </w:rPr>
        <w:t xml:space="preserve"> wide compatibility, low power consumption, low cost and security was used</w:t>
      </w:r>
      <w:r>
        <w:rPr>
          <w:rFonts w:ascii="Times New Roman" w:hAnsi="Times New Roman"/>
          <w:sz w:val="24"/>
          <w:szCs w:val="24"/>
          <w:lang w:val="en-GB"/>
        </w:rPr>
        <w:t xml:space="preserve"> a major focus in the designed work</w:t>
      </w:r>
      <w:r w:rsidRPr="002706D7">
        <w:rPr>
          <w:rFonts w:ascii="Times New Roman" w:hAnsi="Times New Roman"/>
          <w:sz w:val="24"/>
          <w:szCs w:val="24"/>
          <w:lang w:val="en-GB"/>
        </w:rPr>
        <w:t>. The design called for</w:t>
      </w:r>
      <w:r>
        <w:rPr>
          <w:rFonts w:ascii="Times New Roman" w:hAnsi="Times New Roman"/>
          <w:sz w:val="24"/>
          <w:szCs w:val="24"/>
          <w:lang w:val="en-GB"/>
        </w:rPr>
        <w:t xml:space="preserve"> an</w:t>
      </w:r>
      <w:r w:rsidRPr="002706D7">
        <w:rPr>
          <w:rFonts w:ascii="Times New Roman" w:hAnsi="Times New Roman"/>
          <w:sz w:val="24"/>
          <w:szCs w:val="24"/>
          <w:lang w:val="en-GB"/>
        </w:rPr>
        <w:t xml:space="preserve"> Android Smartphone with Bluetooth capabilities and a microcontroller security interface</w:t>
      </w:r>
      <w:r>
        <w:rPr>
          <w:rFonts w:ascii="Times New Roman" w:hAnsi="Times New Roman"/>
          <w:sz w:val="24"/>
          <w:szCs w:val="24"/>
          <w:lang w:val="en-GB"/>
        </w:rPr>
        <w:t>.</w:t>
      </w:r>
      <w:r w:rsidRPr="002706D7">
        <w:rPr>
          <w:rFonts w:ascii="Times New Roman" w:hAnsi="Times New Roman"/>
          <w:sz w:val="24"/>
          <w:szCs w:val="24"/>
          <w:lang w:val="en-GB"/>
        </w:rPr>
        <w:t xml:space="preserve"> </w:t>
      </w:r>
      <w:r>
        <w:rPr>
          <w:rFonts w:ascii="Times New Roman" w:hAnsi="Times New Roman"/>
          <w:sz w:val="24"/>
          <w:szCs w:val="24"/>
          <w:lang w:val="en-GB"/>
        </w:rPr>
        <w:t>T</w:t>
      </w:r>
      <w:r w:rsidRPr="002706D7">
        <w:rPr>
          <w:rFonts w:ascii="Times New Roman" w:hAnsi="Times New Roman"/>
          <w:sz w:val="24"/>
          <w:szCs w:val="24"/>
          <w:lang w:val="en-GB"/>
        </w:rPr>
        <w:t>he security interface consist</w:t>
      </w:r>
      <w:r>
        <w:rPr>
          <w:rFonts w:ascii="Times New Roman" w:hAnsi="Times New Roman"/>
          <w:sz w:val="24"/>
          <w:szCs w:val="24"/>
          <w:lang w:val="en-GB"/>
        </w:rPr>
        <w:t>ed</w:t>
      </w:r>
      <w:r w:rsidRPr="002706D7">
        <w:rPr>
          <w:rFonts w:ascii="Times New Roman" w:hAnsi="Times New Roman"/>
          <w:sz w:val="24"/>
          <w:szCs w:val="24"/>
          <w:lang w:val="en-GB"/>
        </w:rPr>
        <w:t xml:space="preserve"> of Arduino Mega 2560 microcontroller and a Bluetooth transceiver. The mobile device was able to communicate approximately </w:t>
      </w:r>
      <w:r>
        <w:rPr>
          <w:rFonts w:ascii="Times New Roman" w:hAnsi="Times New Roman"/>
          <w:sz w:val="24"/>
          <w:szCs w:val="24"/>
          <w:lang w:val="en-GB"/>
        </w:rPr>
        <w:t>10m</w:t>
      </w:r>
      <w:r w:rsidRPr="002706D7">
        <w:rPr>
          <w:rFonts w:ascii="Times New Roman" w:hAnsi="Times New Roman"/>
          <w:sz w:val="24"/>
          <w:szCs w:val="24"/>
          <w:lang w:val="en-GB"/>
        </w:rPr>
        <w:t xml:space="preserve"> away from the microcontroller. The </w:t>
      </w:r>
      <w:r>
        <w:rPr>
          <w:rFonts w:ascii="Times New Roman" w:hAnsi="Times New Roman"/>
          <w:sz w:val="24"/>
          <w:szCs w:val="24"/>
          <w:lang w:val="en-GB"/>
        </w:rPr>
        <w:t>implemented</w:t>
      </w:r>
      <w:r w:rsidRPr="002706D7">
        <w:rPr>
          <w:rFonts w:ascii="Times New Roman" w:hAnsi="Times New Roman"/>
          <w:sz w:val="24"/>
          <w:szCs w:val="24"/>
          <w:lang w:val="en-GB"/>
        </w:rPr>
        <w:t xml:space="preserve"> work </w:t>
      </w:r>
      <w:r>
        <w:rPr>
          <w:rFonts w:ascii="Times New Roman" w:hAnsi="Times New Roman"/>
          <w:sz w:val="24"/>
          <w:szCs w:val="24"/>
          <w:lang w:val="en-GB"/>
        </w:rPr>
        <w:t>mad</w:t>
      </w:r>
      <w:r w:rsidRPr="002706D7">
        <w:rPr>
          <w:rFonts w:ascii="Times New Roman" w:hAnsi="Times New Roman"/>
          <w:sz w:val="24"/>
          <w:szCs w:val="24"/>
          <w:lang w:val="en-GB"/>
        </w:rPr>
        <w:t>e life easier for people with disability. The short-range limitation in which the system work</w:t>
      </w:r>
      <w:r>
        <w:rPr>
          <w:rFonts w:ascii="Times New Roman" w:hAnsi="Times New Roman"/>
          <w:sz w:val="24"/>
          <w:szCs w:val="24"/>
          <w:lang w:val="en-GB"/>
        </w:rPr>
        <w:t>ed</w:t>
      </w:r>
      <w:r w:rsidRPr="002706D7">
        <w:rPr>
          <w:rFonts w:ascii="Times New Roman" w:hAnsi="Times New Roman"/>
          <w:sz w:val="24"/>
          <w:szCs w:val="24"/>
          <w:lang w:val="en-GB"/>
        </w:rPr>
        <w:t xml:space="preserve"> effectively </w:t>
      </w:r>
      <w:r>
        <w:rPr>
          <w:rFonts w:ascii="Times New Roman" w:hAnsi="Times New Roman"/>
          <w:sz w:val="24"/>
          <w:szCs w:val="24"/>
          <w:lang w:val="en-GB"/>
        </w:rPr>
        <w:t>wa</w:t>
      </w:r>
      <w:r w:rsidRPr="002706D7">
        <w:rPr>
          <w:rFonts w:ascii="Times New Roman" w:hAnsi="Times New Roman"/>
          <w:sz w:val="24"/>
          <w:szCs w:val="24"/>
          <w:lang w:val="en-GB"/>
        </w:rPr>
        <w:t xml:space="preserve">s </w:t>
      </w:r>
      <w:r>
        <w:rPr>
          <w:rFonts w:ascii="Times New Roman" w:hAnsi="Times New Roman"/>
          <w:sz w:val="24"/>
          <w:szCs w:val="24"/>
          <w:lang w:val="en-GB"/>
        </w:rPr>
        <w:t>the</w:t>
      </w:r>
      <w:r w:rsidRPr="002706D7">
        <w:rPr>
          <w:rFonts w:ascii="Times New Roman" w:hAnsi="Times New Roman"/>
          <w:sz w:val="24"/>
          <w:szCs w:val="24"/>
          <w:lang w:val="en-GB"/>
        </w:rPr>
        <w:t xml:space="preserve"> reason for improvement</w:t>
      </w:r>
      <w:r>
        <w:rPr>
          <w:rFonts w:ascii="Times New Roman" w:hAnsi="Times New Roman"/>
          <w:sz w:val="24"/>
          <w:szCs w:val="24"/>
          <w:lang w:val="en-GB"/>
        </w:rPr>
        <w:t xml:space="preserve"> requirement of this work</w:t>
      </w:r>
      <w:r w:rsidRPr="002706D7">
        <w:rPr>
          <w:rFonts w:ascii="Times New Roman" w:hAnsi="Times New Roman"/>
          <w:sz w:val="24"/>
          <w:szCs w:val="24"/>
          <w:lang w:val="en-GB"/>
        </w:rPr>
        <w:t>.</w:t>
      </w:r>
    </w:p>
    <w:p w14:paraId="3709D9C7"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t>Bangali and Shaligram (2013)</w:t>
      </w:r>
      <w:r w:rsidRPr="002706D7">
        <w:rPr>
          <w:rFonts w:ascii="Times New Roman" w:hAnsi="Times New Roman"/>
          <w:sz w:val="24"/>
          <w:szCs w:val="24"/>
          <w:lang w:val="en-GB"/>
        </w:rPr>
        <w:t xml:space="preserve"> </w:t>
      </w:r>
      <w:r w:rsidRPr="009C0ECA">
        <w:rPr>
          <w:rFonts w:ascii="Times New Roman" w:hAnsi="Times New Roman"/>
          <w:sz w:val="24"/>
          <w:szCs w:val="24"/>
          <w:lang w:val="en-GB"/>
        </w:rPr>
        <w:t xml:space="preserve">GSM-based smart home security system </w:t>
      </w:r>
      <w:r>
        <w:rPr>
          <w:rFonts w:ascii="Times New Roman" w:hAnsi="Times New Roman"/>
          <w:sz w:val="24"/>
          <w:szCs w:val="24"/>
          <w:lang w:val="en-GB"/>
        </w:rPr>
        <w:t xml:space="preserve">was </w:t>
      </w:r>
      <w:r w:rsidRPr="009C0ECA">
        <w:rPr>
          <w:rFonts w:ascii="Times New Roman" w:hAnsi="Times New Roman"/>
          <w:sz w:val="24"/>
          <w:szCs w:val="24"/>
          <w:lang w:val="en-GB"/>
        </w:rPr>
        <w:t>built and implemented</w:t>
      </w:r>
      <w:r>
        <w:rPr>
          <w:rFonts w:ascii="Times New Roman" w:hAnsi="Times New Roman"/>
          <w:sz w:val="24"/>
          <w:szCs w:val="24"/>
          <w:lang w:val="en-GB"/>
        </w:rPr>
        <w:t>, t</w:t>
      </w:r>
      <w:r w:rsidRPr="009C0ECA">
        <w:rPr>
          <w:rFonts w:ascii="Times New Roman" w:hAnsi="Times New Roman"/>
          <w:sz w:val="24"/>
          <w:szCs w:val="24"/>
          <w:lang w:val="en-GB"/>
        </w:rPr>
        <w:t>he system recommended two methods of home protection. The first system used a web camera, which gives a security alarm in the form of sound and sends an SMS to the homeowner anytime there is motion in front of the camera. When a fire incident happens, the second technique sends SMS using a GSM/GPS module (Sim548c) and an Atmega 644p microcontroller. The installed system is designed to keep the house safe from intruders and fires.</w:t>
      </w:r>
      <w:r w:rsidRPr="002706D7">
        <w:rPr>
          <w:rFonts w:ascii="Times New Roman" w:hAnsi="Times New Roman"/>
          <w:sz w:val="24"/>
          <w:szCs w:val="24"/>
          <w:lang w:val="en-GB"/>
        </w:rPr>
        <w:t xml:space="preserve"> The focus is on security of the home when the user is away from home. The </w:t>
      </w:r>
      <w:r>
        <w:rPr>
          <w:rFonts w:ascii="Times New Roman" w:hAnsi="Times New Roman"/>
          <w:sz w:val="24"/>
          <w:szCs w:val="24"/>
          <w:lang w:val="en-GB"/>
        </w:rPr>
        <w:t>implemented</w:t>
      </w:r>
      <w:r w:rsidRPr="002706D7">
        <w:rPr>
          <w:rFonts w:ascii="Times New Roman" w:hAnsi="Times New Roman"/>
          <w:sz w:val="24"/>
          <w:szCs w:val="24"/>
          <w:lang w:val="en-GB"/>
        </w:rPr>
        <w:t xml:space="preserve"> system gives the advantage of effectiveness and low cost in terms of both capital and running cost. However, a system designed to be effective only when the home users are away does not cover a fundamental requirement of a security system</w:t>
      </w:r>
      <w:r>
        <w:rPr>
          <w:rFonts w:ascii="Times New Roman" w:hAnsi="Times New Roman"/>
          <w:sz w:val="24"/>
          <w:szCs w:val="24"/>
          <w:lang w:val="en-GB"/>
        </w:rPr>
        <w:t>, which is to protect homeowners and their properties from danger either when at home or away.</w:t>
      </w:r>
    </w:p>
    <w:p w14:paraId="0FF479F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t xml:space="preserve">Huang </w:t>
      </w:r>
      <w:r w:rsidRPr="002706D7">
        <w:rPr>
          <w:rFonts w:ascii="Times New Roman" w:hAnsi="Times New Roman"/>
          <w:b/>
          <w:i/>
          <w:sz w:val="24"/>
          <w:szCs w:val="24"/>
          <w:lang w:val="en-GB"/>
        </w:rPr>
        <w:t>et al.,</w:t>
      </w:r>
      <w:r w:rsidRPr="002706D7">
        <w:rPr>
          <w:rFonts w:ascii="Times New Roman" w:hAnsi="Times New Roman"/>
          <w:b/>
          <w:sz w:val="24"/>
          <w:szCs w:val="24"/>
          <w:lang w:val="en-GB"/>
        </w:rPr>
        <w:t xml:space="preserve"> (2014)</w:t>
      </w:r>
      <w:r w:rsidRPr="002706D7">
        <w:rPr>
          <w:rFonts w:ascii="Times New Roman" w:hAnsi="Times New Roman"/>
          <w:sz w:val="24"/>
          <w:szCs w:val="24"/>
          <w:lang w:val="en-GB"/>
        </w:rPr>
        <w:t xml:space="preserve"> </w:t>
      </w:r>
      <w:r>
        <w:rPr>
          <w:rFonts w:ascii="Times New Roman" w:hAnsi="Times New Roman"/>
          <w:sz w:val="24"/>
          <w:szCs w:val="24"/>
          <w:lang w:val="en-GB"/>
        </w:rPr>
        <w:t>implemented</w:t>
      </w:r>
      <w:r w:rsidRPr="002706D7">
        <w:rPr>
          <w:rFonts w:ascii="Times New Roman" w:hAnsi="Times New Roman"/>
          <w:sz w:val="24"/>
          <w:szCs w:val="24"/>
          <w:lang w:val="en-GB"/>
        </w:rPr>
        <w:t xml:space="preserve"> a remote home security based on wireless sensor network and GSM technology. The system was </w:t>
      </w:r>
      <w:r>
        <w:rPr>
          <w:rFonts w:ascii="Times New Roman" w:hAnsi="Times New Roman"/>
          <w:sz w:val="24"/>
          <w:szCs w:val="24"/>
          <w:lang w:val="en-GB"/>
        </w:rPr>
        <w:t>implemented</w:t>
      </w:r>
      <w:r w:rsidRPr="002706D7">
        <w:rPr>
          <w:rFonts w:ascii="Times New Roman" w:hAnsi="Times New Roman"/>
          <w:sz w:val="24"/>
          <w:szCs w:val="24"/>
          <w:lang w:val="en-GB"/>
        </w:rPr>
        <w:t xml:space="preserve"> by applying WSN and GSM technology. It can detect theft, leaking raw gas and fire. The hardwa</w:t>
      </w:r>
      <w:r>
        <w:rPr>
          <w:rFonts w:ascii="Times New Roman" w:hAnsi="Times New Roman"/>
          <w:sz w:val="24"/>
          <w:szCs w:val="24"/>
          <w:lang w:val="en-GB"/>
        </w:rPr>
        <w:t>re of the system includes</w:t>
      </w:r>
      <w:r w:rsidRPr="002706D7">
        <w:rPr>
          <w:rFonts w:ascii="Times New Roman" w:hAnsi="Times New Roman"/>
          <w:sz w:val="24"/>
          <w:szCs w:val="24"/>
          <w:lang w:val="en-GB"/>
        </w:rPr>
        <w:t xml:space="preserve"> TC35 GSM </w:t>
      </w:r>
      <w:r w:rsidRPr="002706D7">
        <w:rPr>
          <w:rFonts w:ascii="Times New Roman" w:hAnsi="Times New Roman"/>
          <w:sz w:val="24"/>
          <w:szCs w:val="24"/>
          <w:lang w:val="en-GB"/>
        </w:rPr>
        <w:lastRenderedPageBreak/>
        <w:t xml:space="preserve">module, CC1100 transceiver, and a single chip C8051F310 microcontroller. The system software was </w:t>
      </w:r>
      <w:r>
        <w:rPr>
          <w:rFonts w:ascii="Times New Roman" w:hAnsi="Times New Roman"/>
          <w:sz w:val="24"/>
          <w:szCs w:val="24"/>
          <w:lang w:val="en-GB"/>
        </w:rPr>
        <w:t>implemented</w:t>
      </w:r>
      <w:r w:rsidRPr="002706D7">
        <w:rPr>
          <w:rFonts w:ascii="Times New Roman" w:hAnsi="Times New Roman"/>
          <w:sz w:val="24"/>
          <w:szCs w:val="24"/>
          <w:lang w:val="en-GB"/>
        </w:rPr>
        <w:t xml:space="preserve"> in C51 language. The C51 language is a special form of C language used to program the 8051 series of microcontrollers.</w:t>
      </w:r>
      <w:r>
        <w:rPr>
          <w:rFonts w:ascii="Times New Roman" w:hAnsi="Times New Roman"/>
          <w:sz w:val="24"/>
          <w:szCs w:val="24"/>
          <w:lang w:val="en-GB"/>
        </w:rPr>
        <w:t xml:space="preserve"> </w:t>
      </w:r>
      <w:r w:rsidRPr="002706D7">
        <w:rPr>
          <w:rFonts w:ascii="Times New Roman" w:hAnsi="Times New Roman"/>
          <w:sz w:val="24"/>
          <w:szCs w:val="24"/>
          <w:lang w:val="en-GB"/>
        </w:rPr>
        <w:t xml:space="preserve">The system structure </w:t>
      </w:r>
      <w:r>
        <w:rPr>
          <w:rFonts w:ascii="Times New Roman" w:hAnsi="Times New Roman"/>
          <w:sz w:val="24"/>
          <w:szCs w:val="24"/>
          <w:lang w:val="en-GB"/>
        </w:rPr>
        <w:t xml:space="preserve">was </w:t>
      </w:r>
      <w:r w:rsidRPr="002706D7">
        <w:rPr>
          <w:rFonts w:ascii="Times New Roman" w:hAnsi="Times New Roman"/>
          <w:sz w:val="24"/>
          <w:szCs w:val="24"/>
          <w:lang w:val="en-GB"/>
        </w:rPr>
        <w:t xml:space="preserve">composed of the </w:t>
      </w:r>
      <w:r>
        <w:rPr>
          <w:rFonts w:ascii="Times New Roman" w:hAnsi="Times New Roman"/>
          <w:sz w:val="24"/>
          <w:szCs w:val="24"/>
          <w:lang w:val="en-GB"/>
        </w:rPr>
        <w:t xml:space="preserve">Microcontroller Unit </w:t>
      </w:r>
      <w:r w:rsidRPr="002706D7">
        <w:rPr>
          <w:rFonts w:ascii="Times New Roman" w:hAnsi="Times New Roman"/>
          <w:sz w:val="24"/>
          <w:szCs w:val="24"/>
          <w:lang w:val="en-GB"/>
        </w:rPr>
        <w:t xml:space="preserve">based wireless control center, one WSN center node module, and several data collecting nodes, </w:t>
      </w:r>
      <w:r>
        <w:rPr>
          <w:rFonts w:ascii="Times New Roman" w:hAnsi="Times New Roman"/>
          <w:sz w:val="24"/>
          <w:szCs w:val="24"/>
          <w:lang w:val="en-GB"/>
        </w:rPr>
        <w:t xml:space="preserve">a </w:t>
      </w:r>
      <w:r w:rsidRPr="002706D7">
        <w:rPr>
          <w:rFonts w:ascii="Times New Roman" w:hAnsi="Times New Roman"/>
          <w:sz w:val="24"/>
          <w:szCs w:val="24"/>
          <w:lang w:val="en-GB"/>
        </w:rPr>
        <w:t xml:space="preserve">GSM module, and </w:t>
      </w:r>
      <w:r>
        <w:rPr>
          <w:rFonts w:ascii="Times New Roman" w:hAnsi="Times New Roman"/>
          <w:sz w:val="24"/>
          <w:szCs w:val="24"/>
          <w:lang w:val="en-GB"/>
        </w:rPr>
        <w:t xml:space="preserve">a </w:t>
      </w:r>
      <w:r w:rsidRPr="002706D7">
        <w:rPr>
          <w:rFonts w:ascii="Times New Roman" w:hAnsi="Times New Roman"/>
          <w:sz w:val="24"/>
          <w:szCs w:val="24"/>
          <w:lang w:val="en-GB"/>
        </w:rPr>
        <w:t>mobile phone.</w:t>
      </w:r>
      <w:r>
        <w:rPr>
          <w:rFonts w:ascii="Times New Roman" w:hAnsi="Times New Roman"/>
          <w:sz w:val="24"/>
          <w:szCs w:val="24"/>
          <w:lang w:val="en-GB"/>
        </w:rPr>
        <w:t xml:space="preserve"> </w:t>
      </w:r>
      <w:r w:rsidRPr="002706D7">
        <w:rPr>
          <w:rFonts w:ascii="Times New Roman" w:hAnsi="Times New Roman"/>
          <w:sz w:val="24"/>
          <w:szCs w:val="24"/>
          <w:lang w:val="en-GB"/>
        </w:rPr>
        <w:t>The system pro</w:t>
      </w:r>
      <w:r>
        <w:rPr>
          <w:rFonts w:ascii="Times New Roman" w:hAnsi="Times New Roman"/>
          <w:sz w:val="24"/>
          <w:szCs w:val="24"/>
          <w:lang w:val="en-GB"/>
        </w:rPr>
        <w:t>to</w:t>
      </w:r>
      <w:r w:rsidRPr="002706D7">
        <w:rPr>
          <w:rFonts w:ascii="Times New Roman" w:hAnsi="Times New Roman"/>
          <w:sz w:val="24"/>
          <w:szCs w:val="24"/>
          <w:lang w:val="en-GB"/>
        </w:rPr>
        <w:t>type was tested and it worked perfectly. The system present</w:t>
      </w:r>
      <w:r>
        <w:rPr>
          <w:rFonts w:ascii="Times New Roman" w:hAnsi="Times New Roman"/>
          <w:sz w:val="24"/>
          <w:szCs w:val="24"/>
          <w:lang w:val="en-GB"/>
        </w:rPr>
        <w:t>ed</w:t>
      </w:r>
      <w:r w:rsidRPr="002706D7">
        <w:rPr>
          <w:rFonts w:ascii="Times New Roman" w:hAnsi="Times New Roman"/>
          <w:sz w:val="24"/>
          <w:szCs w:val="24"/>
          <w:lang w:val="en-GB"/>
        </w:rPr>
        <w:t xml:space="preserve"> a solution for establishing a low power consumption remote home security alarm system. However</w:t>
      </w:r>
      <w:r>
        <w:rPr>
          <w:rFonts w:ascii="Times New Roman" w:hAnsi="Times New Roman"/>
          <w:sz w:val="24"/>
          <w:szCs w:val="24"/>
          <w:lang w:val="en-GB"/>
        </w:rPr>
        <w:t>,</w:t>
      </w:r>
      <w:r w:rsidRPr="002706D7">
        <w:rPr>
          <w:rFonts w:ascii="Times New Roman" w:hAnsi="Times New Roman"/>
          <w:sz w:val="24"/>
          <w:szCs w:val="24"/>
          <w:lang w:val="en-GB"/>
        </w:rPr>
        <w:t xml:space="preserve"> the system can only give indications in form of alarms and messages, it also has no control capabilities incorporated in it and cannot be communicated to remotely by the homeowner.</w:t>
      </w:r>
    </w:p>
    <w:p w14:paraId="30F6D371" w14:textId="77777777" w:rsidR="00FA68FC" w:rsidRPr="002706D7"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t xml:space="preserve">Chandramohan </w:t>
      </w:r>
      <w:r w:rsidRPr="002706D7">
        <w:rPr>
          <w:rFonts w:ascii="Times New Roman" w:hAnsi="Times New Roman"/>
          <w:b/>
          <w:i/>
          <w:sz w:val="24"/>
          <w:szCs w:val="24"/>
          <w:lang w:val="en-GB"/>
        </w:rPr>
        <w:t>et al</w:t>
      </w:r>
      <w:r w:rsidRPr="002706D7">
        <w:rPr>
          <w:rFonts w:ascii="Times New Roman" w:hAnsi="Times New Roman"/>
          <w:b/>
          <w:sz w:val="24"/>
          <w:szCs w:val="24"/>
          <w:lang w:val="en-GB"/>
        </w:rPr>
        <w:t>., (2015)</w:t>
      </w:r>
      <w:r w:rsidRPr="002706D7">
        <w:rPr>
          <w:rFonts w:ascii="Times New Roman" w:hAnsi="Times New Roman"/>
          <w:sz w:val="24"/>
          <w:szCs w:val="24"/>
          <w:lang w:val="en-GB"/>
        </w:rPr>
        <w:t xml:space="preserve"> presented an intelligent smart home automation and security system using Arduino and Wi-Fi.</w:t>
      </w:r>
      <w:r>
        <w:rPr>
          <w:rFonts w:ascii="Times New Roman" w:hAnsi="Times New Roman"/>
          <w:sz w:val="24"/>
          <w:szCs w:val="24"/>
          <w:lang w:val="en-GB"/>
        </w:rPr>
        <w:t xml:space="preserve"> </w:t>
      </w:r>
      <w:r w:rsidRPr="009C0ECA">
        <w:rPr>
          <w:rFonts w:ascii="Times New Roman" w:hAnsi="Times New Roman"/>
          <w:sz w:val="24"/>
          <w:szCs w:val="24"/>
          <w:lang w:val="en-GB"/>
        </w:rPr>
        <w:t>With the help of an integrated micro-web server with internet protocol (IP) connectivity for access and to manage equipment and devices remotely via an Android-based smart phone app, the installed system provided for flexible home control and monitoring. In comparison to similar systems, the implemented system does not require a dedicated server PC and provides a new communication protocol for monitoring and controlling the home environment, which includes more than just switching functionality. For communication between the remote user and the home device, the new circuit architecture is implemented in a silent based web services in an interoperable application layer.</w:t>
      </w:r>
      <w:r w:rsidRPr="002706D7">
        <w:rPr>
          <w:rFonts w:ascii="Times New Roman" w:hAnsi="Times New Roman"/>
          <w:sz w:val="24"/>
          <w:szCs w:val="24"/>
          <w:lang w:val="en-GB"/>
        </w:rPr>
        <w:t xml:space="preserve"> The communication path available for use in this system is the internet without any other option. This single communication path indicates a rigid communication path which is a major hind</w:t>
      </w:r>
      <w:r>
        <w:rPr>
          <w:rFonts w:ascii="Times New Roman" w:hAnsi="Times New Roman"/>
          <w:sz w:val="24"/>
          <w:szCs w:val="24"/>
          <w:lang w:val="en-GB"/>
        </w:rPr>
        <w:t>r</w:t>
      </w:r>
      <w:r w:rsidRPr="002706D7">
        <w:rPr>
          <w:rFonts w:ascii="Times New Roman" w:hAnsi="Times New Roman"/>
          <w:sz w:val="24"/>
          <w:szCs w:val="24"/>
          <w:lang w:val="en-GB"/>
        </w:rPr>
        <w:t>ance to accessibility of the security system.</w:t>
      </w:r>
    </w:p>
    <w:p w14:paraId="081A5512" w14:textId="77777777" w:rsidR="00FA68FC" w:rsidRDefault="00FA68FC" w:rsidP="00FA68FC">
      <w:pPr>
        <w:pStyle w:val="Default"/>
        <w:spacing w:line="480" w:lineRule="auto"/>
        <w:jc w:val="both"/>
        <w:rPr>
          <w:lang w:val="en-GB"/>
        </w:rPr>
      </w:pPr>
      <w:r w:rsidRPr="009C0ECA">
        <w:rPr>
          <w:b/>
          <w:lang w:val="en-GB"/>
        </w:rPr>
        <w:t xml:space="preserve">David et al., (2015) </w:t>
      </w:r>
      <w:r w:rsidRPr="009C0ECA">
        <w:rPr>
          <w:bCs/>
          <w:lang w:val="en-GB"/>
        </w:rPr>
        <w:t xml:space="preserve">created a home automation system based on Arduino that provides a low-cost, adaptable solution for house control and environmental monitoring. It uses an Arduino Mega 2560 microcontroller with an inbuilt micro-web server and IP connectivity to access and control gadgets and appliances remotely. A web application or a Bluetooth Android-based </w:t>
      </w:r>
      <w:r w:rsidRPr="009C0ECA">
        <w:rPr>
          <w:bCs/>
          <w:lang w:val="en-GB"/>
        </w:rPr>
        <w:lastRenderedPageBreak/>
        <w:t>Smart phone app can be used to operate these devices. In comparison to existing systems, the system does not require a dedicated server PC and uses a revolutionary communication protocol to monitor and control the home environment beyond simple switching.</w:t>
      </w:r>
      <w:r>
        <w:rPr>
          <w:bCs/>
          <w:lang w:val="en-GB"/>
        </w:rPr>
        <w:t xml:space="preserve"> </w:t>
      </w:r>
      <w:r w:rsidRPr="009C0ECA">
        <w:rPr>
          <w:lang w:val="en-GB"/>
        </w:rPr>
        <w:t>The use of a Wi-Fi shield as a Micro web server for the Arduino eliminates the need for wired connections between the Arduino board and any computer, lowering costs and allowing it to function as a stand-alone device. Improving this system will include adding certain security features as well as expanding the system's control choices to include SMS and phone alerts.</w:t>
      </w:r>
    </w:p>
    <w:p w14:paraId="753E3DCC" w14:textId="77777777" w:rsidR="00FA68FC" w:rsidRPr="002706D7" w:rsidRDefault="00FA68FC" w:rsidP="00FA68FC">
      <w:pPr>
        <w:pStyle w:val="Default"/>
        <w:spacing w:line="480" w:lineRule="auto"/>
        <w:jc w:val="both"/>
        <w:rPr>
          <w:lang w:val="en-GB"/>
        </w:rPr>
      </w:pPr>
      <w:r w:rsidRPr="00E426D9">
        <w:rPr>
          <w:b/>
          <w:bCs/>
          <w:color w:val="111111"/>
          <w:shd w:val="clear" w:color="auto" w:fill="FFFFFF"/>
        </w:rPr>
        <w:t>Sohog and Ahmed</w:t>
      </w:r>
      <w:r>
        <w:rPr>
          <w:b/>
          <w:bCs/>
          <w:color w:val="111111"/>
          <w:shd w:val="clear" w:color="auto" w:fill="FFFFFF"/>
          <w:lang w:val="en-GB"/>
        </w:rPr>
        <w:t>,</w:t>
      </w:r>
      <w:r w:rsidRPr="00E426D9">
        <w:rPr>
          <w:b/>
          <w:bCs/>
          <w:color w:val="111111"/>
          <w:shd w:val="clear" w:color="auto" w:fill="FFFFFF"/>
        </w:rPr>
        <w:t xml:space="preserve"> (2015)</w:t>
      </w:r>
      <w:r>
        <w:rPr>
          <w:color w:val="111111"/>
          <w:shd w:val="clear" w:color="auto" w:fill="FFFFFF"/>
        </w:rPr>
        <w:t xml:space="preserve"> </w:t>
      </w:r>
      <w:r w:rsidRPr="000E2045">
        <w:rPr>
          <w:color w:val="111111"/>
          <w:shd w:val="clear" w:color="auto" w:fill="FFFFFF"/>
        </w:rPr>
        <w:t>developed and executed a home security system that is more convenient, versatile, and affordable. The microcontroller is at the heart of the system. This system consists of a PIR sensor, an Android application, an ATmega8 microcontroller, a Bluetooth module (HC-05), and a cloud-based application that allows the user to watch their home in real-time from any location through the Internet. This system also has an alarm feature.</w:t>
      </w:r>
      <w:r w:rsidRPr="00B3092C">
        <w:rPr>
          <w:color w:val="111111"/>
          <w:shd w:val="clear" w:color="auto" w:fill="FFFFFF"/>
        </w:rPr>
        <w:t xml:space="preserve"> </w:t>
      </w:r>
      <w:r>
        <w:rPr>
          <w:color w:val="111111"/>
          <w:shd w:val="clear" w:color="auto" w:fill="FFFFFF"/>
        </w:rPr>
        <w:t>A cloud system was</w:t>
      </w:r>
      <w:r>
        <w:rPr>
          <w:color w:val="111111"/>
          <w:shd w:val="clear" w:color="auto" w:fill="FFFFFF"/>
          <w:lang w:val="en-GB"/>
        </w:rPr>
        <w:t xml:space="preserve"> developed to be </w:t>
      </w:r>
      <w:r>
        <w:rPr>
          <w:color w:val="111111"/>
          <w:shd w:val="clear" w:color="auto" w:fill="FFFFFF"/>
        </w:rPr>
        <w:t xml:space="preserve">connected </w:t>
      </w:r>
      <w:r>
        <w:rPr>
          <w:color w:val="111111"/>
          <w:shd w:val="clear" w:color="auto" w:fill="FFFFFF"/>
          <w:lang w:val="en-GB"/>
        </w:rPr>
        <w:t xml:space="preserve">to </w:t>
      </w:r>
      <w:r>
        <w:rPr>
          <w:color w:val="111111"/>
          <w:shd w:val="clear" w:color="auto" w:fill="FFFFFF"/>
        </w:rPr>
        <w:t>through an</w:t>
      </w:r>
      <w:r w:rsidRPr="00B3092C">
        <w:rPr>
          <w:color w:val="111111"/>
          <w:shd w:val="clear" w:color="auto" w:fill="FFFFFF"/>
        </w:rPr>
        <w:t xml:space="preserve"> android application</w:t>
      </w:r>
      <w:r>
        <w:rPr>
          <w:color w:val="111111"/>
          <w:shd w:val="clear" w:color="auto" w:fill="FFFFFF"/>
          <w:lang w:val="en-GB"/>
        </w:rPr>
        <w:t>. H</w:t>
      </w:r>
      <w:r>
        <w:rPr>
          <w:color w:val="111111"/>
          <w:shd w:val="clear" w:color="auto" w:fill="FFFFFF"/>
        </w:rPr>
        <w:t xml:space="preserve">omeowner’s connection </w:t>
      </w:r>
      <w:r>
        <w:rPr>
          <w:color w:val="111111"/>
          <w:shd w:val="clear" w:color="auto" w:fill="FFFFFF"/>
          <w:lang w:val="en-GB"/>
        </w:rPr>
        <w:t xml:space="preserve">to the security system </w:t>
      </w:r>
      <w:r>
        <w:rPr>
          <w:color w:val="111111"/>
          <w:shd w:val="clear" w:color="auto" w:fill="FFFFFF"/>
        </w:rPr>
        <w:t xml:space="preserve">is through their phone and via SMS. The implemented systems </w:t>
      </w:r>
      <w:r>
        <w:rPr>
          <w:color w:val="111111"/>
          <w:shd w:val="clear" w:color="auto" w:fill="FFFFFF"/>
          <w:lang w:val="en-GB"/>
        </w:rPr>
        <w:t>depend largely on the viability of internet service. In places where the cost of internet is high, the purpose of such security system is defeated which is a limitation of this work.</w:t>
      </w:r>
    </w:p>
    <w:p w14:paraId="6FD5A608" w14:textId="77777777" w:rsidR="00FA68FC"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t>Isa and Sklavos (2016)</w:t>
      </w:r>
      <w:r w:rsidRPr="002706D7">
        <w:rPr>
          <w:rFonts w:ascii="Times New Roman" w:hAnsi="Times New Roman"/>
          <w:sz w:val="24"/>
          <w:szCs w:val="24"/>
          <w:lang w:val="en-GB"/>
        </w:rPr>
        <w:t xml:space="preserve"> designed and implement</w:t>
      </w:r>
      <w:r>
        <w:rPr>
          <w:rFonts w:ascii="Times New Roman" w:hAnsi="Times New Roman"/>
          <w:sz w:val="24"/>
          <w:szCs w:val="24"/>
          <w:lang w:val="en-GB"/>
        </w:rPr>
        <w:t>ed a</w:t>
      </w:r>
      <w:r w:rsidRPr="002706D7">
        <w:rPr>
          <w:rFonts w:ascii="Times New Roman" w:hAnsi="Times New Roman"/>
          <w:sz w:val="24"/>
          <w:szCs w:val="24"/>
          <w:lang w:val="en-GB"/>
        </w:rPr>
        <w:t xml:space="preserve"> smart home automation with GSM security system. The designed system was implemented on a microcontroller modu</w:t>
      </w:r>
      <w:r>
        <w:rPr>
          <w:rFonts w:ascii="Times New Roman" w:hAnsi="Times New Roman"/>
          <w:sz w:val="24"/>
          <w:szCs w:val="24"/>
          <w:lang w:val="en-GB"/>
        </w:rPr>
        <w:t>le, though an embedded platform. T</w:t>
      </w:r>
      <w:r w:rsidRPr="002706D7">
        <w:rPr>
          <w:rFonts w:ascii="Times New Roman" w:hAnsi="Times New Roman"/>
          <w:sz w:val="24"/>
          <w:szCs w:val="24"/>
          <w:lang w:val="en-GB"/>
        </w:rPr>
        <w:t>he system operate</w:t>
      </w:r>
      <w:r>
        <w:rPr>
          <w:rFonts w:ascii="Times New Roman" w:hAnsi="Times New Roman"/>
          <w:sz w:val="24"/>
          <w:szCs w:val="24"/>
          <w:lang w:val="en-GB"/>
        </w:rPr>
        <w:t>d</w:t>
      </w:r>
      <w:r w:rsidRPr="002706D7">
        <w:rPr>
          <w:rFonts w:ascii="Times New Roman" w:hAnsi="Times New Roman"/>
          <w:sz w:val="24"/>
          <w:szCs w:val="24"/>
          <w:lang w:val="en-GB"/>
        </w:rPr>
        <w:t xml:space="preserve"> on different level of user’s access control, based on password polic</w:t>
      </w:r>
      <w:r>
        <w:rPr>
          <w:rFonts w:ascii="Times New Roman" w:hAnsi="Times New Roman"/>
          <w:sz w:val="24"/>
          <w:szCs w:val="24"/>
          <w:lang w:val="en-GB"/>
        </w:rPr>
        <w:t>y. The system sends an alert when intrusion through the door is suspected.</w:t>
      </w:r>
      <w:r w:rsidRPr="002706D7">
        <w:rPr>
          <w:rFonts w:ascii="Times New Roman" w:hAnsi="Times New Roman"/>
          <w:sz w:val="24"/>
          <w:szCs w:val="24"/>
          <w:lang w:val="en-GB"/>
        </w:rPr>
        <w:t xml:space="preserve"> </w:t>
      </w:r>
      <w:r>
        <w:rPr>
          <w:rFonts w:ascii="Times New Roman" w:hAnsi="Times New Roman"/>
          <w:sz w:val="24"/>
          <w:szCs w:val="24"/>
          <w:lang w:val="en-GB"/>
        </w:rPr>
        <w:t xml:space="preserve">The </w:t>
      </w:r>
      <w:r w:rsidRPr="002706D7">
        <w:rPr>
          <w:rFonts w:ascii="Times New Roman" w:hAnsi="Times New Roman"/>
          <w:sz w:val="24"/>
          <w:szCs w:val="24"/>
          <w:lang w:val="en-GB"/>
        </w:rPr>
        <w:t>system</w:t>
      </w:r>
      <w:r>
        <w:rPr>
          <w:rFonts w:ascii="Times New Roman" w:hAnsi="Times New Roman"/>
          <w:sz w:val="24"/>
          <w:szCs w:val="24"/>
          <w:lang w:val="en-GB"/>
        </w:rPr>
        <w:t>,</w:t>
      </w:r>
      <w:r w:rsidRPr="002706D7">
        <w:rPr>
          <w:rFonts w:ascii="Times New Roman" w:hAnsi="Times New Roman"/>
          <w:sz w:val="24"/>
          <w:szCs w:val="24"/>
          <w:lang w:val="en-GB"/>
        </w:rPr>
        <w:t xml:space="preserve"> compared with related integration in the field</w:t>
      </w:r>
      <w:r>
        <w:rPr>
          <w:rFonts w:ascii="Times New Roman" w:hAnsi="Times New Roman"/>
          <w:sz w:val="24"/>
          <w:szCs w:val="24"/>
          <w:lang w:val="en-GB"/>
        </w:rPr>
        <w:t>,</w:t>
      </w:r>
      <w:r w:rsidRPr="002706D7">
        <w:rPr>
          <w:rFonts w:ascii="Times New Roman" w:hAnsi="Times New Roman"/>
          <w:sz w:val="24"/>
          <w:szCs w:val="24"/>
          <w:lang w:val="en-GB"/>
        </w:rPr>
        <w:t xml:space="preserve"> stands out in it</w:t>
      </w:r>
      <w:r>
        <w:rPr>
          <w:rFonts w:ascii="Times New Roman" w:hAnsi="Times New Roman"/>
          <w:sz w:val="24"/>
          <w:szCs w:val="24"/>
          <w:lang w:val="en-GB"/>
        </w:rPr>
        <w:t>s low cost</w:t>
      </w:r>
      <w:r w:rsidRPr="002706D7">
        <w:rPr>
          <w:rFonts w:ascii="Times New Roman" w:hAnsi="Times New Roman"/>
          <w:sz w:val="24"/>
          <w:szCs w:val="24"/>
          <w:lang w:val="en-GB"/>
        </w:rPr>
        <w:t xml:space="preserve"> and the fact that it was designed as an open system, allowing the user to add any additional sensors or coding functionalities.  The limitations of this system </w:t>
      </w:r>
      <w:r>
        <w:rPr>
          <w:rFonts w:ascii="Times New Roman" w:hAnsi="Times New Roman"/>
          <w:sz w:val="24"/>
          <w:szCs w:val="24"/>
          <w:lang w:val="en-GB"/>
        </w:rPr>
        <w:t>are</w:t>
      </w:r>
      <w:r w:rsidRPr="002706D7">
        <w:rPr>
          <w:rFonts w:ascii="Times New Roman" w:hAnsi="Times New Roman"/>
          <w:sz w:val="24"/>
          <w:szCs w:val="24"/>
          <w:lang w:val="en-GB"/>
        </w:rPr>
        <w:t xml:space="preserve"> the fact that the security system is </w:t>
      </w:r>
      <w:r w:rsidRPr="002706D7">
        <w:rPr>
          <w:rFonts w:ascii="Times New Roman" w:hAnsi="Times New Roman"/>
          <w:sz w:val="24"/>
          <w:szCs w:val="24"/>
          <w:lang w:val="en-GB"/>
        </w:rPr>
        <w:lastRenderedPageBreak/>
        <w:t xml:space="preserve">only activated when an intruder tries to gain entry though the door, leaving other possible access point unsecured, and security threats are indicated in form of SMS only. </w:t>
      </w:r>
    </w:p>
    <w:p w14:paraId="724F6289" w14:textId="77777777" w:rsidR="00FA68FC" w:rsidRPr="00E426D9" w:rsidRDefault="00FA68FC" w:rsidP="00FA68FC">
      <w:pPr>
        <w:spacing w:line="480" w:lineRule="auto"/>
        <w:jc w:val="both"/>
        <w:rPr>
          <w:rFonts w:ascii="Times New Roman" w:hAnsi="Times New Roman"/>
          <w:sz w:val="24"/>
          <w:szCs w:val="24"/>
          <w:lang w:val="en-GB"/>
        </w:rPr>
      </w:pPr>
      <w:r w:rsidRPr="00E426D9">
        <w:rPr>
          <w:rFonts w:ascii="Times New Roman" w:hAnsi="Times New Roman"/>
          <w:b/>
          <w:bCs/>
          <w:color w:val="111111"/>
          <w:sz w:val="24"/>
          <w:szCs w:val="24"/>
          <w:shd w:val="clear" w:color="auto" w:fill="FFFFFF"/>
        </w:rPr>
        <w:t>Abel A. Zandamela (2017)</w:t>
      </w:r>
      <w:r>
        <w:rPr>
          <w:rFonts w:ascii="Times New Roman" w:hAnsi="Times New Roman"/>
          <w:color w:val="111111"/>
          <w:sz w:val="24"/>
          <w:szCs w:val="24"/>
          <w:shd w:val="clear" w:color="auto" w:fill="FFFFFF"/>
          <w:lang w:val="en-GB"/>
        </w:rPr>
        <w:t xml:space="preserve"> </w:t>
      </w:r>
      <w:r>
        <w:rPr>
          <w:rFonts w:ascii="Times New Roman" w:hAnsi="Times New Roman"/>
          <w:color w:val="111111"/>
          <w:sz w:val="24"/>
          <w:szCs w:val="24"/>
          <w:shd w:val="clear" w:color="auto" w:fill="FFFFFF"/>
        </w:rPr>
        <w:t xml:space="preserve">designed </w:t>
      </w:r>
      <w:r>
        <w:rPr>
          <w:rFonts w:ascii="Times New Roman" w:hAnsi="Times New Roman"/>
          <w:color w:val="111111"/>
          <w:sz w:val="24"/>
          <w:szCs w:val="24"/>
          <w:shd w:val="clear" w:color="auto" w:fill="FFFFFF"/>
          <w:lang w:val="en-GB"/>
        </w:rPr>
        <w:t xml:space="preserve">a </w:t>
      </w:r>
      <w:r>
        <w:rPr>
          <w:rFonts w:ascii="Times New Roman" w:hAnsi="Times New Roman"/>
          <w:color w:val="111111"/>
          <w:sz w:val="24"/>
          <w:szCs w:val="24"/>
          <w:shd w:val="clear" w:color="auto" w:fill="FFFFFF"/>
        </w:rPr>
        <w:t xml:space="preserve">smart home security </w:t>
      </w:r>
      <w:r>
        <w:rPr>
          <w:rFonts w:ascii="Times New Roman" w:hAnsi="Times New Roman"/>
          <w:color w:val="111111"/>
          <w:sz w:val="24"/>
          <w:szCs w:val="24"/>
          <w:shd w:val="clear" w:color="auto" w:fill="FFFFFF"/>
          <w:lang w:val="en-GB"/>
        </w:rPr>
        <w:t xml:space="preserve">system </w:t>
      </w:r>
      <w:r>
        <w:rPr>
          <w:rFonts w:ascii="Times New Roman" w:hAnsi="Times New Roman"/>
          <w:color w:val="111111"/>
          <w:sz w:val="24"/>
          <w:szCs w:val="24"/>
          <w:shd w:val="clear" w:color="auto" w:fill="FFFFFF"/>
        </w:rPr>
        <w:t>using Arduino</w:t>
      </w:r>
      <w:r>
        <w:rPr>
          <w:rFonts w:ascii="Times New Roman" w:hAnsi="Times New Roman"/>
          <w:color w:val="111111"/>
          <w:sz w:val="24"/>
          <w:szCs w:val="24"/>
          <w:shd w:val="clear" w:color="auto" w:fill="FFFFFF"/>
          <w:lang w:val="en-GB"/>
        </w:rPr>
        <w:t xml:space="preserve"> board</w:t>
      </w:r>
      <w:r>
        <w:rPr>
          <w:rFonts w:ascii="Times New Roman" w:hAnsi="Times New Roman"/>
          <w:color w:val="111111"/>
          <w:sz w:val="24"/>
          <w:szCs w:val="24"/>
          <w:shd w:val="clear" w:color="auto" w:fill="FFFFFF"/>
        </w:rPr>
        <w:t xml:space="preserve">. The system </w:t>
      </w:r>
      <w:r>
        <w:rPr>
          <w:rFonts w:ascii="Times New Roman" w:hAnsi="Times New Roman"/>
          <w:color w:val="111111"/>
          <w:sz w:val="24"/>
          <w:szCs w:val="24"/>
          <w:shd w:val="clear" w:color="auto" w:fill="FFFFFF"/>
          <w:lang w:val="en-GB"/>
        </w:rPr>
        <w:t>wa</w:t>
      </w:r>
      <w:r>
        <w:rPr>
          <w:rFonts w:ascii="Times New Roman" w:hAnsi="Times New Roman"/>
          <w:color w:val="111111"/>
          <w:sz w:val="24"/>
          <w:szCs w:val="24"/>
          <w:shd w:val="clear" w:color="auto" w:fill="FFFFFF"/>
        </w:rPr>
        <w:t xml:space="preserve">s designed based on internet of things technology. </w:t>
      </w:r>
      <w:r>
        <w:rPr>
          <w:rFonts w:ascii="Times New Roman" w:hAnsi="Times New Roman"/>
          <w:color w:val="111111"/>
          <w:sz w:val="24"/>
          <w:szCs w:val="24"/>
          <w:shd w:val="clear" w:color="auto" w:fill="FFFFFF"/>
          <w:lang w:val="en-GB"/>
        </w:rPr>
        <w:t>The system was designed u</w:t>
      </w:r>
      <w:r>
        <w:rPr>
          <w:rFonts w:ascii="Times New Roman" w:hAnsi="Times New Roman"/>
          <w:color w:val="111111"/>
          <w:sz w:val="24"/>
          <w:szCs w:val="24"/>
          <w:shd w:val="clear" w:color="auto" w:fill="FFFFFF"/>
        </w:rPr>
        <w:t>sing Mega 2560 Arduino board, board platform and other sensors</w:t>
      </w:r>
      <w:r>
        <w:rPr>
          <w:rFonts w:ascii="Times New Roman" w:hAnsi="Times New Roman"/>
          <w:color w:val="111111"/>
          <w:sz w:val="24"/>
          <w:szCs w:val="24"/>
          <w:shd w:val="clear" w:color="auto" w:fill="FFFFFF"/>
          <w:lang w:val="en-GB"/>
        </w:rPr>
        <w:t>.</w:t>
      </w:r>
      <w:r>
        <w:rPr>
          <w:rFonts w:ascii="Times New Roman" w:hAnsi="Times New Roman"/>
          <w:color w:val="111111"/>
          <w:sz w:val="24"/>
          <w:szCs w:val="24"/>
          <w:shd w:val="clear" w:color="auto" w:fill="FFFFFF"/>
        </w:rPr>
        <w:t xml:space="preserve"> </w:t>
      </w:r>
      <w:r>
        <w:rPr>
          <w:rFonts w:ascii="Times New Roman" w:hAnsi="Times New Roman"/>
          <w:color w:val="111111"/>
          <w:sz w:val="24"/>
          <w:szCs w:val="24"/>
          <w:shd w:val="clear" w:color="auto" w:fill="FFFFFF"/>
          <w:lang w:val="en-GB"/>
        </w:rPr>
        <w:t xml:space="preserve">The smart home </w:t>
      </w:r>
      <w:r>
        <w:rPr>
          <w:rFonts w:ascii="Times New Roman" w:hAnsi="Times New Roman"/>
          <w:color w:val="111111"/>
          <w:sz w:val="24"/>
          <w:szCs w:val="24"/>
          <w:shd w:val="clear" w:color="auto" w:fill="FFFFFF"/>
        </w:rPr>
        <w:t xml:space="preserve">security system </w:t>
      </w:r>
      <w:r>
        <w:rPr>
          <w:rFonts w:ascii="Times New Roman" w:hAnsi="Times New Roman"/>
          <w:color w:val="111111"/>
          <w:sz w:val="24"/>
          <w:szCs w:val="24"/>
          <w:shd w:val="clear" w:color="auto" w:fill="FFFFFF"/>
          <w:lang w:val="en-GB"/>
        </w:rPr>
        <w:t>has</w:t>
      </w:r>
      <w:r>
        <w:rPr>
          <w:rFonts w:ascii="Times New Roman" w:hAnsi="Times New Roman"/>
          <w:color w:val="111111"/>
          <w:sz w:val="24"/>
          <w:szCs w:val="24"/>
          <w:shd w:val="clear" w:color="auto" w:fill="FFFFFF"/>
        </w:rPr>
        <w:t xml:space="preserve"> the capability of sensing intrusions, temperature</w:t>
      </w:r>
      <w:r>
        <w:rPr>
          <w:rFonts w:ascii="Times New Roman" w:hAnsi="Times New Roman"/>
          <w:color w:val="111111"/>
          <w:sz w:val="24"/>
          <w:szCs w:val="24"/>
          <w:shd w:val="clear" w:color="auto" w:fill="FFFFFF"/>
          <w:lang w:val="en-GB"/>
        </w:rPr>
        <w:t xml:space="preserve"> and</w:t>
      </w:r>
      <w:r>
        <w:rPr>
          <w:rFonts w:ascii="Times New Roman" w:hAnsi="Times New Roman"/>
          <w:color w:val="111111"/>
          <w:sz w:val="24"/>
          <w:szCs w:val="24"/>
          <w:shd w:val="clear" w:color="auto" w:fill="FFFFFF"/>
        </w:rPr>
        <w:t xml:space="preserve"> fire </w:t>
      </w:r>
      <w:r>
        <w:rPr>
          <w:rFonts w:ascii="Times New Roman" w:hAnsi="Times New Roman"/>
          <w:color w:val="111111"/>
          <w:sz w:val="24"/>
          <w:szCs w:val="24"/>
          <w:shd w:val="clear" w:color="auto" w:fill="FFFFFF"/>
          <w:lang w:val="en-GB"/>
        </w:rPr>
        <w:t>outbreak. The system gave indications in the form of sound when a security or safety breach occurred. A multitasking security system should include a remote alerting system.</w:t>
      </w:r>
      <w:r w:rsidRPr="009841C0">
        <w:rPr>
          <w:rFonts w:ascii="Times New Roman" w:hAnsi="Times New Roman"/>
          <w:color w:val="111111"/>
          <w:sz w:val="24"/>
          <w:szCs w:val="24"/>
          <w:shd w:val="clear" w:color="auto" w:fill="FFFFFF"/>
          <w:lang w:val="en-GB"/>
        </w:rPr>
        <w:t xml:space="preserve"> </w:t>
      </w:r>
      <w:r>
        <w:rPr>
          <w:rFonts w:ascii="Times New Roman" w:hAnsi="Times New Roman"/>
          <w:color w:val="111111"/>
          <w:sz w:val="24"/>
          <w:szCs w:val="24"/>
          <w:shd w:val="clear" w:color="auto" w:fill="FFFFFF"/>
          <w:lang w:val="en-GB"/>
        </w:rPr>
        <w:t>However, the designed system lack ability to communicate with its user remotely.</w:t>
      </w:r>
    </w:p>
    <w:p w14:paraId="6A8415AE" w14:textId="77777777" w:rsidR="00FA68FC" w:rsidRPr="002706D7" w:rsidRDefault="00FA68FC" w:rsidP="00FA68FC">
      <w:pPr>
        <w:pStyle w:val="Default"/>
        <w:spacing w:line="480" w:lineRule="auto"/>
        <w:jc w:val="both"/>
        <w:rPr>
          <w:lang w:val="en-GB"/>
        </w:rPr>
      </w:pPr>
      <w:r w:rsidRPr="002706D7">
        <w:rPr>
          <w:b/>
          <w:lang w:val="en-GB"/>
        </w:rPr>
        <w:t xml:space="preserve">Jara </w:t>
      </w:r>
      <w:r w:rsidRPr="002706D7">
        <w:rPr>
          <w:b/>
          <w:i/>
          <w:lang w:val="en-GB"/>
        </w:rPr>
        <w:t>et al.,</w:t>
      </w:r>
      <w:r w:rsidRPr="002706D7">
        <w:rPr>
          <w:b/>
          <w:lang w:val="en-GB"/>
        </w:rPr>
        <w:t xml:space="preserve"> (2017)</w:t>
      </w:r>
      <w:r w:rsidRPr="002706D7">
        <w:rPr>
          <w:lang w:val="en-GB"/>
        </w:rPr>
        <w:t xml:space="preserve"> </w:t>
      </w:r>
      <w:r w:rsidRPr="000E2045">
        <w:rPr>
          <w:lang w:val="en-GB"/>
        </w:rPr>
        <w:t xml:space="preserve">developed and deployed a panic button system for community security in Ecuador-rural pucara's districts. When one of the panic buttons is touched by </w:t>
      </w:r>
      <w:r w:rsidRPr="00C53B4B">
        <w:rPr>
          <w:color w:val="auto"/>
          <w:shd w:val="clear" w:color="auto" w:fill="FFFFFF"/>
        </w:rPr>
        <w:t>Virtual</w:t>
      </w:r>
      <w:r w:rsidRPr="00C53B4B">
        <w:rPr>
          <w:rFonts w:ascii="Arial" w:hAnsi="Arial" w:cs="Arial"/>
          <w:b/>
          <w:bCs/>
          <w:color w:val="auto"/>
          <w:shd w:val="clear" w:color="auto" w:fill="FFFFFF"/>
        </w:rPr>
        <w:t xml:space="preserve"> </w:t>
      </w:r>
      <w:r w:rsidRPr="00C53B4B">
        <w:rPr>
          <w:color w:val="auto"/>
          <w:shd w:val="clear" w:color="auto" w:fill="FFFFFF"/>
        </w:rPr>
        <w:t>Private Network</w:t>
      </w:r>
      <w:r>
        <w:rPr>
          <w:color w:val="auto"/>
          <w:shd w:val="clear" w:color="auto" w:fill="FFFFFF"/>
          <w:lang w:val="en-US"/>
        </w:rPr>
        <w:t xml:space="preserve"> (VPN</w:t>
      </w:r>
      <w:r w:rsidRPr="00C53B4B">
        <w:rPr>
          <w:color w:val="auto"/>
          <w:lang w:val="en-GB"/>
        </w:rPr>
        <w:t xml:space="preserve">), </w:t>
      </w:r>
      <w:r w:rsidRPr="000E2045">
        <w:rPr>
          <w:lang w:val="en-GB"/>
        </w:rPr>
        <w:t>the Security system uses the Raspberry Pi Zero to send</w:t>
      </w:r>
      <w:r>
        <w:rPr>
          <w:lang w:val="en-GB"/>
        </w:rPr>
        <w:t>,</w:t>
      </w:r>
      <w:r w:rsidRPr="000E2045">
        <w:rPr>
          <w:lang w:val="en-GB"/>
        </w:rPr>
        <w:t xml:space="preserve"> a remote alarm to the Security Services system. The low cost of this alarm system makes it accessible to the poor, as well as its stability in the event of an emergency</w:t>
      </w:r>
      <w:r>
        <w:rPr>
          <w:lang w:val="en-GB"/>
        </w:rPr>
        <w:t>, t</w:t>
      </w:r>
      <w:r w:rsidRPr="002706D7">
        <w:rPr>
          <w:lang w:val="en-GB"/>
        </w:rPr>
        <w:t>he panic button system has the purpose of delivering security and tranquillity to the rural a</w:t>
      </w:r>
      <w:r>
        <w:rPr>
          <w:lang w:val="en-GB"/>
        </w:rPr>
        <w:t>reas</w:t>
      </w:r>
      <w:r w:rsidRPr="002706D7">
        <w:rPr>
          <w:lang w:val="en-GB"/>
        </w:rPr>
        <w:t>. The system provide</w:t>
      </w:r>
      <w:r>
        <w:rPr>
          <w:lang w:val="en-GB"/>
        </w:rPr>
        <w:t>d</w:t>
      </w:r>
      <w:r w:rsidRPr="002706D7">
        <w:rPr>
          <w:lang w:val="en-GB"/>
        </w:rPr>
        <w:t xml:space="preserve"> a solution to the lack of service coverage of mobile networks that does not allow the monitoring of the area, and implemented a stable communication channel, which allow</w:t>
      </w:r>
      <w:r>
        <w:rPr>
          <w:lang w:val="en-GB"/>
        </w:rPr>
        <w:t>ed</w:t>
      </w:r>
      <w:r w:rsidRPr="002706D7">
        <w:rPr>
          <w:lang w:val="en-GB"/>
        </w:rPr>
        <w:t xml:space="preserve"> the transmission of emergency signals in real time. Three buttons are used to deal with emergencies in the management of fire, health and safety incidents. The moment a button receives an event, the system will determine the type of emergency and transmit the signal to the security institution, which will dispatch the specialized personnel for emergency care. However</w:t>
      </w:r>
      <w:r>
        <w:rPr>
          <w:lang w:val="en-GB"/>
        </w:rPr>
        <w:t>,</w:t>
      </w:r>
      <w:r w:rsidRPr="002706D7">
        <w:rPr>
          <w:lang w:val="en-GB"/>
        </w:rPr>
        <w:t xml:space="preserve"> a system of this nature can only be useful in a very small community, given that the exact location of emergency is not covered, the possibility to ascertain the authenticity of an event of security concern is not covered.</w:t>
      </w:r>
    </w:p>
    <w:p w14:paraId="6840B469" w14:textId="77777777" w:rsidR="00FA68FC" w:rsidRDefault="00FA68FC" w:rsidP="00FA68FC">
      <w:pPr>
        <w:pStyle w:val="Default"/>
        <w:spacing w:line="480" w:lineRule="auto"/>
        <w:jc w:val="both"/>
        <w:rPr>
          <w:lang w:val="en-GB"/>
        </w:rPr>
      </w:pPr>
      <w:r w:rsidRPr="002706D7">
        <w:rPr>
          <w:b/>
          <w:lang w:val="en-GB"/>
        </w:rPr>
        <w:t xml:space="preserve">Jewel </w:t>
      </w:r>
      <w:r w:rsidRPr="002706D7">
        <w:rPr>
          <w:b/>
          <w:i/>
          <w:lang w:val="en-GB"/>
        </w:rPr>
        <w:t>et al.,</w:t>
      </w:r>
      <w:r w:rsidRPr="002706D7">
        <w:rPr>
          <w:b/>
          <w:lang w:val="en-GB"/>
        </w:rPr>
        <w:t xml:space="preserve"> (2017)</w:t>
      </w:r>
      <w:r w:rsidRPr="002706D7">
        <w:rPr>
          <w:lang w:val="en-GB"/>
        </w:rPr>
        <w:t xml:space="preserve"> designed and </w:t>
      </w:r>
      <w:r>
        <w:rPr>
          <w:lang w:val="en-GB"/>
        </w:rPr>
        <w:t>implemented</w:t>
      </w:r>
      <w:r w:rsidRPr="002706D7">
        <w:rPr>
          <w:lang w:val="en-GB"/>
        </w:rPr>
        <w:t xml:space="preserve"> a versatile and intelligent home security system. The system was implemented based on microcontroller to alert when an unauthorized person </w:t>
      </w:r>
      <w:r w:rsidRPr="002706D7">
        <w:rPr>
          <w:lang w:val="en-GB"/>
        </w:rPr>
        <w:lastRenderedPageBreak/>
        <w:t xml:space="preserve">tries to enter the home, though SMS and Buzzer. </w:t>
      </w:r>
      <w:r w:rsidRPr="00975460">
        <w:rPr>
          <w:lang w:val="en-GB"/>
        </w:rPr>
        <w:t>To make the system more secure, security devices such as an android-based door password, a manual keyboard to open the door, PIR motion to detect unauthorized people around the home, a rotating ultrasonic sensor activated by a servo motor to activate the camera to capture images, and an RF transceiver to produce an audio signal to alert people outside the home were included</w:t>
      </w:r>
      <w:r>
        <w:rPr>
          <w:lang w:val="en-GB"/>
        </w:rPr>
        <w:t xml:space="preserve">. </w:t>
      </w:r>
      <w:r w:rsidRPr="00211867">
        <w:rPr>
          <w:lang w:val="en-GB"/>
        </w:rPr>
        <w:t>All sensor outputs were monitored by an Android phone that was connected to the microcontroller via Bluetooth. The sensor will be activated if someone tries to unlock the system. The controller portion receives a pulse and activates the devices such as the GSM module, LCD display, camera, RF Transceiver, and buzzer.</w:t>
      </w:r>
      <w:r w:rsidRPr="002706D7">
        <w:rPr>
          <w:lang w:val="en-GB"/>
        </w:rPr>
        <w:t xml:space="preserve"> This system can be improved by i</w:t>
      </w:r>
      <w:r>
        <w:rPr>
          <w:lang w:val="en-GB"/>
        </w:rPr>
        <w:t>ncorporating additional paths by</w:t>
      </w:r>
      <w:r w:rsidRPr="002706D7">
        <w:rPr>
          <w:lang w:val="en-GB"/>
        </w:rPr>
        <w:t xml:space="preserve"> which the system can communicate in case of intrusion like calls, and e-mails, also a possibility of a two-way communication between the security system and the homeowner. </w:t>
      </w:r>
    </w:p>
    <w:p w14:paraId="1556182F" w14:textId="77777777" w:rsidR="00FA68FC" w:rsidRPr="002706D7" w:rsidRDefault="00FA68FC" w:rsidP="00FA68FC">
      <w:pPr>
        <w:spacing w:line="480" w:lineRule="auto"/>
        <w:jc w:val="both"/>
        <w:rPr>
          <w:rFonts w:ascii="Times New Roman" w:hAnsi="Times New Roman"/>
          <w:sz w:val="24"/>
          <w:szCs w:val="24"/>
          <w:lang w:val="en-GB"/>
        </w:rPr>
      </w:pPr>
      <w:r>
        <w:rPr>
          <w:rFonts w:ascii="Times New Roman" w:hAnsi="Times New Roman"/>
          <w:b/>
          <w:bCs/>
          <w:color w:val="111111"/>
          <w:sz w:val="24"/>
          <w:szCs w:val="24"/>
          <w:shd w:val="clear" w:color="auto" w:fill="FFFFFF"/>
        </w:rPr>
        <w:t xml:space="preserve">Abu </w:t>
      </w:r>
      <w:r>
        <w:rPr>
          <w:rFonts w:ascii="Times New Roman" w:hAnsi="Times New Roman"/>
          <w:b/>
          <w:bCs/>
          <w:i/>
          <w:iCs/>
          <w:color w:val="111111"/>
          <w:sz w:val="24"/>
          <w:szCs w:val="24"/>
          <w:shd w:val="clear" w:color="auto" w:fill="FFFFFF"/>
        </w:rPr>
        <w:t>et al.,</w:t>
      </w:r>
      <w:r>
        <w:rPr>
          <w:rFonts w:ascii="Times New Roman" w:hAnsi="Times New Roman"/>
          <w:b/>
          <w:bCs/>
          <w:color w:val="111111"/>
          <w:sz w:val="24"/>
          <w:szCs w:val="24"/>
          <w:shd w:val="clear" w:color="auto" w:fill="FFFFFF"/>
        </w:rPr>
        <w:t xml:space="preserve"> (201</w:t>
      </w:r>
      <w:r>
        <w:rPr>
          <w:rFonts w:ascii="Times New Roman" w:hAnsi="Times New Roman"/>
          <w:b/>
          <w:bCs/>
          <w:color w:val="111111"/>
          <w:sz w:val="24"/>
          <w:szCs w:val="24"/>
          <w:shd w:val="clear" w:color="auto" w:fill="FFFFFF"/>
          <w:lang w:val="en-GB"/>
        </w:rPr>
        <w:t>7</w:t>
      </w:r>
      <w:r>
        <w:rPr>
          <w:rFonts w:ascii="Times New Roman" w:hAnsi="Times New Roman"/>
          <w:b/>
          <w:bCs/>
          <w:color w:val="111111"/>
          <w:sz w:val="24"/>
          <w:szCs w:val="24"/>
          <w:shd w:val="clear" w:color="auto" w:fill="FFFFFF"/>
        </w:rPr>
        <w:t>)</w:t>
      </w:r>
      <w:r>
        <w:rPr>
          <w:rFonts w:ascii="Times New Roman" w:hAnsi="Times New Roman"/>
          <w:color w:val="111111"/>
          <w:sz w:val="24"/>
          <w:szCs w:val="24"/>
          <w:shd w:val="clear" w:color="auto" w:fill="FFFFFF"/>
        </w:rPr>
        <w:t xml:space="preserve"> developed</w:t>
      </w:r>
      <w:r w:rsidRPr="00B3092C">
        <w:rPr>
          <w:rFonts w:ascii="Times New Roman" w:hAnsi="Times New Roman"/>
          <w:color w:val="111111"/>
          <w:sz w:val="24"/>
          <w:szCs w:val="24"/>
          <w:shd w:val="clear" w:color="auto" w:fill="FFFFFF"/>
        </w:rPr>
        <w:t xml:space="preserve"> a home security system using Internet of Things with online database server, FAVORIOT</w:t>
      </w:r>
      <w:r>
        <w:rPr>
          <w:rFonts w:ascii="Times New Roman" w:hAnsi="Times New Roman"/>
          <w:color w:val="111111"/>
          <w:sz w:val="24"/>
          <w:szCs w:val="24"/>
          <w:shd w:val="clear" w:color="auto" w:fill="FFFFFF"/>
        </w:rPr>
        <w:t xml:space="preserve">. </w:t>
      </w:r>
      <w:r>
        <w:rPr>
          <w:rFonts w:ascii="Times New Roman" w:hAnsi="Times New Roman"/>
          <w:color w:val="111111"/>
          <w:sz w:val="24"/>
          <w:szCs w:val="24"/>
          <w:shd w:val="clear" w:color="auto" w:fill="FFFFFF"/>
          <w:lang w:val="en-GB"/>
        </w:rPr>
        <w:t>S</w:t>
      </w:r>
      <w:r>
        <w:rPr>
          <w:rFonts w:ascii="Times New Roman" w:hAnsi="Times New Roman"/>
          <w:color w:val="111111"/>
          <w:sz w:val="24"/>
          <w:szCs w:val="24"/>
          <w:shd w:val="clear" w:color="auto" w:fill="FFFFFF"/>
        </w:rPr>
        <w:t xml:space="preserve">ensors (passive infrared and infrared) are </w:t>
      </w:r>
      <w:r>
        <w:rPr>
          <w:rFonts w:ascii="Times New Roman" w:hAnsi="Times New Roman"/>
          <w:color w:val="111111"/>
          <w:sz w:val="24"/>
          <w:szCs w:val="24"/>
          <w:shd w:val="clear" w:color="auto" w:fill="FFFFFF"/>
          <w:lang w:val="en-US"/>
        </w:rPr>
        <w:t xml:space="preserve">used </w:t>
      </w:r>
      <w:r>
        <w:rPr>
          <w:rFonts w:ascii="Times New Roman" w:hAnsi="Times New Roman"/>
          <w:color w:val="111111"/>
          <w:sz w:val="24"/>
          <w:szCs w:val="24"/>
          <w:shd w:val="clear" w:color="auto" w:fill="FFFFFF"/>
        </w:rPr>
        <w:t>to monitor presence of intrusion</w:t>
      </w:r>
      <w:r w:rsidRPr="00B3092C">
        <w:rPr>
          <w:rFonts w:ascii="Times New Roman" w:hAnsi="Times New Roman"/>
          <w:color w:val="111111"/>
          <w:sz w:val="24"/>
          <w:szCs w:val="24"/>
          <w:shd w:val="clear" w:color="auto" w:fill="FFFFFF"/>
        </w:rPr>
        <w:t xml:space="preserve"> </w:t>
      </w:r>
      <w:r>
        <w:rPr>
          <w:rFonts w:ascii="Times New Roman" w:hAnsi="Times New Roman"/>
          <w:color w:val="111111"/>
          <w:sz w:val="24"/>
          <w:szCs w:val="24"/>
          <w:shd w:val="clear" w:color="auto" w:fill="FFFFFF"/>
        </w:rPr>
        <w:t xml:space="preserve">if any. Blynk application is used as a switch to </w:t>
      </w:r>
      <w:r w:rsidRPr="001919CE">
        <w:rPr>
          <w:rFonts w:ascii="Times New Roman" w:hAnsi="Times New Roman"/>
          <w:color w:val="111111"/>
          <w:sz w:val="24"/>
          <w:szCs w:val="24"/>
          <w:shd w:val="clear" w:color="auto" w:fill="FFFFFF"/>
          <w:lang w:val="en-GB"/>
        </w:rPr>
        <w:t>switch</w:t>
      </w:r>
      <w:r w:rsidRPr="001919CE">
        <w:rPr>
          <w:rFonts w:ascii="Times New Roman" w:hAnsi="Times New Roman"/>
          <w:color w:val="111111"/>
          <w:sz w:val="24"/>
          <w:szCs w:val="24"/>
          <w:shd w:val="clear" w:color="auto" w:fill="FFFFFF"/>
          <w:lang w:val="en-US"/>
        </w:rPr>
        <w:t xml:space="preserve"> system</w:t>
      </w:r>
      <w:r w:rsidRPr="001919CE">
        <w:rPr>
          <w:rFonts w:ascii="Times New Roman" w:hAnsi="Times New Roman"/>
          <w:color w:val="111111"/>
          <w:sz w:val="24"/>
          <w:szCs w:val="24"/>
          <w:shd w:val="clear" w:color="auto" w:fill="FFFFFF"/>
        </w:rPr>
        <w:t xml:space="preserve">, the user </w:t>
      </w:r>
      <w:r w:rsidRPr="001919CE">
        <w:rPr>
          <w:rFonts w:ascii="Times New Roman" w:hAnsi="Times New Roman"/>
          <w:color w:val="111111"/>
          <w:sz w:val="24"/>
          <w:szCs w:val="24"/>
          <w:shd w:val="clear" w:color="auto" w:fill="FFFFFF"/>
          <w:lang w:val="en-US"/>
        </w:rPr>
        <w:t xml:space="preserve">maintains an </w:t>
      </w:r>
      <w:r w:rsidRPr="001919CE">
        <w:rPr>
          <w:rFonts w:ascii="Times New Roman" w:hAnsi="Times New Roman"/>
          <w:color w:val="111111"/>
          <w:sz w:val="24"/>
          <w:szCs w:val="24"/>
          <w:shd w:val="clear" w:color="auto" w:fill="FFFFFF"/>
        </w:rPr>
        <w:t xml:space="preserve">unlimited </w:t>
      </w:r>
      <w:r w:rsidRPr="001919CE">
        <w:rPr>
          <w:rFonts w:ascii="Times New Roman" w:hAnsi="Times New Roman"/>
          <w:color w:val="111111"/>
          <w:sz w:val="24"/>
          <w:szCs w:val="24"/>
          <w:shd w:val="clear" w:color="auto" w:fill="FFFFFF"/>
          <w:lang w:val="en-US"/>
        </w:rPr>
        <w:t xml:space="preserve">control </w:t>
      </w:r>
      <w:r w:rsidRPr="001919CE">
        <w:rPr>
          <w:rFonts w:ascii="Times New Roman" w:hAnsi="Times New Roman"/>
          <w:color w:val="111111"/>
          <w:sz w:val="24"/>
          <w:szCs w:val="24"/>
          <w:shd w:val="clear" w:color="auto" w:fill="FFFFFF"/>
        </w:rPr>
        <w:t>access of the system.</w:t>
      </w:r>
      <w:r>
        <w:rPr>
          <w:rFonts w:ascii="Times New Roman" w:hAnsi="Times New Roman"/>
          <w:color w:val="111111"/>
          <w:sz w:val="24"/>
          <w:szCs w:val="24"/>
          <w:shd w:val="clear" w:color="auto" w:fill="FFFFFF"/>
        </w:rPr>
        <w:t xml:space="preserve"> </w:t>
      </w:r>
      <w:r w:rsidRPr="00B3092C">
        <w:rPr>
          <w:rFonts w:ascii="Times New Roman" w:hAnsi="Times New Roman"/>
          <w:color w:val="111111"/>
          <w:sz w:val="24"/>
          <w:szCs w:val="24"/>
          <w:shd w:val="clear" w:color="auto" w:fill="FFFFFF"/>
        </w:rPr>
        <w:t>The data receive</w:t>
      </w:r>
      <w:r>
        <w:rPr>
          <w:rFonts w:ascii="Times New Roman" w:hAnsi="Times New Roman"/>
          <w:color w:val="111111"/>
          <w:sz w:val="24"/>
          <w:szCs w:val="24"/>
          <w:shd w:val="clear" w:color="auto" w:fill="FFFFFF"/>
          <w:lang w:val="en-GB"/>
        </w:rPr>
        <w:t>d</w:t>
      </w:r>
      <w:r w:rsidRPr="00B3092C">
        <w:rPr>
          <w:rFonts w:ascii="Times New Roman" w:hAnsi="Times New Roman"/>
          <w:color w:val="111111"/>
          <w:sz w:val="24"/>
          <w:szCs w:val="24"/>
          <w:shd w:val="clear" w:color="auto" w:fill="FFFFFF"/>
        </w:rPr>
        <w:t xml:space="preserve"> from the sensor </w:t>
      </w:r>
      <w:r>
        <w:rPr>
          <w:rFonts w:ascii="Times New Roman" w:hAnsi="Times New Roman"/>
          <w:color w:val="111111"/>
          <w:sz w:val="24"/>
          <w:szCs w:val="24"/>
          <w:shd w:val="clear" w:color="auto" w:fill="FFFFFF"/>
          <w:lang w:val="en-GB"/>
        </w:rPr>
        <w:t>was</w:t>
      </w:r>
      <w:r w:rsidRPr="00B3092C">
        <w:rPr>
          <w:rFonts w:ascii="Times New Roman" w:hAnsi="Times New Roman"/>
          <w:color w:val="111111"/>
          <w:sz w:val="24"/>
          <w:szCs w:val="24"/>
          <w:shd w:val="clear" w:color="auto" w:fill="FFFFFF"/>
        </w:rPr>
        <w:t xml:space="preserve"> sen</w:t>
      </w:r>
      <w:r>
        <w:rPr>
          <w:rFonts w:ascii="Times New Roman" w:hAnsi="Times New Roman"/>
          <w:color w:val="111111"/>
          <w:sz w:val="24"/>
          <w:szCs w:val="24"/>
          <w:shd w:val="clear" w:color="auto" w:fill="FFFFFF"/>
          <w:lang w:val="en-GB"/>
        </w:rPr>
        <w:t>t</w:t>
      </w:r>
      <w:r w:rsidRPr="00B3092C">
        <w:rPr>
          <w:rFonts w:ascii="Times New Roman" w:hAnsi="Times New Roman"/>
          <w:color w:val="111111"/>
          <w:sz w:val="24"/>
          <w:szCs w:val="24"/>
          <w:shd w:val="clear" w:color="auto" w:fill="FFFFFF"/>
        </w:rPr>
        <w:t xml:space="preserve"> to the microcontroller which </w:t>
      </w:r>
      <w:r>
        <w:rPr>
          <w:rFonts w:ascii="Times New Roman" w:hAnsi="Times New Roman"/>
          <w:color w:val="111111"/>
          <w:sz w:val="24"/>
          <w:szCs w:val="24"/>
          <w:shd w:val="clear" w:color="auto" w:fill="FFFFFF"/>
          <w:lang w:val="en-GB"/>
        </w:rPr>
        <w:t>wa</w:t>
      </w:r>
      <w:r w:rsidRPr="00B3092C">
        <w:rPr>
          <w:rFonts w:ascii="Times New Roman" w:hAnsi="Times New Roman"/>
          <w:color w:val="111111"/>
          <w:sz w:val="24"/>
          <w:szCs w:val="24"/>
          <w:shd w:val="clear" w:color="auto" w:fill="FFFFFF"/>
        </w:rPr>
        <w:t xml:space="preserve">s already equipped with </w:t>
      </w:r>
      <w:r>
        <w:rPr>
          <w:rFonts w:ascii="Times New Roman" w:hAnsi="Times New Roman"/>
          <w:color w:val="111111"/>
          <w:sz w:val="24"/>
          <w:szCs w:val="24"/>
          <w:shd w:val="clear" w:color="auto" w:fill="FFFFFF"/>
          <w:lang w:val="en-US"/>
        </w:rPr>
        <w:t xml:space="preserve">an </w:t>
      </w:r>
      <w:r w:rsidRPr="00B3092C">
        <w:rPr>
          <w:rFonts w:ascii="Times New Roman" w:hAnsi="Times New Roman"/>
          <w:color w:val="111111"/>
          <w:sz w:val="24"/>
          <w:szCs w:val="24"/>
          <w:shd w:val="clear" w:color="auto" w:fill="FFFFFF"/>
        </w:rPr>
        <w:t>internet module. The</w:t>
      </w:r>
      <w:r>
        <w:rPr>
          <w:rFonts w:ascii="Times New Roman" w:hAnsi="Times New Roman"/>
          <w:color w:val="111111"/>
          <w:sz w:val="24"/>
          <w:szCs w:val="24"/>
          <w:shd w:val="clear" w:color="auto" w:fill="FFFFFF"/>
        </w:rPr>
        <w:t xml:space="preserve"> system </w:t>
      </w:r>
      <w:r>
        <w:rPr>
          <w:rFonts w:ascii="Times New Roman" w:hAnsi="Times New Roman"/>
          <w:color w:val="111111"/>
          <w:sz w:val="24"/>
          <w:szCs w:val="24"/>
          <w:shd w:val="clear" w:color="auto" w:fill="FFFFFF"/>
          <w:lang w:val="en-GB"/>
        </w:rPr>
        <w:t>wa</w:t>
      </w:r>
      <w:r>
        <w:rPr>
          <w:rFonts w:ascii="Times New Roman" w:hAnsi="Times New Roman"/>
          <w:color w:val="111111"/>
          <w:sz w:val="24"/>
          <w:szCs w:val="24"/>
          <w:shd w:val="clear" w:color="auto" w:fill="FFFFFF"/>
        </w:rPr>
        <w:t>s buil</w:t>
      </w:r>
      <w:r>
        <w:rPr>
          <w:rFonts w:ascii="Times New Roman" w:hAnsi="Times New Roman"/>
          <w:color w:val="111111"/>
          <w:sz w:val="24"/>
          <w:szCs w:val="24"/>
          <w:shd w:val="clear" w:color="auto" w:fill="FFFFFF"/>
          <w:lang w:val="en-GB"/>
        </w:rPr>
        <w:t>t</w:t>
      </w:r>
      <w:r>
        <w:rPr>
          <w:rFonts w:ascii="Times New Roman" w:hAnsi="Times New Roman"/>
          <w:color w:val="111111"/>
          <w:sz w:val="24"/>
          <w:szCs w:val="24"/>
          <w:shd w:val="clear" w:color="auto" w:fill="FFFFFF"/>
        </w:rPr>
        <w:t xml:space="preserve"> to give indications in form of</w:t>
      </w:r>
      <w:r>
        <w:rPr>
          <w:rFonts w:ascii="Times New Roman" w:hAnsi="Times New Roman"/>
          <w:color w:val="111111"/>
          <w:sz w:val="24"/>
          <w:szCs w:val="24"/>
          <w:shd w:val="clear" w:color="auto" w:fill="FFFFFF"/>
          <w:lang w:val="en-GB"/>
        </w:rPr>
        <w:t xml:space="preserve"> SMS</w:t>
      </w:r>
      <w:r>
        <w:rPr>
          <w:rFonts w:ascii="Times New Roman" w:hAnsi="Times New Roman"/>
          <w:color w:val="111111"/>
          <w:sz w:val="24"/>
          <w:szCs w:val="24"/>
          <w:shd w:val="clear" w:color="auto" w:fill="FFFFFF"/>
        </w:rPr>
        <w:t xml:space="preserve"> alert. This system </w:t>
      </w:r>
      <w:r>
        <w:rPr>
          <w:rFonts w:ascii="Times New Roman" w:hAnsi="Times New Roman"/>
          <w:color w:val="111111"/>
          <w:sz w:val="24"/>
          <w:szCs w:val="24"/>
          <w:shd w:val="clear" w:color="auto" w:fill="FFFFFF"/>
          <w:lang w:val="en-GB"/>
        </w:rPr>
        <w:t>wa</w:t>
      </w:r>
      <w:r>
        <w:rPr>
          <w:rFonts w:ascii="Times New Roman" w:hAnsi="Times New Roman"/>
          <w:color w:val="111111"/>
          <w:sz w:val="24"/>
          <w:szCs w:val="24"/>
          <w:shd w:val="clear" w:color="auto" w:fill="FFFFFF"/>
        </w:rPr>
        <w:t>s implemented on</w:t>
      </w:r>
      <w:r>
        <w:rPr>
          <w:rFonts w:ascii="Times New Roman" w:hAnsi="Times New Roman"/>
          <w:color w:val="111111"/>
          <w:sz w:val="24"/>
          <w:szCs w:val="24"/>
          <w:shd w:val="clear" w:color="auto" w:fill="FFFFFF"/>
          <w:lang w:val="en-GB"/>
        </w:rPr>
        <w:t xml:space="preserve"> a</w:t>
      </w:r>
      <w:r>
        <w:rPr>
          <w:rFonts w:ascii="Times New Roman" w:hAnsi="Times New Roman"/>
          <w:color w:val="111111"/>
          <w:sz w:val="24"/>
          <w:szCs w:val="24"/>
          <w:shd w:val="clear" w:color="auto" w:fill="FFFFFF"/>
        </w:rPr>
        <w:t xml:space="preserve"> software platform. </w:t>
      </w:r>
      <w:r w:rsidRPr="002706D7">
        <w:rPr>
          <w:rFonts w:ascii="Times New Roman" w:hAnsi="Times New Roman"/>
          <w:sz w:val="24"/>
          <w:szCs w:val="24"/>
          <w:lang w:val="en-GB"/>
        </w:rPr>
        <w:t xml:space="preserve">However, a system designed to be effective only </w:t>
      </w:r>
      <w:r>
        <w:rPr>
          <w:rFonts w:ascii="Times New Roman" w:hAnsi="Times New Roman"/>
          <w:sz w:val="24"/>
          <w:szCs w:val="24"/>
        </w:rPr>
        <w:t>on software application can easily be compromised and will not be reliable in place</w:t>
      </w:r>
      <w:r>
        <w:rPr>
          <w:rFonts w:ascii="Times New Roman" w:hAnsi="Times New Roman"/>
          <w:sz w:val="24"/>
          <w:szCs w:val="24"/>
          <w:lang w:val="en-US"/>
        </w:rPr>
        <w:t>s</w:t>
      </w:r>
      <w:r>
        <w:rPr>
          <w:rFonts w:ascii="Times New Roman" w:hAnsi="Times New Roman"/>
          <w:sz w:val="24"/>
          <w:szCs w:val="24"/>
        </w:rPr>
        <w:t xml:space="preserve"> where</w:t>
      </w:r>
      <w:r>
        <w:rPr>
          <w:rFonts w:ascii="Times New Roman" w:hAnsi="Times New Roman"/>
          <w:sz w:val="24"/>
          <w:szCs w:val="24"/>
          <w:lang w:val="en-US"/>
        </w:rPr>
        <w:t xml:space="preserve"> the</w:t>
      </w:r>
      <w:r>
        <w:rPr>
          <w:rFonts w:ascii="Times New Roman" w:hAnsi="Times New Roman"/>
          <w:sz w:val="24"/>
          <w:szCs w:val="24"/>
        </w:rPr>
        <w:t xml:space="preserve"> internet service is expensive </w:t>
      </w:r>
      <w:r>
        <w:rPr>
          <w:rFonts w:ascii="Times New Roman" w:hAnsi="Times New Roman"/>
          <w:sz w:val="24"/>
          <w:szCs w:val="24"/>
          <w:lang w:val="en-GB"/>
        </w:rPr>
        <w:t>or</w:t>
      </w:r>
      <w:r>
        <w:rPr>
          <w:rFonts w:ascii="Times New Roman" w:hAnsi="Times New Roman"/>
          <w:sz w:val="24"/>
          <w:szCs w:val="24"/>
        </w:rPr>
        <w:t xml:space="preserve"> unreliable.</w:t>
      </w:r>
    </w:p>
    <w:p w14:paraId="22EA761A" w14:textId="77777777" w:rsidR="00FA68FC" w:rsidRDefault="00FA68FC" w:rsidP="00FA68FC">
      <w:pPr>
        <w:spacing w:line="480" w:lineRule="auto"/>
        <w:jc w:val="both"/>
        <w:rPr>
          <w:rFonts w:ascii="Times New Roman" w:hAnsi="Times New Roman"/>
          <w:sz w:val="24"/>
          <w:szCs w:val="24"/>
          <w:lang w:val="en-GB"/>
        </w:rPr>
      </w:pPr>
      <w:r w:rsidRPr="002706D7">
        <w:rPr>
          <w:rFonts w:ascii="Times New Roman" w:hAnsi="Times New Roman"/>
          <w:b/>
          <w:sz w:val="24"/>
          <w:szCs w:val="24"/>
          <w:lang w:val="en-GB"/>
        </w:rPr>
        <w:t xml:space="preserve">Olanrewaju </w:t>
      </w:r>
      <w:r w:rsidRPr="002706D7">
        <w:rPr>
          <w:rFonts w:ascii="Times New Roman" w:hAnsi="Times New Roman"/>
          <w:b/>
          <w:i/>
          <w:sz w:val="24"/>
          <w:szCs w:val="24"/>
          <w:lang w:val="en-GB"/>
        </w:rPr>
        <w:t>et al.,</w:t>
      </w:r>
      <w:r w:rsidRPr="002706D7">
        <w:rPr>
          <w:rFonts w:ascii="Times New Roman" w:hAnsi="Times New Roman"/>
          <w:b/>
          <w:sz w:val="24"/>
          <w:szCs w:val="24"/>
          <w:lang w:val="en-GB"/>
        </w:rPr>
        <w:t xml:space="preserve"> (2017</w:t>
      </w:r>
      <w:r w:rsidRPr="002706D7">
        <w:rPr>
          <w:rFonts w:ascii="Times New Roman" w:hAnsi="Times New Roman"/>
          <w:sz w:val="24"/>
          <w:szCs w:val="24"/>
          <w:lang w:val="en-GB"/>
        </w:rPr>
        <w:t xml:space="preserve">) </w:t>
      </w:r>
      <w:r w:rsidRPr="00211867">
        <w:rPr>
          <w:rFonts w:ascii="Times New Roman" w:hAnsi="Times New Roman"/>
          <w:sz w:val="24"/>
          <w:szCs w:val="24"/>
          <w:lang w:val="en-GB"/>
        </w:rPr>
        <w:t xml:space="preserve">An autonomous home security system based on GSM technology and an embedded microcontroller unit was conceived and built. The study took advantage of the GSM network, mobile module, and electronic circuit to create an automated system that can function as a standalone device. Long-range connectivity and sophisticated coordinating software with a database storing the user's essential mobile information are the system's </w:t>
      </w:r>
      <w:r w:rsidRPr="00211867">
        <w:rPr>
          <w:rFonts w:ascii="Times New Roman" w:hAnsi="Times New Roman"/>
          <w:sz w:val="24"/>
          <w:szCs w:val="24"/>
          <w:lang w:val="en-GB"/>
        </w:rPr>
        <w:lastRenderedPageBreak/>
        <w:t>highlights. When an incursion is detected, the GSM-based security system responds quickly to sensors and sends an SMS</w:t>
      </w:r>
      <w:r w:rsidRPr="002706D7">
        <w:rPr>
          <w:rFonts w:ascii="Times New Roman" w:hAnsi="Times New Roman"/>
          <w:sz w:val="24"/>
          <w:szCs w:val="24"/>
          <w:lang w:val="en-GB"/>
        </w:rPr>
        <w:t>. Additional communication options for the system in case of intruder detection, like</w:t>
      </w:r>
      <w:r>
        <w:rPr>
          <w:rFonts w:ascii="Times New Roman" w:hAnsi="Times New Roman"/>
          <w:sz w:val="24"/>
          <w:szCs w:val="24"/>
          <w:lang w:val="en-GB"/>
        </w:rPr>
        <w:t xml:space="preserve"> phone</w:t>
      </w:r>
      <w:r w:rsidRPr="002706D7">
        <w:rPr>
          <w:rFonts w:ascii="Times New Roman" w:hAnsi="Times New Roman"/>
          <w:sz w:val="24"/>
          <w:szCs w:val="24"/>
          <w:lang w:val="en-GB"/>
        </w:rPr>
        <w:t xml:space="preserve"> call and e-mail, will improve the robustness of the security system, and </w:t>
      </w:r>
      <w:r>
        <w:rPr>
          <w:rFonts w:ascii="Times New Roman" w:hAnsi="Times New Roman"/>
          <w:sz w:val="24"/>
          <w:szCs w:val="24"/>
          <w:lang w:val="en-GB"/>
        </w:rPr>
        <w:t xml:space="preserve">the </w:t>
      </w:r>
      <w:r w:rsidRPr="002706D7">
        <w:rPr>
          <w:rFonts w:ascii="Times New Roman" w:hAnsi="Times New Roman"/>
          <w:sz w:val="24"/>
          <w:szCs w:val="24"/>
          <w:lang w:val="en-GB"/>
        </w:rPr>
        <w:t>ability to remotely access the security system.</w:t>
      </w:r>
    </w:p>
    <w:p w14:paraId="17C191AC" w14:textId="77777777" w:rsidR="00FA68FC" w:rsidRPr="002706D7" w:rsidRDefault="00FA68FC" w:rsidP="00FA68FC">
      <w:pPr>
        <w:spacing w:line="480" w:lineRule="auto"/>
        <w:jc w:val="both"/>
        <w:rPr>
          <w:rFonts w:ascii="Times New Roman" w:hAnsi="Times New Roman"/>
          <w:sz w:val="24"/>
          <w:szCs w:val="24"/>
          <w:lang w:val="en-GB"/>
        </w:rPr>
      </w:pPr>
      <w:r>
        <w:rPr>
          <w:rFonts w:ascii="Times New Roman" w:hAnsi="Times New Roman"/>
          <w:b/>
          <w:sz w:val="24"/>
          <w:szCs w:val="24"/>
          <w:lang w:val="en-GB"/>
        </w:rPr>
        <w:t>Qasim</w:t>
      </w:r>
      <w:r w:rsidRPr="002706D7">
        <w:rPr>
          <w:rFonts w:ascii="Times New Roman" w:hAnsi="Times New Roman"/>
          <w:b/>
          <w:sz w:val="24"/>
          <w:szCs w:val="24"/>
          <w:lang w:val="en-GB"/>
        </w:rPr>
        <w:t xml:space="preserve"> </w:t>
      </w:r>
      <w:r w:rsidRPr="002706D7">
        <w:rPr>
          <w:rFonts w:ascii="Times New Roman" w:hAnsi="Times New Roman"/>
          <w:b/>
          <w:i/>
          <w:sz w:val="24"/>
          <w:szCs w:val="24"/>
          <w:lang w:val="en-GB"/>
        </w:rPr>
        <w:t>et al.,</w:t>
      </w:r>
      <w:r w:rsidRPr="002706D7">
        <w:rPr>
          <w:rFonts w:ascii="Times New Roman" w:hAnsi="Times New Roman"/>
          <w:b/>
          <w:sz w:val="24"/>
          <w:szCs w:val="24"/>
          <w:lang w:val="en-GB"/>
        </w:rPr>
        <w:t xml:space="preserve"> (20</w:t>
      </w:r>
      <w:r>
        <w:rPr>
          <w:rFonts w:ascii="Times New Roman" w:hAnsi="Times New Roman"/>
          <w:b/>
          <w:sz w:val="24"/>
          <w:szCs w:val="24"/>
          <w:lang w:val="en-GB"/>
        </w:rPr>
        <w:t>19</w:t>
      </w:r>
      <w:r w:rsidRPr="002706D7">
        <w:rPr>
          <w:rFonts w:ascii="Times New Roman" w:hAnsi="Times New Roman"/>
          <w:sz w:val="24"/>
          <w:szCs w:val="24"/>
          <w:lang w:val="en-GB"/>
        </w:rPr>
        <w:t xml:space="preserve">) designed and </w:t>
      </w:r>
      <w:r>
        <w:rPr>
          <w:rFonts w:ascii="Times New Roman" w:hAnsi="Times New Roman"/>
          <w:sz w:val="24"/>
          <w:szCs w:val="24"/>
          <w:lang w:val="en-GB"/>
        </w:rPr>
        <w:t>implemented</w:t>
      </w:r>
      <w:r w:rsidRPr="002706D7">
        <w:rPr>
          <w:rFonts w:ascii="Times New Roman" w:hAnsi="Times New Roman"/>
          <w:sz w:val="24"/>
          <w:szCs w:val="24"/>
          <w:lang w:val="en-GB"/>
        </w:rPr>
        <w:t xml:space="preserve"> a home security system </w:t>
      </w:r>
      <w:r>
        <w:rPr>
          <w:rFonts w:ascii="Times New Roman" w:hAnsi="Times New Roman"/>
          <w:sz w:val="24"/>
          <w:szCs w:val="24"/>
          <w:lang w:val="en-GB"/>
        </w:rPr>
        <w:t xml:space="preserve">monitored by using </w:t>
      </w:r>
      <w:r w:rsidRPr="0028578D">
        <w:rPr>
          <w:rFonts w:ascii="Times New Roman" w:hAnsi="Times New Roman"/>
          <w:sz w:val="24"/>
          <w:szCs w:val="24"/>
          <w:lang w:val="en-GB"/>
        </w:rPr>
        <w:t>wireless sensor networks (WSN) and internet of things (IOT). The system was implemented using microcontrollers. The system use</w:t>
      </w:r>
      <w:r>
        <w:rPr>
          <w:rFonts w:ascii="Times New Roman" w:hAnsi="Times New Roman"/>
          <w:sz w:val="24"/>
          <w:szCs w:val="24"/>
          <w:lang w:val="en-GB"/>
        </w:rPr>
        <w:t>d</w:t>
      </w:r>
      <w:r w:rsidRPr="0028578D">
        <w:rPr>
          <w:rFonts w:ascii="Times New Roman" w:hAnsi="Times New Roman"/>
          <w:sz w:val="24"/>
          <w:szCs w:val="24"/>
          <w:lang w:val="en-GB"/>
        </w:rPr>
        <w:t xml:space="preserve"> Raspberry Pi to enable cloud technology, nRF24L01 for radio signal transfers and Arduino UNO for sensors controls. </w:t>
      </w:r>
      <w:r>
        <w:rPr>
          <w:rFonts w:ascii="Times New Roman" w:hAnsi="Times New Roman"/>
          <w:sz w:val="24"/>
          <w:szCs w:val="24"/>
          <w:lang w:val="en-GB"/>
        </w:rPr>
        <w:t>The paper</w:t>
      </w:r>
      <w:r w:rsidRPr="0028578D">
        <w:rPr>
          <w:rFonts w:ascii="Times New Roman" w:hAnsi="Times New Roman"/>
          <w:sz w:val="24"/>
          <w:szCs w:val="24"/>
        </w:rPr>
        <w:t xml:space="preserve"> </w:t>
      </w:r>
      <w:r>
        <w:rPr>
          <w:rFonts w:ascii="Times New Roman" w:hAnsi="Times New Roman"/>
          <w:sz w:val="24"/>
          <w:szCs w:val="24"/>
          <w:lang w:val="en-US"/>
        </w:rPr>
        <w:t>presented</w:t>
      </w:r>
      <w:r w:rsidRPr="0028578D">
        <w:rPr>
          <w:rFonts w:ascii="Times New Roman" w:hAnsi="Times New Roman"/>
          <w:sz w:val="24"/>
          <w:szCs w:val="24"/>
        </w:rPr>
        <w:t xml:space="preserve"> a </w:t>
      </w:r>
      <w:r>
        <w:rPr>
          <w:rFonts w:ascii="Times New Roman" w:hAnsi="Times New Roman"/>
          <w:sz w:val="24"/>
          <w:szCs w:val="24"/>
          <w:lang w:val="en-US"/>
        </w:rPr>
        <w:t>secure</w:t>
      </w:r>
      <w:r w:rsidRPr="0028578D">
        <w:rPr>
          <w:rFonts w:ascii="Times New Roman" w:hAnsi="Times New Roman"/>
          <w:sz w:val="24"/>
          <w:szCs w:val="24"/>
        </w:rPr>
        <w:t xml:space="preserve"> </w:t>
      </w:r>
      <w:r>
        <w:rPr>
          <w:rFonts w:ascii="Times New Roman" w:hAnsi="Times New Roman"/>
          <w:sz w:val="24"/>
          <w:szCs w:val="24"/>
          <w:lang w:val="en-US"/>
        </w:rPr>
        <w:t>home</w:t>
      </w:r>
      <w:r w:rsidRPr="0028578D">
        <w:rPr>
          <w:rFonts w:ascii="Times New Roman" w:hAnsi="Times New Roman"/>
          <w:sz w:val="24"/>
          <w:szCs w:val="24"/>
        </w:rPr>
        <w:t xml:space="preserve"> </w:t>
      </w:r>
      <w:r>
        <w:rPr>
          <w:rFonts w:ascii="Times New Roman" w:hAnsi="Times New Roman"/>
          <w:sz w:val="24"/>
          <w:szCs w:val="24"/>
          <w:lang w:val="en-US"/>
        </w:rPr>
        <w:t>based</w:t>
      </w:r>
      <w:r w:rsidRPr="0028578D">
        <w:rPr>
          <w:rFonts w:ascii="Times New Roman" w:hAnsi="Times New Roman"/>
          <w:sz w:val="24"/>
          <w:szCs w:val="24"/>
        </w:rPr>
        <w:t xml:space="preserve"> on </w:t>
      </w:r>
      <w:r>
        <w:rPr>
          <w:rFonts w:ascii="Times New Roman" w:hAnsi="Times New Roman"/>
          <w:sz w:val="24"/>
          <w:szCs w:val="24"/>
          <w:lang w:val="en-US"/>
        </w:rPr>
        <w:t>IoT</w:t>
      </w:r>
      <w:r w:rsidRPr="0028578D">
        <w:rPr>
          <w:rFonts w:ascii="Times New Roman" w:hAnsi="Times New Roman"/>
          <w:sz w:val="24"/>
          <w:szCs w:val="24"/>
        </w:rPr>
        <w:t xml:space="preserve"> where </w:t>
      </w:r>
      <w:r>
        <w:rPr>
          <w:rFonts w:ascii="Times New Roman" w:hAnsi="Times New Roman"/>
          <w:sz w:val="24"/>
          <w:szCs w:val="24"/>
          <w:lang w:val="en-US"/>
        </w:rPr>
        <w:t>several</w:t>
      </w:r>
      <w:r w:rsidRPr="0028578D">
        <w:rPr>
          <w:rFonts w:ascii="Times New Roman" w:hAnsi="Times New Roman"/>
          <w:sz w:val="24"/>
          <w:szCs w:val="24"/>
        </w:rPr>
        <w:t xml:space="preserve"> </w:t>
      </w:r>
      <w:r>
        <w:rPr>
          <w:rFonts w:ascii="Times New Roman" w:hAnsi="Times New Roman"/>
          <w:sz w:val="24"/>
          <w:szCs w:val="24"/>
          <w:lang w:val="en-US"/>
        </w:rPr>
        <w:t>activities</w:t>
      </w:r>
      <w:r w:rsidRPr="0028578D">
        <w:rPr>
          <w:rFonts w:ascii="Times New Roman" w:hAnsi="Times New Roman"/>
          <w:sz w:val="24"/>
          <w:szCs w:val="24"/>
        </w:rPr>
        <w:t xml:space="preserve"> are </w:t>
      </w:r>
      <w:r>
        <w:rPr>
          <w:rFonts w:ascii="Times New Roman" w:hAnsi="Times New Roman"/>
          <w:sz w:val="24"/>
          <w:szCs w:val="24"/>
          <w:lang w:val="en-US"/>
        </w:rPr>
        <w:t>being</w:t>
      </w:r>
      <w:r w:rsidRPr="0028578D">
        <w:rPr>
          <w:rFonts w:ascii="Times New Roman" w:hAnsi="Times New Roman"/>
          <w:sz w:val="24"/>
          <w:szCs w:val="24"/>
        </w:rPr>
        <w:t xml:space="preserve"> </w:t>
      </w:r>
      <w:r>
        <w:rPr>
          <w:rFonts w:ascii="Times New Roman" w:hAnsi="Times New Roman"/>
          <w:sz w:val="24"/>
          <w:szCs w:val="24"/>
          <w:lang w:val="en-US"/>
        </w:rPr>
        <w:t>sensed and monitored</w:t>
      </w:r>
      <w:r w:rsidRPr="0028578D">
        <w:rPr>
          <w:rFonts w:ascii="Times New Roman" w:hAnsi="Times New Roman"/>
          <w:sz w:val="24"/>
          <w:szCs w:val="24"/>
        </w:rPr>
        <w:t xml:space="preserve">. </w:t>
      </w:r>
      <w:r>
        <w:rPr>
          <w:rFonts w:ascii="Times New Roman" w:hAnsi="Times New Roman"/>
          <w:sz w:val="24"/>
          <w:szCs w:val="24"/>
          <w:lang w:val="en-US"/>
        </w:rPr>
        <w:t>Specifically,</w:t>
      </w:r>
      <w:r w:rsidRPr="0028578D">
        <w:rPr>
          <w:rFonts w:ascii="Times New Roman" w:hAnsi="Times New Roman"/>
          <w:sz w:val="24"/>
          <w:szCs w:val="24"/>
        </w:rPr>
        <w:t xml:space="preserve"> </w:t>
      </w:r>
      <w:r>
        <w:rPr>
          <w:rFonts w:ascii="Times New Roman" w:hAnsi="Times New Roman"/>
          <w:sz w:val="24"/>
          <w:szCs w:val="24"/>
          <w:lang w:val="en-US"/>
        </w:rPr>
        <w:t>liquefied gas</w:t>
      </w:r>
      <w:r w:rsidRPr="0028578D">
        <w:rPr>
          <w:rFonts w:ascii="Times New Roman" w:hAnsi="Times New Roman"/>
          <w:sz w:val="24"/>
          <w:szCs w:val="24"/>
        </w:rPr>
        <w:t xml:space="preserve">, </w:t>
      </w:r>
      <w:r>
        <w:rPr>
          <w:rFonts w:ascii="Times New Roman" w:hAnsi="Times New Roman"/>
          <w:sz w:val="24"/>
          <w:szCs w:val="24"/>
          <w:lang w:val="en-US"/>
        </w:rPr>
        <w:t>humidity</w:t>
      </w:r>
      <w:r w:rsidRPr="0028578D">
        <w:rPr>
          <w:rFonts w:ascii="Times New Roman" w:hAnsi="Times New Roman"/>
          <w:sz w:val="24"/>
          <w:szCs w:val="24"/>
        </w:rPr>
        <w:t xml:space="preserve">, </w:t>
      </w:r>
      <w:r>
        <w:rPr>
          <w:rFonts w:ascii="Times New Roman" w:hAnsi="Times New Roman"/>
          <w:sz w:val="24"/>
          <w:szCs w:val="24"/>
          <w:lang w:val="en-US"/>
        </w:rPr>
        <w:t>body</w:t>
      </w:r>
      <w:r w:rsidRPr="0028578D">
        <w:rPr>
          <w:rFonts w:ascii="Times New Roman" w:hAnsi="Times New Roman"/>
          <w:sz w:val="24"/>
          <w:szCs w:val="24"/>
        </w:rPr>
        <w:t xml:space="preserve"> </w:t>
      </w:r>
      <w:r>
        <w:rPr>
          <w:rFonts w:ascii="Times New Roman" w:hAnsi="Times New Roman"/>
          <w:sz w:val="24"/>
          <w:szCs w:val="24"/>
          <w:lang w:val="en-US"/>
        </w:rPr>
        <w:t>temperature</w:t>
      </w:r>
      <w:r w:rsidRPr="0028578D">
        <w:rPr>
          <w:rFonts w:ascii="Times New Roman" w:hAnsi="Times New Roman"/>
          <w:sz w:val="24"/>
          <w:szCs w:val="24"/>
        </w:rPr>
        <w:t xml:space="preserve"> and </w:t>
      </w:r>
      <w:r>
        <w:rPr>
          <w:rFonts w:ascii="Times New Roman" w:hAnsi="Times New Roman"/>
          <w:sz w:val="24"/>
          <w:szCs w:val="24"/>
          <w:lang w:val="en-US"/>
        </w:rPr>
        <w:t>motion</w:t>
      </w:r>
      <w:r w:rsidRPr="0028578D">
        <w:rPr>
          <w:rFonts w:ascii="Times New Roman" w:hAnsi="Times New Roman"/>
          <w:sz w:val="24"/>
          <w:szCs w:val="24"/>
          <w:lang w:val="en-US"/>
        </w:rPr>
        <w:t xml:space="preserve">. </w:t>
      </w:r>
      <w:r w:rsidRPr="0028578D">
        <w:rPr>
          <w:rFonts w:ascii="Times New Roman" w:hAnsi="Times New Roman"/>
          <w:sz w:val="24"/>
          <w:szCs w:val="24"/>
          <w:lang w:val="en-GB"/>
        </w:rPr>
        <w:t>The implemented system communicate</w:t>
      </w:r>
      <w:r>
        <w:rPr>
          <w:rFonts w:ascii="Times New Roman" w:hAnsi="Times New Roman"/>
          <w:sz w:val="24"/>
          <w:szCs w:val="24"/>
          <w:lang w:val="en-GB"/>
        </w:rPr>
        <w:t>d</w:t>
      </w:r>
      <w:r w:rsidRPr="0028578D">
        <w:rPr>
          <w:rFonts w:ascii="Times New Roman" w:hAnsi="Times New Roman"/>
          <w:sz w:val="24"/>
          <w:szCs w:val="24"/>
          <w:lang w:val="en-GB"/>
        </w:rPr>
        <w:t xml:space="preserve"> effectively between sensors and sen</w:t>
      </w:r>
      <w:r>
        <w:rPr>
          <w:rFonts w:ascii="Times New Roman" w:hAnsi="Times New Roman"/>
          <w:sz w:val="24"/>
          <w:szCs w:val="24"/>
          <w:lang w:val="en-GB"/>
        </w:rPr>
        <w:t>t</w:t>
      </w:r>
      <w:r w:rsidRPr="0028578D">
        <w:rPr>
          <w:rFonts w:ascii="Times New Roman" w:hAnsi="Times New Roman"/>
          <w:sz w:val="24"/>
          <w:szCs w:val="24"/>
          <w:lang w:val="en-GB"/>
        </w:rPr>
        <w:t xml:space="preserve"> SMS when intrusion </w:t>
      </w:r>
      <w:r>
        <w:rPr>
          <w:rFonts w:ascii="Times New Roman" w:hAnsi="Times New Roman"/>
          <w:sz w:val="24"/>
          <w:szCs w:val="24"/>
          <w:lang w:val="en-GB"/>
        </w:rPr>
        <w:t>wa</w:t>
      </w:r>
      <w:r w:rsidRPr="0028578D">
        <w:rPr>
          <w:rFonts w:ascii="Times New Roman" w:hAnsi="Times New Roman"/>
          <w:sz w:val="24"/>
          <w:szCs w:val="24"/>
          <w:lang w:val="en-GB"/>
        </w:rPr>
        <w:t>s detected,</w:t>
      </w:r>
      <w:r>
        <w:rPr>
          <w:rFonts w:ascii="Times New Roman" w:hAnsi="Times New Roman"/>
          <w:sz w:val="24"/>
          <w:szCs w:val="24"/>
          <w:lang w:val="en-GB"/>
        </w:rPr>
        <w:t xml:space="preserve"> or a safety breach was suspected</w:t>
      </w:r>
      <w:r w:rsidRPr="0028578D">
        <w:rPr>
          <w:rFonts w:ascii="Times New Roman" w:hAnsi="Times New Roman"/>
          <w:sz w:val="24"/>
          <w:szCs w:val="24"/>
          <w:lang w:val="en-GB"/>
        </w:rPr>
        <w:t xml:space="preserve">. </w:t>
      </w:r>
      <w:r>
        <w:rPr>
          <w:rFonts w:ascii="Times New Roman" w:hAnsi="Times New Roman"/>
          <w:sz w:val="24"/>
          <w:szCs w:val="24"/>
          <w:lang w:val="en-GB"/>
        </w:rPr>
        <w:t>Also in the system is a camera for live streaming to a registered email address, in case of intrusion.</w:t>
      </w:r>
      <w:r w:rsidRPr="0028578D">
        <w:rPr>
          <w:rFonts w:ascii="Times New Roman" w:hAnsi="Times New Roman"/>
          <w:sz w:val="24"/>
          <w:szCs w:val="24"/>
          <w:lang w:val="en-GB"/>
        </w:rPr>
        <w:t xml:space="preserve"> </w:t>
      </w:r>
      <w:r>
        <w:rPr>
          <w:rFonts w:ascii="Times New Roman" w:hAnsi="Times New Roman"/>
          <w:sz w:val="24"/>
          <w:szCs w:val="24"/>
          <w:lang w:val="en-GB"/>
        </w:rPr>
        <w:t>H</w:t>
      </w:r>
      <w:r w:rsidRPr="0028578D">
        <w:rPr>
          <w:rFonts w:ascii="Times New Roman" w:hAnsi="Times New Roman"/>
          <w:sz w:val="24"/>
          <w:szCs w:val="24"/>
          <w:lang w:val="en-GB"/>
        </w:rPr>
        <w:t>ighlights of the system are long range of communication and robust coordinating software with a database containing</w:t>
      </w:r>
      <w:r w:rsidRPr="002706D7">
        <w:rPr>
          <w:rFonts w:ascii="Times New Roman" w:hAnsi="Times New Roman"/>
          <w:sz w:val="24"/>
          <w:szCs w:val="24"/>
          <w:lang w:val="en-GB"/>
        </w:rPr>
        <w:t xml:space="preserve"> the user required mobile information</w:t>
      </w:r>
      <w:r>
        <w:rPr>
          <w:rFonts w:ascii="Times New Roman" w:hAnsi="Times New Roman"/>
          <w:sz w:val="24"/>
          <w:szCs w:val="24"/>
          <w:lang w:val="en-GB"/>
        </w:rPr>
        <w:t xml:space="preserve"> and email address</w:t>
      </w:r>
      <w:r w:rsidRPr="002706D7">
        <w:rPr>
          <w:rFonts w:ascii="Times New Roman" w:hAnsi="Times New Roman"/>
          <w:sz w:val="24"/>
          <w:szCs w:val="24"/>
          <w:lang w:val="en-GB"/>
        </w:rPr>
        <w:t>.</w:t>
      </w:r>
      <w:r>
        <w:rPr>
          <w:rFonts w:ascii="Times New Roman" w:hAnsi="Times New Roman"/>
          <w:sz w:val="24"/>
          <w:szCs w:val="24"/>
          <w:lang w:val="en-GB"/>
        </w:rPr>
        <w:t xml:space="preserve"> However, with several redundant sensors, the system cost runs high. A cost-effective system will ensure wide acceptance, and in extension mitigate home insecurity to an appreciable extent.</w:t>
      </w:r>
    </w:p>
    <w:p w14:paraId="77FE3F3C" w14:textId="77777777" w:rsidR="00FA68FC" w:rsidRPr="003C009A" w:rsidRDefault="00FA68FC" w:rsidP="00FA68FC">
      <w:pPr>
        <w:spacing w:line="480" w:lineRule="auto"/>
        <w:jc w:val="both"/>
        <w:rPr>
          <w:rFonts w:ascii="Times New Roman" w:hAnsi="Times New Roman"/>
          <w:sz w:val="24"/>
          <w:szCs w:val="24"/>
          <w:lang w:val="en-GB"/>
        </w:rPr>
      </w:pPr>
      <w:r w:rsidRPr="003C009A">
        <w:rPr>
          <w:rFonts w:ascii="Times New Roman" w:hAnsi="Times New Roman"/>
          <w:b/>
          <w:bCs/>
          <w:sz w:val="24"/>
          <w:szCs w:val="24"/>
          <w:lang w:val="en-GB"/>
        </w:rPr>
        <w:t xml:space="preserve">Syafeeza </w:t>
      </w:r>
      <w:r w:rsidRPr="003C009A">
        <w:rPr>
          <w:rFonts w:ascii="Times New Roman" w:hAnsi="Times New Roman"/>
          <w:b/>
          <w:bCs/>
          <w:i/>
          <w:iCs/>
          <w:sz w:val="24"/>
          <w:szCs w:val="24"/>
          <w:lang w:val="en-GB"/>
        </w:rPr>
        <w:t>et al.</w:t>
      </w:r>
      <w:r w:rsidRPr="003C009A">
        <w:rPr>
          <w:rFonts w:ascii="Times New Roman" w:hAnsi="Times New Roman"/>
          <w:b/>
          <w:bCs/>
          <w:sz w:val="24"/>
          <w:szCs w:val="24"/>
          <w:lang w:val="en-GB"/>
        </w:rPr>
        <w:t>, (2020)</w:t>
      </w:r>
      <w:r>
        <w:rPr>
          <w:rFonts w:ascii="Times New Roman" w:hAnsi="Times New Roman"/>
          <w:b/>
          <w:bCs/>
          <w:sz w:val="24"/>
          <w:szCs w:val="24"/>
          <w:lang w:val="en-GB"/>
        </w:rPr>
        <w:t xml:space="preserve"> </w:t>
      </w:r>
      <w:r>
        <w:rPr>
          <w:rFonts w:ascii="Times New Roman" w:hAnsi="Times New Roman"/>
          <w:sz w:val="24"/>
          <w:szCs w:val="24"/>
          <w:lang w:val="en-GB"/>
        </w:rPr>
        <w:t xml:space="preserve">designed and developed a prototype for a IoT based facial recognition door access control home security system using Raspberry Pi. The developed system is to secure the home by facial recognition and door control features. </w:t>
      </w:r>
      <w:r w:rsidRPr="002706D7">
        <w:rPr>
          <w:rFonts w:ascii="Times New Roman" w:hAnsi="Times New Roman"/>
          <w:sz w:val="24"/>
          <w:szCs w:val="24"/>
          <w:lang w:val="en-GB"/>
        </w:rPr>
        <w:t xml:space="preserve">The system was </w:t>
      </w:r>
      <w:r>
        <w:rPr>
          <w:rFonts w:ascii="Times New Roman" w:hAnsi="Times New Roman"/>
          <w:sz w:val="24"/>
          <w:szCs w:val="24"/>
          <w:lang w:val="en-GB"/>
        </w:rPr>
        <w:t>implemented</w:t>
      </w:r>
      <w:r w:rsidRPr="002706D7">
        <w:rPr>
          <w:rFonts w:ascii="Times New Roman" w:hAnsi="Times New Roman"/>
          <w:sz w:val="24"/>
          <w:szCs w:val="24"/>
          <w:lang w:val="en-GB"/>
        </w:rPr>
        <w:t xml:space="preserve"> by applying </w:t>
      </w:r>
      <w:r>
        <w:rPr>
          <w:rFonts w:ascii="Times New Roman" w:hAnsi="Times New Roman"/>
          <w:sz w:val="24"/>
          <w:szCs w:val="24"/>
          <w:lang w:val="en-GB"/>
        </w:rPr>
        <w:t>deep learning</w:t>
      </w:r>
      <w:r w:rsidRPr="002706D7">
        <w:rPr>
          <w:rFonts w:ascii="Times New Roman" w:hAnsi="Times New Roman"/>
          <w:sz w:val="24"/>
          <w:szCs w:val="24"/>
          <w:lang w:val="en-GB"/>
        </w:rPr>
        <w:t xml:space="preserve"> and </w:t>
      </w:r>
      <w:r>
        <w:rPr>
          <w:rFonts w:ascii="Times New Roman" w:hAnsi="Times New Roman"/>
          <w:sz w:val="24"/>
          <w:szCs w:val="24"/>
          <w:lang w:val="en-GB"/>
        </w:rPr>
        <w:t>cloud</w:t>
      </w:r>
      <w:r w:rsidRPr="002706D7">
        <w:rPr>
          <w:rFonts w:ascii="Times New Roman" w:hAnsi="Times New Roman"/>
          <w:sz w:val="24"/>
          <w:szCs w:val="24"/>
          <w:lang w:val="en-GB"/>
        </w:rPr>
        <w:t xml:space="preserve"> technology. </w:t>
      </w:r>
      <w:r>
        <w:rPr>
          <w:rFonts w:ascii="Times New Roman" w:hAnsi="Times New Roman"/>
          <w:sz w:val="24"/>
          <w:szCs w:val="24"/>
          <w:lang w:val="en-GB"/>
        </w:rPr>
        <w:t>In case of an unauthorized visitor the system sounds a buzzer</w:t>
      </w:r>
      <w:r w:rsidRPr="002706D7">
        <w:rPr>
          <w:rFonts w:ascii="Times New Roman" w:hAnsi="Times New Roman"/>
          <w:sz w:val="24"/>
          <w:szCs w:val="24"/>
          <w:lang w:val="en-GB"/>
        </w:rPr>
        <w:t xml:space="preserve"> and send</w:t>
      </w:r>
      <w:r>
        <w:rPr>
          <w:rFonts w:ascii="Times New Roman" w:hAnsi="Times New Roman"/>
          <w:sz w:val="24"/>
          <w:szCs w:val="24"/>
          <w:lang w:val="en-GB"/>
        </w:rPr>
        <w:t>s an</w:t>
      </w:r>
      <w:r w:rsidRPr="002706D7">
        <w:rPr>
          <w:rFonts w:ascii="Times New Roman" w:hAnsi="Times New Roman"/>
          <w:sz w:val="24"/>
          <w:szCs w:val="24"/>
          <w:lang w:val="en-GB"/>
        </w:rPr>
        <w:t xml:space="preserve"> alarm message</w:t>
      </w:r>
      <w:r>
        <w:rPr>
          <w:rFonts w:ascii="Times New Roman" w:hAnsi="Times New Roman"/>
          <w:sz w:val="24"/>
          <w:szCs w:val="24"/>
          <w:lang w:val="en-GB"/>
        </w:rPr>
        <w:t xml:space="preserve"> including a face capture of the intruder</w:t>
      </w:r>
      <w:r w:rsidRPr="002706D7">
        <w:rPr>
          <w:rFonts w:ascii="Times New Roman" w:hAnsi="Times New Roman"/>
          <w:sz w:val="24"/>
          <w:szCs w:val="24"/>
          <w:lang w:val="en-GB"/>
        </w:rPr>
        <w:t xml:space="preserve"> remotely</w:t>
      </w:r>
      <w:r>
        <w:rPr>
          <w:rFonts w:ascii="Times New Roman" w:hAnsi="Times New Roman"/>
          <w:sz w:val="24"/>
          <w:szCs w:val="24"/>
          <w:lang w:val="en-GB"/>
        </w:rPr>
        <w:t xml:space="preserve"> to saved contacts on the database</w:t>
      </w:r>
      <w:r w:rsidRPr="002706D7">
        <w:rPr>
          <w:rFonts w:ascii="Times New Roman" w:hAnsi="Times New Roman"/>
          <w:sz w:val="24"/>
          <w:szCs w:val="24"/>
          <w:lang w:val="en-GB"/>
        </w:rPr>
        <w:t>. The hardwa</w:t>
      </w:r>
      <w:r>
        <w:rPr>
          <w:rFonts w:ascii="Times New Roman" w:hAnsi="Times New Roman"/>
          <w:sz w:val="24"/>
          <w:szCs w:val="24"/>
          <w:lang w:val="en-GB"/>
        </w:rPr>
        <w:t>re of the system includes</w:t>
      </w:r>
      <w:r w:rsidRPr="002706D7">
        <w:rPr>
          <w:rFonts w:ascii="Times New Roman" w:hAnsi="Times New Roman"/>
          <w:sz w:val="24"/>
          <w:szCs w:val="24"/>
          <w:lang w:val="en-GB"/>
        </w:rPr>
        <w:t xml:space="preserve"> </w:t>
      </w:r>
      <w:r>
        <w:rPr>
          <w:rFonts w:ascii="Times New Roman" w:hAnsi="Times New Roman"/>
          <w:sz w:val="24"/>
          <w:szCs w:val="24"/>
          <w:lang w:val="en-GB"/>
        </w:rPr>
        <w:t>Raspberry Pi, a camera, and few passive components</w:t>
      </w:r>
      <w:r w:rsidRPr="002706D7">
        <w:rPr>
          <w:rFonts w:ascii="Times New Roman" w:hAnsi="Times New Roman"/>
          <w:sz w:val="24"/>
          <w:szCs w:val="24"/>
          <w:lang w:val="en-GB"/>
        </w:rPr>
        <w:t xml:space="preserve">. </w:t>
      </w:r>
      <w:r>
        <w:rPr>
          <w:rFonts w:ascii="Times New Roman" w:hAnsi="Times New Roman"/>
          <w:sz w:val="24"/>
          <w:szCs w:val="24"/>
          <w:lang w:val="en-GB"/>
        </w:rPr>
        <w:t>The bulk of the system development is with the software</w:t>
      </w:r>
      <w:r w:rsidRPr="00BE3501">
        <w:rPr>
          <w:rFonts w:ascii="Times New Roman" w:hAnsi="Times New Roman"/>
          <w:sz w:val="24"/>
          <w:szCs w:val="24"/>
          <w:lang w:val="en-GB"/>
        </w:rPr>
        <w:t>. Convolutional Neutral Network (CNN)</w:t>
      </w:r>
      <w:r w:rsidRPr="00BE3501">
        <w:rPr>
          <w:rFonts w:ascii="Times New Roman" w:hAnsi="Times New Roman"/>
          <w:sz w:val="24"/>
          <w:szCs w:val="24"/>
          <w:lang w:val="en-US"/>
        </w:rPr>
        <w:t xml:space="preserve"> was </w:t>
      </w:r>
      <w:r>
        <w:rPr>
          <w:rFonts w:ascii="Times New Roman" w:hAnsi="Times New Roman"/>
          <w:sz w:val="24"/>
          <w:szCs w:val="24"/>
          <w:lang w:val="en-US"/>
        </w:rPr>
        <w:t xml:space="preserve">the </w:t>
      </w:r>
      <w:r w:rsidRPr="00BE3501">
        <w:rPr>
          <w:rFonts w:ascii="Times New Roman" w:hAnsi="Times New Roman"/>
          <w:sz w:val="24"/>
          <w:szCs w:val="24"/>
          <w:lang w:val="en-US"/>
        </w:rPr>
        <w:t xml:space="preserve">algorithm used for </w:t>
      </w:r>
      <w:r>
        <w:rPr>
          <w:rFonts w:ascii="Times New Roman" w:hAnsi="Times New Roman"/>
          <w:sz w:val="24"/>
          <w:szCs w:val="24"/>
          <w:lang w:val="en-US"/>
        </w:rPr>
        <w:t xml:space="preserve">the aspect of the system’s </w:t>
      </w:r>
      <w:r w:rsidRPr="00BE3501">
        <w:rPr>
          <w:rFonts w:ascii="Times New Roman" w:hAnsi="Times New Roman"/>
          <w:sz w:val="24"/>
          <w:szCs w:val="24"/>
          <w:lang w:val="en-US"/>
        </w:rPr>
        <w:lastRenderedPageBreak/>
        <w:t>deep learning, Blynk was used for cloud technology</w:t>
      </w:r>
      <w:r>
        <w:rPr>
          <w:rFonts w:ascii="Times New Roman" w:hAnsi="Times New Roman"/>
          <w:sz w:val="24"/>
          <w:szCs w:val="24"/>
          <w:lang w:val="en-US"/>
        </w:rPr>
        <w:t>,</w:t>
      </w:r>
      <w:r w:rsidRPr="00BE3501">
        <w:rPr>
          <w:rFonts w:ascii="Times New Roman" w:hAnsi="Times New Roman"/>
          <w:sz w:val="24"/>
          <w:szCs w:val="24"/>
          <w:lang w:val="en-US"/>
        </w:rPr>
        <w:t xml:space="preserve"> and Python</w:t>
      </w:r>
      <w:r>
        <w:rPr>
          <w:rFonts w:ascii="Times New Roman" w:hAnsi="Times New Roman"/>
          <w:sz w:val="24"/>
          <w:szCs w:val="24"/>
          <w:lang w:val="en-US"/>
        </w:rPr>
        <w:t xml:space="preserve"> was</w:t>
      </w:r>
      <w:r w:rsidRPr="00BE3501">
        <w:rPr>
          <w:rFonts w:ascii="Times New Roman" w:hAnsi="Times New Roman"/>
          <w:sz w:val="24"/>
          <w:szCs w:val="24"/>
          <w:lang w:val="en-US"/>
        </w:rPr>
        <w:t xml:space="preserve"> used for programming the micro-controller.</w:t>
      </w:r>
      <w:r w:rsidRPr="00BE3501">
        <w:rPr>
          <w:rFonts w:ascii="Times New Roman" w:hAnsi="Times New Roman"/>
          <w:sz w:val="24"/>
          <w:szCs w:val="24"/>
          <w:lang w:val="en-GB"/>
        </w:rPr>
        <w:t xml:space="preserve"> The system present</w:t>
      </w:r>
      <w:r>
        <w:rPr>
          <w:rFonts w:ascii="Times New Roman" w:hAnsi="Times New Roman"/>
          <w:sz w:val="24"/>
          <w:szCs w:val="24"/>
          <w:lang w:val="en-GB"/>
        </w:rPr>
        <w:t>ed</w:t>
      </w:r>
      <w:r w:rsidRPr="00BE3501">
        <w:rPr>
          <w:rFonts w:ascii="Times New Roman" w:hAnsi="Times New Roman"/>
          <w:sz w:val="24"/>
          <w:szCs w:val="24"/>
          <w:lang w:val="en-GB"/>
        </w:rPr>
        <w:t xml:space="preserve"> a solution for establishing remote home</w:t>
      </w:r>
      <w:r w:rsidRPr="002706D7">
        <w:rPr>
          <w:rFonts w:ascii="Times New Roman" w:hAnsi="Times New Roman"/>
          <w:sz w:val="24"/>
          <w:szCs w:val="24"/>
          <w:lang w:val="en-GB"/>
        </w:rPr>
        <w:t xml:space="preserve"> security alarm system</w:t>
      </w:r>
      <w:r>
        <w:rPr>
          <w:rFonts w:ascii="Times New Roman" w:hAnsi="Times New Roman"/>
          <w:sz w:val="24"/>
          <w:szCs w:val="24"/>
          <w:lang w:val="en-GB"/>
        </w:rPr>
        <w:t xml:space="preserve"> with some problems associated with authentication mitigated</w:t>
      </w:r>
      <w:r w:rsidRPr="002706D7">
        <w:rPr>
          <w:rFonts w:ascii="Times New Roman" w:hAnsi="Times New Roman"/>
          <w:sz w:val="24"/>
          <w:szCs w:val="24"/>
          <w:lang w:val="en-GB"/>
        </w:rPr>
        <w:t>. Howeve</w:t>
      </w:r>
      <w:r>
        <w:rPr>
          <w:rFonts w:ascii="Times New Roman" w:hAnsi="Times New Roman"/>
          <w:sz w:val="24"/>
          <w:szCs w:val="24"/>
          <w:lang w:val="en-GB"/>
        </w:rPr>
        <w:t>r, it requires a large memory space for its database, which directly affects the product cost and power consumption.</w:t>
      </w:r>
    </w:p>
    <w:p w14:paraId="6FCCD323" w14:textId="77777777" w:rsidR="00FA68FC" w:rsidRDefault="00FA68FC" w:rsidP="00FA68FC">
      <w:pPr>
        <w:pStyle w:val="Default"/>
        <w:spacing w:line="480" w:lineRule="auto"/>
        <w:jc w:val="both"/>
        <w:rPr>
          <w:lang w:val="en-GB"/>
        </w:rPr>
      </w:pPr>
      <w:r w:rsidRPr="00211867">
        <w:rPr>
          <w:lang w:val="en-GB"/>
        </w:rPr>
        <w:t>A lot of study has been done on home security systems, as evidenced by the studied literatures.</w:t>
      </w:r>
      <w:r>
        <w:rPr>
          <w:lang w:val="en-GB"/>
        </w:rPr>
        <w:t xml:space="preserve"> S</w:t>
      </w:r>
      <w:r w:rsidRPr="002706D7">
        <w:rPr>
          <w:lang w:val="en-GB"/>
        </w:rPr>
        <w:t xml:space="preserve">ome of the </w:t>
      </w:r>
      <w:r>
        <w:rPr>
          <w:lang w:val="en-GB"/>
        </w:rPr>
        <w:t>implemented</w:t>
      </w:r>
      <w:r w:rsidRPr="002706D7">
        <w:rPr>
          <w:lang w:val="en-GB"/>
        </w:rPr>
        <w:t xml:space="preserve"> systems are of limited communi</w:t>
      </w:r>
      <w:r>
        <w:rPr>
          <w:lang w:val="en-GB"/>
        </w:rPr>
        <w:t>cation range.</w:t>
      </w:r>
      <w:r w:rsidRPr="002706D7">
        <w:rPr>
          <w:lang w:val="en-GB"/>
        </w:rPr>
        <w:t xml:space="preserve"> With most restricted to </w:t>
      </w:r>
      <w:r>
        <w:rPr>
          <w:lang w:val="en-GB"/>
        </w:rPr>
        <w:t xml:space="preserve">only one means of communication, </w:t>
      </w:r>
      <w:r w:rsidRPr="002706D7">
        <w:rPr>
          <w:lang w:val="en-GB"/>
        </w:rPr>
        <w:t>from the sec</w:t>
      </w:r>
      <w:r>
        <w:rPr>
          <w:lang w:val="en-GB"/>
        </w:rPr>
        <w:t>urity system to the homeowner, i</w:t>
      </w:r>
      <w:r w:rsidRPr="002706D7">
        <w:rPr>
          <w:lang w:val="en-GB"/>
        </w:rPr>
        <w:t xml:space="preserve">mplying lack of flexibility in </w:t>
      </w:r>
      <w:r>
        <w:rPr>
          <w:lang w:val="en-GB"/>
        </w:rPr>
        <w:t xml:space="preserve">means of </w:t>
      </w:r>
      <w:r w:rsidRPr="002706D7">
        <w:rPr>
          <w:lang w:val="en-GB"/>
        </w:rPr>
        <w:t>communication and the absence of two-way remote communication option</w:t>
      </w:r>
      <w:r>
        <w:rPr>
          <w:lang w:val="en-GB"/>
        </w:rPr>
        <w:t xml:space="preserve"> and obviously some on the high financial side</w:t>
      </w:r>
      <w:r w:rsidRPr="002706D7">
        <w:rPr>
          <w:lang w:val="en-GB"/>
        </w:rPr>
        <w:t xml:space="preserve">. </w:t>
      </w:r>
    </w:p>
    <w:p w14:paraId="1FCCC6C0" w14:textId="77777777" w:rsidR="00FA68FC" w:rsidRDefault="00FA68FC" w:rsidP="00FA68FC">
      <w:pPr>
        <w:pStyle w:val="Default"/>
        <w:spacing w:line="480" w:lineRule="auto"/>
        <w:jc w:val="both"/>
        <w:rPr>
          <w:lang w:val="en-GB"/>
        </w:rPr>
      </w:pPr>
    </w:p>
    <w:p w14:paraId="5C6CE039" w14:textId="77777777" w:rsidR="00FA68FC" w:rsidRDefault="00FA68FC"/>
    <w:sectPr w:rsidR="00FA68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015"/>
    <w:multiLevelType w:val="multilevel"/>
    <w:tmpl w:val="F6A498AE"/>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4B71DD5"/>
    <w:multiLevelType w:val="hybridMultilevel"/>
    <w:tmpl w:val="C65C4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25718"/>
    <w:multiLevelType w:val="multilevel"/>
    <w:tmpl w:val="AF420244"/>
    <w:lvl w:ilvl="0">
      <w:start w:val="1"/>
      <w:numFmt w:val="decimal"/>
      <w:lvlText w:val="%1."/>
      <w:lvlJc w:val="left"/>
      <w:pPr>
        <w:ind w:left="1080" w:hanging="360"/>
      </w:pPr>
    </w:lvl>
    <w:lvl w:ilvl="1">
      <w:start w:val="4"/>
      <w:numFmt w:val="decimal"/>
      <w:isLgl/>
      <w:lvlText w:val="%1.%2"/>
      <w:lvlJc w:val="left"/>
      <w:pPr>
        <w:ind w:left="120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8183F79"/>
    <w:multiLevelType w:val="multilevel"/>
    <w:tmpl w:val="5314878A"/>
    <w:lvl w:ilvl="0">
      <w:start w:val="1"/>
      <w:numFmt w:val="decimal"/>
      <w:lvlText w:val="%1."/>
      <w:lvlJc w:val="left"/>
      <w:pPr>
        <w:ind w:left="720" w:hanging="360"/>
      </w:pPr>
      <w:rPr>
        <w:rFonts w:hint="default"/>
        <w:b/>
      </w:rPr>
    </w:lvl>
    <w:lvl w:ilvl="1">
      <w:start w:val="2"/>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AE241AD"/>
    <w:multiLevelType w:val="multilevel"/>
    <w:tmpl w:val="50BCCAD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9B5138"/>
    <w:multiLevelType w:val="hybridMultilevel"/>
    <w:tmpl w:val="55D41BF6"/>
    <w:lvl w:ilvl="0" w:tplc="046A0017">
      <w:start w:val="1"/>
      <w:numFmt w:val="lowerLetter"/>
      <w:lvlText w:val="%1)"/>
      <w:lvlJc w:val="left"/>
      <w:pPr>
        <w:ind w:left="1080" w:hanging="360"/>
      </w:pPr>
    </w:lvl>
    <w:lvl w:ilvl="1" w:tplc="046A0019" w:tentative="1">
      <w:start w:val="1"/>
      <w:numFmt w:val="lowerLetter"/>
      <w:lvlText w:val="%2."/>
      <w:lvlJc w:val="left"/>
      <w:pPr>
        <w:ind w:left="1800" w:hanging="360"/>
      </w:pPr>
    </w:lvl>
    <w:lvl w:ilvl="2" w:tplc="046A001B" w:tentative="1">
      <w:start w:val="1"/>
      <w:numFmt w:val="lowerRoman"/>
      <w:lvlText w:val="%3."/>
      <w:lvlJc w:val="right"/>
      <w:pPr>
        <w:ind w:left="2520" w:hanging="180"/>
      </w:pPr>
    </w:lvl>
    <w:lvl w:ilvl="3" w:tplc="046A000F" w:tentative="1">
      <w:start w:val="1"/>
      <w:numFmt w:val="decimal"/>
      <w:lvlText w:val="%4."/>
      <w:lvlJc w:val="left"/>
      <w:pPr>
        <w:ind w:left="3240" w:hanging="360"/>
      </w:pPr>
    </w:lvl>
    <w:lvl w:ilvl="4" w:tplc="046A0019" w:tentative="1">
      <w:start w:val="1"/>
      <w:numFmt w:val="lowerLetter"/>
      <w:lvlText w:val="%5."/>
      <w:lvlJc w:val="left"/>
      <w:pPr>
        <w:ind w:left="3960" w:hanging="360"/>
      </w:pPr>
    </w:lvl>
    <w:lvl w:ilvl="5" w:tplc="046A001B" w:tentative="1">
      <w:start w:val="1"/>
      <w:numFmt w:val="lowerRoman"/>
      <w:lvlText w:val="%6."/>
      <w:lvlJc w:val="right"/>
      <w:pPr>
        <w:ind w:left="4680" w:hanging="180"/>
      </w:pPr>
    </w:lvl>
    <w:lvl w:ilvl="6" w:tplc="046A000F" w:tentative="1">
      <w:start w:val="1"/>
      <w:numFmt w:val="decimal"/>
      <w:lvlText w:val="%7."/>
      <w:lvlJc w:val="left"/>
      <w:pPr>
        <w:ind w:left="5400" w:hanging="360"/>
      </w:pPr>
    </w:lvl>
    <w:lvl w:ilvl="7" w:tplc="046A0019" w:tentative="1">
      <w:start w:val="1"/>
      <w:numFmt w:val="lowerLetter"/>
      <w:lvlText w:val="%8."/>
      <w:lvlJc w:val="left"/>
      <w:pPr>
        <w:ind w:left="6120" w:hanging="360"/>
      </w:pPr>
    </w:lvl>
    <w:lvl w:ilvl="8" w:tplc="046A001B" w:tentative="1">
      <w:start w:val="1"/>
      <w:numFmt w:val="lowerRoman"/>
      <w:lvlText w:val="%9."/>
      <w:lvlJc w:val="right"/>
      <w:pPr>
        <w:ind w:left="6840" w:hanging="180"/>
      </w:pPr>
    </w:lvl>
  </w:abstractNum>
  <w:abstractNum w:abstractNumId="6" w15:restartNumberingAfterBreak="0">
    <w:nsid w:val="0CC33608"/>
    <w:multiLevelType w:val="hybridMultilevel"/>
    <w:tmpl w:val="9EEC3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88792D"/>
    <w:multiLevelType w:val="hybridMultilevel"/>
    <w:tmpl w:val="1F066B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536B45"/>
    <w:multiLevelType w:val="hybridMultilevel"/>
    <w:tmpl w:val="295870E6"/>
    <w:lvl w:ilvl="0" w:tplc="046A0017">
      <w:start w:val="1"/>
      <w:numFmt w:val="lowerLetter"/>
      <w:lvlText w:val="%1)"/>
      <w:lvlJc w:val="left"/>
      <w:pPr>
        <w:ind w:left="720" w:hanging="360"/>
      </w:pPr>
    </w:lvl>
    <w:lvl w:ilvl="1" w:tplc="4E42AB64">
      <w:start w:val="1"/>
      <w:numFmt w:val="decimal"/>
      <w:lvlText w:val="%2."/>
      <w:lvlJc w:val="left"/>
      <w:pPr>
        <w:ind w:left="1440" w:hanging="360"/>
      </w:pPr>
      <w:rPr>
        <w:rFonts w:hint="default"/>
      </w:rPr>
    </w:lvl>
    <w:lvl w:ilvl="2" w:tplc="E6609D04">
      <w:start w:val="4"/>
      <w:numFmt w:val="decimal"/>
      <w:lvlText w:val="%3"/>
      <w:lvlJc w:val="left"/>
      <w:pPr>
        <w:ind w:left="2340" w:hanging="360"/>
      </w:pPr>
      <w:rPr>
        <w:rFonts w:hint="default"/>
      </w:rPr>
    </w:lvl>
    <w:lvl w:ilvl="3" w:tplc="BD9A4460">
      <w:numFmt w:val="bullet"/>
      <w:lvlText w:val="•"/>
      <w:lvlJc w:val="left"/>
      <w:pPr>
        <w:ind w:left="2880" w:hanging="360"/>
      </w:pPr>
      <w:rPr>
        <w:rFonts w:ascii="Times New Roman" w:eastAsia="Times New Roman" w:hAnsi="Times New Roman" w:cs="Times New Roman" w:hint="default"/>
      </w:rPr>
    </w:lvl>
    <w:lvl w:ilvl="4" w:tplc="046A0019" w:tentative="1">
      <w:start w:val="1"/>
      <w:numFmt w:val="lowerLetter"/>
      <w:lvlText w:val="%5."/>
      <w:lvlJc w:val="left"/>
      <w:pPr>
        <w:ind w:left="3600" w:hanging="360"/>
      </w:pPr>
    </w:lvl>
    <w:lvl w:ilvl="5" w:tplc="046A001B" w:tentative="1">
      <w:start w:val="1"/>
      <w:numFmt w:val="lowerRoman"/>
      <w:lvlText w:val="%6."/>
      <w:lvlJc w:val="right"/>
      <w:pPr>
        <w:ind w:left="4320" w:hanging="180"/>
      </w:pPr>
    </w:lvl>
    <w:lvl w:ilvl="6" w:tplc="046A000F" w:tentative="1">
      <w:start w:val="1"/>
      <w:numFmt w:val="decimal"/>
      <w:lvlText w:val="%7."/>
      <w:lvlJc w:val="left"/>
      <w:pPr>
        <w:ind w:left="5040" w:hanging="360"/>
      </w:pPr>
    </w:lvl>
    <w:lvl w:ilvl="7" w:tplc="046A0019" w:tentative="1">
      <w:start w:val="1"/>
      <w:numFmt w:val="lowerLetter"/>
      <w:lvlText w:val="%8."/>
      <w:lvlJc w:val="left"/>
      <w:pPr>
        <w:ind w:left="5760" w:hanging="360"/>
      </w:pPr>
    </w:lvl>
    <w:lvl w:ilvl="8" w:tplc="046A001B" w:tentative="1">
      <w:start w:val="1"/>
      <w:numFmt w:val="lowerRoman"/>
      <w:lvlText w:val="%9."/>
      <w:lvlJc w:val="right"/>
      <w:pPr>
        <w:ind w:left="6480" w:hanging="180"/>
      </w:pPr>
    </w:lvl>
  </w:abstractNum>
  <w:abstractNum w:abstractNumId="9" w15:restartNumberingAfterBreak="0">
    <w:nsid w:val="1CFA53E9"/>
    <w:multiLevelType w:val="multilevel"/>
    <w:tmpl w:val="750A8E70"/>
    <w:lvl w:ilvl="0">
      <w:start w:val="1"/>
      <w:numFmt w:val="decimal"/>
      <w:lvlText w:val="%1."/>
      <w:lvlJc w:val="left"/>
      <w:pPr>
        <w:ind w:left="1080" w:hanging="360"/>
      </w:pPr>
    </w:lvl>
    <w:lvl w:ilvl="1">
      <w:start w:val="5"/>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1D353060"/>
    <w:multiLevelType w:val="multilevel"/>
    <w:tmpl w:val="750A8E70"/>
    <w:lvl w:ilvl="0">
      <w:start w:val="1"/>
      <w:numFmt w:val="decimal"/>
      <w:lvlText w:val="%1."/>
      <w:lvlJc w:val="left"/>
      <w:pPr>
        <w:ind w:left="1080" w:hanging="360"/>
      </w:pPr>
    </w:lvl>
    <w:lvl w:ilvl="1">
      <w:start w:val="5"/>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1DF447B1"/>
    <w:multiLevelType w:val="hybridMultilevel"/>
    <w:tmpl w:val="4FAAA1CE"/>
    <w:lvl w:ilvl="0" w:tplc="046A000F">
      <w:start w:val="1"/>
      <w:numFmt w:val="decimal"/>
      <w:lvlText w:val="%1."/>
      <w:lvlJc w:val="left"/>
      <w:pPr>
        <w:ind w:left="720" w:hanging="360"/>
      </w:pPr>
      <w:rPr>
        <w:rFonts w:hint="default"/>
      </w:rPr>
    </w:lvl>
    <w:lvl w:ilvl="1" w:tplc="046A0003" w:tentative="1">
      <w:start w:val="1"/>
      <w:numFmt w:val="bullet"/>
      <w:lvlText w:val="o"/>
      <w:lvlJc w:val="left"/>
      <w:pPr>
        <w:ind w:left="1440" w:hanging="360"/>
      </w:pPr>
      <w:rPr>
        <w:rFonts w:ascii="Courier New" w:hAnsi="Courier New" w:cs="Courier New" w:hint="default"/>
      </w:rPr>
    </w:lvl>
    <w:lvl w:ilvl="2" w:tplc="046A0005" w:tentative="1">
      <w:start w:val="1"/>
      <w:numFmt w:val="bullet"/>
      <w:lvlText w:val=""/>
      <w:lvlJc w:val="left"/>
      <w:pPr>
        <w:ind w:left="2160" w:hanging="360"/>
      </w:pPr>
      <w:rPr>
        <w:rFonts w:ascii="Wingdings" w:hAnsi="Wingdings" w:hint="default"/>
      </w:rPr>
    </w:lvl>
    <w:lvl w:ilvl="3" w:tplc="046A0001" w:tentative="1">
      <w:start w:val="1"/>
      <w:numFmt w:val="bullet"/>
      <w:lvlText w:val=""/>
      <w:lvlJc w:val="left"/>
      <w:pPr>
        <w:ind w:left="2880" w:hanging="360"/>
      </w:pPr>
      <w:rPr>
        <w:rFonts w:ascii="Symbol" w:hAnsi="Symbol" w:hint="default"/>
      </w:rPr>
    </w:lvl>
    <w:lvl w:ilvl="4" w:tplc="046A0003" w:tentative="1">
      <w:start w:val="1"/>
      <w:numFmt w:val="bullet"/>
      <w:lvlText w:val="o"/>
      <w:lvlJc w:val="left"/>
      <w:pPr>
        <w:ind w:left="3600" w:hanging="360"/>
      </w:pPr>
      <w:rPr>
        <w:rFonts w:ascii="Courier New" w:hAnsi="Courier New" w:cs="Courier New" w:hint="default"/>
      </w:rPr>
    </w:lvl>
    <w:lvl w:ilvl="5" w:tplc="046A0005" w:tentative="1">
      <w:start w:val="1"/>
      <w:numFmt w:val="bullet"/>
      <w:lvlText w:val=""/>
      <w:lvlJc w:val="left"/>
      <w:pPr>
        <w:ind w:left="4320" w:hanging="360"/>
      </w:pPr>
      <w:rPr>
        <w:rFonts w:ascii="Wingdings" w:hAnsi="Wingdings" w:hint="default"/>
      </w:rPr>
    </w:lvl>
    <w:lvl w:ilvl="6" w:tplc="046A0001" w:tentative="1">
      <w:start w:val="1"/>
      <w:numFmt w:val="bullet"/>
      <w:lvlText w:val=""/>
      <w:lvlJc w:val="left"/>
      <w:pPr>
        <w:ind w:left="5040" w:hanging="360"/>
      </w:pPr>
      <w:rPr>
        <w:rFonts w:ascii="Symbol" w:hAnsi="Symbol" w:hint="default"/>
      </w:rPr>
    </w:lvl>
    <w:lvl w:ilvl="7" w:tplc="046A0003" w:tentative="1">
      <w:start w:val="1"/>
      <w:numFmt w:val="bullet"/>
      <w:lvlText w:val="o"/>
      <w:lvlJc w:val="left"/>
      <w:pPr>
        <w:ind w:left="5760" w:hanging="360"/>
      </w:pPr>
      <w:rPr>
        <w:rFonts w:ascii="Courier New" w:hAnsi="Courier New" w:cs="Courier New" w:hint="default"/>
      </w:rPr>
    </w:lvl>
    <w:lvl w:ilvl="8" w:tplc="046A0005" w:tentative="1">
      <w:start w:val="1"/>
      <w:numFmt w:val="bullet"/>
      <w:lvlText w:val=""/>
      <w:lvlJc w:val="left"/>
      <w:pPr>
        <w:ind w:left="6480" w:hanging="360"/>
      </w:pPr>
      <w:rPr>
        <w:rFonts w:ascii="Wingdings" w:hAnsi="Wingdings" w:hint="default"/>
      </w:rPr>
    </w:lvl>
  </w:abstractNum>
  <w:abstractNum w:abstractNumId="12" w15:restartNumberingAfterBreak="0">
    <w:nsid w:val="1F0C483B"/>
    <w:multiLevelType w:val="hybridMultilevel"/>
    <w:tmpl w:val="674899E2"/>
    <w:lvl w:ilvl="0" w:tplc="046A000F">
      <w:start w:val="1"/>
      <w:numFmt w:val="decimal"/>
      <w:lvlText w:val="%1."/>
      <w:lvlJc w:val="left"/>
      <w:pPr>
        <w:ind w:left="720" w:hanging="360"/>
      </w:pPr>
    </w:lvl>
    <w:lvl w:ilvl="1" w:tplc="046A0019" w:tentative="1">
      <w:start w:val="1"/>
      <w:numFmt w:val="lowerLetter"/>
      <w:lvlText w:val="%2."/>
      <w:lvlJc w:val="left"/>
      <w:pPr>
        <w:ind w:left="1440" w:hanging="360"/>
      </w:pPr>
    </w:lvl>
    <w:lvl w:ilvl="2" w:tplc="046A001B" w:tentative="1">
      <w:start w:val="1"/>
      <w:numFmt w:val="lowerRoman"/>
      <w:lvlText w:val="%3."/>
      <w:lvlJc w:val="right"/>
      <w:pPr>
        <w:ind w:left="2160" w:hanging="180"/>
      </w:pPr>
    </w:lvl>
    <w:lvl w:ilvl="3" w:tplc="046A000F" w:tentative="1">
      <w:start w:val="1"/>
      <w:numFmt w:val="decimal"/>
      <w:lvlText w:val="%4."/>
      <w:lvlJc w:val="left"/>
      <w:pPr>
        <w:ind w:left="2880" w:hanging="360"/>
      </w:pPr>
    </w:lvl>
    <w:lvl w:ilvl="4" w:tplc="046A0019" w:tentative="1">
      <w:start w:val="1"/>
      <w:numFmt w:val="lowerLetter"/>
      <w:lvlText w:val="%5."/>
      <w:lvlJc w:val="left"/>
      <w:pPr>
        <w:ind w:left="3600" w:hanging="360"/>
      </w:pPr>
    </w:lvl>
    <w:lvl w:ilvl="5" w:tplc="046A001B" w:tentative="1">
      <w:start w:val="1"/>
      <w:numFmt w:val="lowerRoman"/>
      <w:lvlText w:val="%6."/>
      <w:lvlJc w:val="right"/>
      <w:pPr>
        <w:ind w:left="4320" w:hanging="180"/>
      </w:pPr>
    </w:lvl>
    <w:lvl w:ilvl="6" w:tplc="046A000F" w:tentative="1">
      <w:start w:val="1"/>
      <w:numFmt w:val="decimal"/>
      <w:lvlText w:val="%7."/>
      <w:lvlJc w:val="left"/>
      <w:pPr>
        <w:ind w:left="5040" w:hanging="360"/>
      </w:pPr>
    </w:lvl>
    <w:lvl w:ilvl="7" w:tplc="046A0019" w:tentative="1">
      <w:start w:val="1"/>
      <w:numFmt w:val="lowerLetter"/>
      <w:lvlText w:val="%8."/>
      <w:lvlJc w:val="left"/>
      <w:pPr>
        <w:ind w:left="5760" w:hanging="360"/>
      </w:pPr>
    </w:lvl>
    <w:lvl w:ilvl="8" w:tplc="046A001B" w:tentative="1">
      <w:start w:val="1"/>
      <w:numFmt w:val="lowerRoman"/>
      <w:lvlText w:val="%9."/>
      <w:lvlJc w:val="right"/>
      <w:pPr>
        <w:ind w:left="6480" w:hanging="180"/>
      </w:pPr>
    </w:lvl>
  </w:abstractNum>
  <w:abstractNum w:abstractNumId="13" w15:restartNumberingAfterBreak="0">
    <w:nsid w:val="240F7D02"/>
    <w:multiLevelType w:val="hybridMultilevel"/>
    <w:tmpl w:val="CFD25402"/>
    <w:lvl w:ilvl="0" w:tplc="046A000F">
      <w:start w:val="1"/>
      <w:numFmt w:val="decimal"/>
      <w:lvlText w:val="%1."/>
      <w:lvlJc w:val="left"/>
      <w:pPr>
        <w:ind w:left="759" w:hanging="360"/>
      </w:pPr>
      <w:rPr>
        <w:rFonts w:hint="default"/>
      </w:rPr>
    </w:lvl>
    <w:lvl w:ilvl="1" w:tplc="046A0003" w:tentative="1">
      <w:start w:val="1"/>
      <w:numFmt w:val="bullet"/>
      <w:lvlText w:val="o"/>
      <w:lvlJc w:val="left"/>
      <w:pPr>
        <w:ind w:left="1479" w:hanging="360"/>
      </w:pPr>
      <w:rPr>
        <w:rFonts w:ascii="Courier New" w:hAnsi="Courier New" w:cs="Courier New" w:hint="default"/>
      </w:rPr>
    </w:lvl>
    <w:lvl w:ilvl="2" w:tplc="046A0005" w:tentative="1">
      <w:start w:val="1"/>
      <w:numFmt w:val="bullet"/>
      <w:lvlText w:val=""/>
      <w:lvlJc w:val="left"/>
      <w:pPr>
        <w:ind w:left="2199" w:hanging="360"/>
      </w:pPr>
      <w:rPr>
        <w:rFonts w:ascii="Wingdings" w:hAnsi="Wingdings" w:hint="default"/>
      </w:rPr>
    </w:lvl>
    <w:lvl w:ilvl="3" w:tplc="046A0001" w:tentative="1">
      <w:start w:val="1"/>
      <w:numFmt w:val="bullet"/>
      <w:lvlText w:val=""/>
      <w:lvlJc w:val="left"/>
      <w:pPr>
        <w:ind w:left="2919" w:hanging="360"/>
      </w:pPr>
      <w:rPr>
        <w:rFonts w:ascii="Symbol" w:hAnsi="Symbol" w:hint="default"/>
      </w:rPr>
    </w:lvl>
    <w:lvl w:ilvl="4" w:tplc="046A0003" w:tentative="1">
      <w:start w:val="1"/>
      <w:numFmt w:val="bullet"/>
      <w:lvlText w:val="o"/>
      <w:lvlJc w:val="left"/>
      <w:pPr>
        <w:ind w:left="3639" w:hanging="360"/>
      </w:pPr>
      <w:rPr>
        <w:rFonts w:ascii="Courier New" w:hAnsi="Courier New" w:cs="Courier New" w:hint="default"/>
      </w:rPr>
    </w:lvl>
    <w:lvl w:ilvl="5" w:tplc="046A0005" w:tentative="1">
      <w:start w:val="1"/>
      <w:numFmt w:val="bullet"/>
      <w:lvlText w:val=""/>
      <w:lvlJc w:val="left"/>
      <w:pPr>
        <w:ind w:left="4359" w:hanging="360"/>
      </w:pPr>
      <w:rPr>
        <w:rFonts w:ascii="Wingdings" w:hAnsi="Wingdings" w:hint="default"/>
      </w:rPr>
    </w:lvl>
    <w:lvl w:ilvl="6" w:tplc="046A0001" w:tentative="1">
      <w:start w:val="1"/>
      <w:numFmt w:val="bullet"/>
      <w:lvlText w:val=""/>
      <w:lvlJc w:val="left"/>
      <w:pPr>
        <w:ind w:left="5079" w:hanging="360"/>
      </w:pPr>
      <w:rPr>
        <w:rFonts w:ascii="Symbol" w:hAnsi="Symbol" w:hint="default"/>
      </w:rPr>
    </w:lvl>
    <w:lvl w:ilvl="7" w:tplc="046A0003" w:tentative="1">
      <w:start w:val="1"/>
      <w:numFmt w:val="bullet"/>
      <w:lvlText w:val="o"/>
      <w:lvlJc w:val="left"/>
      <w:pPr>
        <w:ind w:left="5799" w:hanging="360"/>
      </w:pPr>
      <w:rPr>
        <w:rFonts w:ascii="Courier New" w:hAnsi="Courier New" w:cs="Courier New" w:hint="default"/>
      </w:rPr>
    </w:lvl>
    <w:lvl w:ilvl="8" w:tplc="046A0005" w:tentative="1">
      <w:start w:val="1"/>
      <w:numFmt w:val="bullet"/>
      <w:lvlText w:val=""/>
      <w:lvlJc w:val="left"/>
      <w:pPr>
        <w:ind w:left="6519" w:hanging="360"/>
      </w:pPr>
      <w:rPr>
        <w:rFonts w:ascii="Wingdings" w:hAnsi="Wingdings" w:hint="default"/>
      </w:rPr>
    </w:lvl>
  </w:abstractNum>
  <w:abstractNum w:abstractNumId="14" w15:restartNumberingAfterBreak="0">
    <w:nsid w:val="24D65BC6"/>
    <w:multiLevelType w:val="multilevel"/>
    <w:tmpl w:val="6B9482E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7225C"/>
    <w:multiLevelType w:val="multilevel"/>
    <w:tmpl w:val="750A8E70"/>
    <w:lvl w:ilvl="0">
      <w:start w:val="1"/>
      <w:numFmt w:val="decimal"/>
      <w:lvlText w:val="%1."/>
      <w:lvlJc w:val="left"/>
      <w:pPr>
        <w:ind w:left="1080" w:hanging="360"/>
      </w:pPr>
    </w:lvl>
    <w:lvl w:ilvl="1">
      <w:start w:val="5"/>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28CE1085"/>
    <w:multiLevelType w:val="multilevel"/>
    <w:tmpl w:val="B2641450"/>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222904"/>
    <w:multiLevelType w:val="hybridMultilevel"/>
    <w:tmpl w:val="5E74DF82"/>
    <w:lvl w:ilvl="0" w:tplc="3C981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4A319F"/>
    <w:multiLevelType w:val="multilevel"/>
    <w:tmpl w:val="78EEA062"/>
    <w:lvl w:ilvl="0">
      <w:start w:val="1"/>
      <w:numFmt w:val="decimal"/>
      <w:lvlText w:val="%1."/>
      <w:lvlJc w:val="left"/>
      <w:pPr>
        <w:ind w:left="720" w:hanging="360"/>
      </w:pPr>
    </w:lvl>
    <w:lvl w:ilvl="1">
      <w:start w:val="3"/>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0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FF3263"/>
    <w:multiLevelType w:val="multilevel"/>
    <w:tmpl w:val="D490431C"/>
    <w:lvl w:ilvl="0">
      <w:start w:val="1"/>
      <w:numFmt w:val="decimal"/>
      <w:lvlText w:val="%1."/>
      <w:lvlJc w:val="left"/>
      <w:pPr>
        <w:ind w:left="720" w:hanging="360"/>
      </w:pPr>
      <w:rPr>
        <w:rFonts w:hint="default"/>
      </w:rPr>
    </w:lvl>
    <w:lvl w:ilvl="1">
      <w:start w:val="3"/>
      <w:numFmt w:val="decimal"/>
      <w:isLgl/>
      <w:lvlText w:val="%1.%2"/>
      <w:lvlJc w:val="left"/>
      <w:pPr>
        <w:ind w:left="1140" w:hanging="660"/>
      </w:pPr>
      <w:rPr>
        <w:rFonts w:hint="default"/>
      </w:rPr>
    </w:lvl>
    <w:lvl w:ilvl="2">
      <w:start w:val="3"/>
      <w:numFmt w:val="decimal"/>
      <w:isLgl/>
      <w:lvlText w:val="%1.%2.%3"/>
      <w:lvlJc w:val="left"/>
      <w:pPr>
        <w:ind w:left="132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0" w15:restartNumberingAfterBreak="0">
    <w:nsid w:val="32AC352B"/>
    <w:multiLevelType w:val="hybridMultilevel"/>
    <w:tmpl w:val="66BEF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CE227C"/>
    <w:multiLevelType w:val="multilevel"/>
    <w:tmpl w:val="5920A82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i/>
      </w:rPr>
    </w:lvl>
    <w:lvl w:ilvl="2">
      <w:start w:val="2"/>
      <w:numFmt w:val="decimal"/>
      <w:isLgl/>
      <w:lvlText w:val="%1.%2.%3"/>
      <w:lvlJc w:val="left"/>
      <w:pPr>
        <w:ind w:left="720" w:hanging="720"/>
      </w:pPr>
      <w:rPr>
        <w:rFonts w:hint="default"/>
        <w:i/>
      </w:rPr>
    </w:lvl>
    <w:lvl w:ilvl="3">
      <w:start w:val="4"/>
      <w:numFmt w:val="decimal"/>
      <w:isLgl/>
      <w:lvlText w:val="%1.%2.%3.%4"/>
      <w:lvlJc w:val="left"/>
      <w:pPr>
        <w:ind w:left="720" w:hanging="720"/>
      </w:pPr>
      <w:rPr>
        <w:rFonts w:hint="default"/>
        <w:i/>
        <w:color w:val="auto"/>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22" w15:restartNumberingAfterBreak="0">
    <w:nsid w:val="34DE678E"/>
    <w:multiLevelType w:val="hybridMultilevel"/>
    <w:tmpl w:val="7C2E8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2006F8"/>
    <w:multiLevelType w:val="multilevel"/>
    <w:tmpl w:val="750A8E70"/>
    <w:lvl w:ilvl="0">
      <w:start w:val="1"/>
      <w:numFmt w:val="decimal"/>
      <w:lvlText w:val="%1."/>
      <w:lvlJc w:val="left"/>
      <w:pPr>
        <w:ind w:left="1080" w:hanging="360"/>
      </w:pPr>
    </w:lvl>
    <w:lvl w:ilvl="1">
      <w:start w:val="5"/>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38EC6BDF"/>
    <w:multiLevelType w:val="multilevel"/>
    <w:tmpl w:val="5952263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F542FF8"/>
    <w:multiLevelType w:val="hybridMultilevel"/>
    <w:tmpl w:val="D07CDA36"/>
    <w:lvl w:ilvl="0" w:tplc="046A0017">
      <w:start w:val="1"/>
      <w:numFmt w:val="lowerLetter"/>
      <w:lvlText w:val="%1)"/>
      <w:lvlJc w:val="left"/>
      <w:pPr>
        <w:ind w:left="1080" w:hanging="360"/>
      </w:pPr>
    </w:lvl>
    <w:lvl w:ilvl="1" w:tplc="046A0019" w:tentative="1">
      <w:start w:val="1"/>
      <w:numFmt w:val="lowerLetter"/>
      <w:lvlText w:val="%2."/>
      <w:lvlJc w:val="left"/>
      <w:pPr>
        <w:ind w:left="1800" w:hanging="360"/>
      </w:pPr>
    </w:lvl>
    <w:lvl w:ilvl="2" w:tplc="046A001B" w:tentative="1">
      <w:start w:val="1"/>
      <w:numFmt w:val="lowerRoman"/>
      <w:lvlText w:val="%3."/>
      <w:lvlJc w:val="right"/>
      <w:pPr>
        <w:ind w:left="2520" w:hanging="180"/>
      </w:pPr>
    </w:lvl>
    <w:lvl w:ilvl="3" w:tplc="046A000F" w:tentative="1">
      <w:start w:val="1"/>
      <w:numFmt w:val="decimal"/>
      <w:lvlText w:val="%4."/>
      <w:lvlJc w:val="left"/>
      <w:pPr>
        <w:ind w:left="3240" w:hanging="360"/>
      </w:pPr>
    </w:lvl>
    <w:lvl w:ilvl="4" w:tplc="046A0019" w:tentative="1">
      <w:start w:val="1"/>
      <w:numFmt w:val="lowerLetter"/>
      <w:lvlText w:val="%5."/>
      <w:lvlJc w:val="left"/>
      <w:pPr>
        <w:ind w:left="3960" w:hanging="360"/>
      </w:pPr>
    </w:lvl>
    <w:lvl w:ilvl="5" w:tplc="046A001B" w:tentative="1">
      <w:start w:val="1"/>
      <w:numFmt w:val="lowerRoman"/>
      <w:lvlText w:val="%6."/>
      <w:lvlJc w:val="right"/>
      <w:pPr>
        <w:ind w:left="4680" w:hanging="180"/>
      </w:pPr>
    </w:lvl>
    <w:lvl w:ilvl="6" w:tplc="046A000F" w:tentative="1">
      <w:start w:val="1"/>
      <w:numFmt w:val="decimal"/>
      <w:lvlText w:val="%7."/>
      <w:lvlJc w:val="left"/>
      <w:pPr>
        <w:ind w:left="5400" w:hanging="360"/>
      </w:pPr>
    </w:lvl>
    <w:lvl w:ilvl="7" w:tplc="046A0019" w:tentative="1">
      <w:start w:val="1"/>
      <w:numFmt w:val="lowerLetter"/>
      <w:lvlText w:val="%8."/>
      <w:lvlJc w:val="left"/>
      <w:pPr>
        <w:ind w:left="6120" w:hanging="360"/>
      </w:pPr>
    </w:lvl>
    <w:lvl w:ilvl="8" w:tplc="046A001B" w:tentative="1">
      <w:start w:val="1"/>
      <w:numFmt w:val="lowerRoman"/>
      <w:lvlText w:val="%9."/>
      <w:lvlJc w:val="right"/>
      <w:pPr>
        <w:ind w:left="6840" w:hanging="180"/>
      </w:pPr>
    </w:lvl>
  </w:abstractNum>
  <w:abstractNum w:abstractNumId="26" w15:restartNumberingAfterBreak="0">
    <w:nsid w:val="3F554E2F"/>
    <w:multiLevelType w:val="hybridMultilevel"/>
    <w:tmpl w:val="43769B1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444668C5"/>
    <w:multiLevelType w:val="multilevel"/>
    <w:tmpl w:val="3AD210A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8CE45F6"/>
    <w:multiLevelType w:val="multilevel"/>
    <w:tmpl w:val="922E622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val="0"/>
        <w:color w:val="auto"/>
      </w:rPr>
    </w:lvl>
    <w:lvl w:ilvl="2">
      <w:start w:val="2"/>
      <w:numFmt w:val="decimal"/>
      <w:isLgl/>
      <w:lvlText w:val="%1.%2.%3"/>
      <w:lvlJc w:val="left"/>
      <w:pPr>
        <w:ind w:left="1080" w:hanging="720"/>
      </w:pPr>
      <w:rPr>
        <w:rFonts w:hint="default"/>
        <w:b/>
        <w:color w:val="auto"/>
      </w:rPr>
    </w:lvl>
    <w:lvl w:ilvl="3">
      <w:start w:val="1"/>
      <w:numFmt w:val="decimal"/>
      <w:isLgl/>
      <w:lvlText w:val="%1.%2.%3.%4"/>
      <w:lvlJc w:val="left"/>
      <w:pPr>
        <w:ind w:left="1080" w:hanging="720"/>
      </w:pPr>
      <w:rPr>
        <w:rFonts w:hint="default"/>
        <w:b w:val="0"/>
        <w:color w:val="auto"/>
      </w:rPr>
    </w:lvl>
    <w:lvl w:ilvl="4">
      <w:start w:val="1"/>
      <w:numFmt w:val="decimal"/>
      <w:isLgl/>
      <w:lvlText w:val="%1.%2.%3.%4.%5"/>
      <w:lvlJc w:val="left"/>
      <w:pPr>
        <w:ind w:left="1440" w:hanging="1080"/>
      </w:pPr>
      <w:rPr>
        <w:rFonts w:hint="default"/>
        <w:b w:val="0"/>
        <w:color w:val="auto"/>
      </w:rPr>
    </w:lvl>
    <w:lvl w:ilvl="5">
      <w:start w:val="1"/>
      <w:numFmt w:val="decimal"/>
      <w:isLgl/>
      <w:lvlText w:val="%1.%2.%3.%4.%5.%6"/>
      <w:lvlJc w:val="left"/>
      <w:pPr>
        <w:ind w:left="1440" w:hanging="1080"/>
      </w:pPr>
      <w:rPr>
        <w:rFonts w:hint="default"/>
        <w:b w:val="0"/>
        <w:color w:val="auto"/>
      </w:rPr>
    </w:lvl>
    <w:lvl w:ilvl="6">
      <w:start w:val="1"/>
      <w:numFmt w:val="decimal"/>
      <w:isLgl/>
      <w:lvlText w:val="%1.%2.%3.%4.%5.%6.%7"/>
      <w:lvlJc w:val="left"/>
      <w:pPr>
        <w:ind w:left="1800" w:hanging="1440"/>
      </w:pPr>
      <w:rPr>
        <w:rFonts w:hint="default"/>
        <w:b w:val="0"/>
        <w:color w:val="auto"/>
      </w:rPr>
    </w:lvl>
    <w:lvl w:ilvl="7">
      <w:start w:val="1"/>
      <w:numFmt w:val="decimal"/>
      <w:isLgl/>
      <w:lvlText w:val="%1.%2.%3.%4.%5.%6.%7.%8"/>
      <w:lvlJc w:val="left"/>
      <w:pPr>
        <w:ind w:left="1800" w:hanging="1440"/>
      </w:pPr>
      <w:rPr>
        <w:rFonts w:hint="default"/>
        <w:b w:val="0"/>
        <w:color w:val="auto"/>
      </w:rPr>
    </w:lvl>
    <w:lvl w:ilvl="8">
      <w:start w:val="1"/>
      <w:numFmt w:val="decimal"/>
      <w:isLgl/>
      <w:lvlText w:val="%1.%2.%3.%4.%5.%6.%7.%8.%9"/>
      <w:lvlJc w:val="left"/>
      <w:pPr>
        <w:ind w:left="2160" w:hanging="1800"/>
      </w:pPr>
      <w:rPr>
        <w:rFonts w:hint="default"/>
        <w:b w:val="0"/>
        <w:color w:val="auto"/>
      </w:rPr>
    </w:lvl>
  </w:abstractNum>
  <w:abstractNum w:abstractNumId="29" w15:restartNumberingAfterBreak="0">
    <w:nsid w:val="4DF57209"/>
    <w:multiLevelType w:val="hybridMultilevel"/>
    <w:tmpl w:val="BACA7F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D64D4"/>
    <w:multiLevelType w:val="hybridMultilevel"/>
    <w:tmpl w:val="D1A41024"/>
    <w:lvl w:ilvl="0" w:tplc="90B03E50">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16C5ED3"/>
    <w:multiLevelType w:val="multilevel"/>
    <w:tmpl w:val="79A42222"/>
    <w:lvl w:ilvl="0">
      <w:start w:val="1"/>
      <w:numFmt w:val="decimal"/>
      <w:lvlText w:val="%1."/>
      <w:lvlJc w:val="left"/>
      <w:pPr>
        <w:ind w:left="720" w:hanging="360"/>
      </w:pPr>
      <w:rPr>
        <w:rFonts w:hint="default"/>
      </w:rPr>
    </w:lvl>
    <w:lvl w:ilvl="1">
      <w:start w:val="3"/>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750507"/>
    <w:multiLevelType w:val="multilevel"/>
    <w:tmpl w:val="50BCCAD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4B2735F"/>
    <w:multiLevelType w:val="multilevel"/>
    <w:tmpl w:val="B80E9EB0"/>
    <w:lvl w:ilvl="0">
      <w:start w:val="1"/>
      <w:numFmt w:val="decimal"/>
      <w:lvlText w:val="%1."/>
      <w:lvlJc w:val="left"/>
      <w:pPr>
        <w:ind w:left="720" w:hanging="360"/>
      </w:pPr>
      <w:rPr>
        <w:rFonts w:hint="default"/>
      </w:rPr>
    </w:lvl>
    <w:lvl w:ilvl="1">
      <w:start w:val="3"/>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B9A7D20"/>
    <w:multiLevelType w:val="hybridMultilevel"/>
    <w:tmpl w:val="11B231D8"/>
    <w:lvl w:ilvl="0" w:tplc="04090013">
      <w:start w:val="1"/>
      <w:numFmt w:val="upperRoman"/>
      <w:lvlText w:val="%1."/>
      <w:lvlJc w:val="right"/>
      <w:pPr>
        <w:ind w:left="720" w:hanging="360"/>
      </w:pPr>
    </w:lvl>
    <w:lvl w:ilvl="1" w:tplc="93862A6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89167ACC">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C3CDB"/>
    <w:multiLevelType w:val="hybridMultilevel"/>
    <w:tmpl w:val="986A9F98"/>
    <w:lvl w:ilvl="0" w:tplc="3DBE094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2F47C0E"/>
    <w:multiLevelType w:val="multilevel"/>
    <w:tmpl w:val="E544FCF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3AD2048"/>
    <w:multiLevelType w:val="hybridMultilevel"/>
    <w:tmpl w:val="3CC83434"/>
    <w:lvl w:ilvl="0" w:tplc="046A000F">
      <w:start w:val="1"/>
      <w:numFmt w:val="decimal"/>
      <w:lvlText w:val="%1."/>
      <w:lvlJc w:val="left"/>
      <w:pPr>
        <w:ind w:left="360" w:hanging="360"/>
      </w:pPr>
    </w:lvl>
    <w:lvl w:ilvl="1" w:tplc="046A0019" w:tentative="1">
      <w:start w:val="1"/>
      <w:numFmt w:val="lowerLetter"/>
      <w:lvlText w:val="%2."/>
      <w:lvlJc w:val="left"/>
      <w:pPr>
        <w:ind w:left="1080" w:hanging="360"/>
      </w:pPr>
    </w:lvl>
    <w:lvl w:ilvl="2" w:tplc="046A001B" w:tentative="1">
      <w:start w:val="1"/>
      <w:numFmt w:val="lowerRoman"/>
      <w:lvlText w:val="%3."/>
      <w:lvlJc w:val="right"/>
      <w:pPr>
        <w:ind w:left="1800" w:hanging="180"/>
      </w:pPr>
    </w:lvl>
    <w:lvl w:ilvl="3" w:tplc="046A000F" w:tentative="1">
      <w:start w:val="1"/>
      <w:numFmt w:val="decimal"/>
      <w:lvlText w:val="%4."/>
      <w:lvlJc w:val="left"/>
      <w:pPr>
        <w:ind w:left="2520" w:hanging="360"/>
      </w:pPr>
    </w:lvl>
    <w:lvl w:ilvl="4" w:tplc="046A0019" w:tentative="1">
      <w:start w:val="1"/>
      <w:numFmt w:val="lowerLetter"/>
      <w:lvlText w:val="%5."/>
      <w:lvlJc w:val="left"/>
      <w:pPr>
        <w:ind w:left="3240" w:hanging="360"/>
      </w:pPr>
    </w:lvl>
    <w:lvl w:ilvl="5" w:tplc="046A001B" w:tentative="1">
      <w:start w:val="1"/>
      <w:numFmt w:val="lowerRoman"/>
      <w:lvlText w:val="%6."/>
      <w:lvlJc w:val="right"/>
      <w:pPr>
        <w:ind w:left="3960" w:hanging="180"/>
      </w:pPr>
    </w:lvl>
    <w:lvl w:ilvl="6" w:tplc="046A000F" w:tentative="1">
      <w:start w:val="1"/>
      <w:numFmt w:val="decimal"/>
      <w:lvlText w:val="%7."/>
      <w:lvlJc w:val="left"/>
      <w:pPr>
        <w:ind w:left="4680" w:hanging="360"/>
      </w:pPr>
    </w:lvl>
    <w:lvl w:ilvl="7" w:tplc="046A0019" w:tentative="1">
      <w:start w:val="1"/>
      <w:numFmt w:val="lowerLetter"/>
      <w:lvlText w:val="%8."/>
      <w:lvlJc w:val="left"/>
      <w:pPr>
        <w:ind w:left="5400" w:hanging="360"/>
      </w:pPr>
    </w:lvl>
    <w:lvl w:ilvl="8" w:tplc="046A001B" w:tentative="1">
      <w:start w:val="1"/>
      <w:numFmt w:val="lowerRoman"/>
      <w:lvlText w:val="%9."/>
      <w:lvlJc w:val="right"/>
      <w:pPr>
        <w:ind w:left="6120" w:hanging="180"/>
      </w:pPr>
    </w:lvl>
  </w:abstractNum>
  <w:abstractNum w:abstractNumId="38" w15:restartNumberingAfterBreak="0">
    <w:nsid w:val="657E5701"/>
    <w:multiLevelType w:val="multilevel"/>
    <w:tmpl w:val="603AEE24"/>
    <w:lvl w:ilvl="0">
      <w:start w:val="1"/>
      <w:numFmt w:val="decimal"/>
      <w:lvlText w:val="%1."/>
      <w:lvlJc w:val="left"/>
      <w:pPr>
        <w:ind w:left="720" w:hanging="360"/>
      </w:pPr>
    </w:lvl>
    <w:lvl w:ilvl="1">
      <w:start w:val="3"/>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9" w15:restartNumberingAfterBreak="0">
    <w:nsid w:val="68C10ED0"/>
    <w:multiLevelType w:val="multilevel"/>
    <w:tmpl w:val="DB62B75C"/>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6A8A7B4A"/>
    <w:multiLevelType w:val="hybridMultilevel"/>
    <w:tmpl w:val="562890E8"/>
    <w:lvl w:ilvl="0" w:tplc="046A000F">
      <w:start w:val="1"/>
      <w:numFmt w:val="decimal"/>
      <w:lvlText w:val="%1."/>
      <w:lvlJc w:val="left"/>
      <w:pPr>
        <w:ind w:left="360" w:hanging="360"/>
      </w:pPr>
    </w:lvl>
    <w:lvl w:ilvl="1" w:tplc="046A0019" w:tentative="1">
      <w:start w:val="1"/>
      <w:numFmt w:val="lowerLetter"/>
      <w:lvlText w:val="%2."/>
      <w:lvlJc w:val="left"/>
      <w:pPr>
        <w:ind w:left="1080" w:hanging="360"/>
      </w:pPr>
    </w:lvl>
    <w:lvl w:ilvl="2" w:tplc="046A001B" w:tentative="1">
      <w:start w:val="1"/>
      <w:numFmt w:val="lowerRoman"/>
      <w:lvlText w:val="%3."/>
      <w:lvlJc w:val="right"/>
      <w:pPr>
        <w:ind w:left="1800" w:hanging="180"/>
      </w:pPr>
    </w:lvl>
    <w:lvl w:ilvl="3" w:tplc="046A000F" w:tentative="1">
      <w:start w:val="1"/>
      <w:numFmt w:val="decimal"/>
      <w:lvlText w:val="%4."/>
      <w:lvlJc w:val="left"/>
      <w:pPr>
        <w:ind w:left="2520" w:hanging="360"/>
      </w:pPr>
    </w:lvl>
    <w:lvl w:ilvl="4" w:tplc="046A0019" w:tentative="1">
      <w:start w:val="1"/>
      <w:numFmt w:val="lowerLetter"/>
      <w:lvlText w:val="%5."/>
      <w:lvlJc w:val="left"/>
      <w:pPr>
        <w:ind w:left="3240" w:hanging="360"/>
      </w:pPr>
    </w:lvl>
    <w:lvl w:ilvl="5" w:tplc="046A001B" w:tentative="1">
      <w:start w:val="1"/>
      <w:numFmt w:val="lowerRoman"/>
      <w:lvlText w:val="%6."/>
      <w:lvlJc w:val="right"/>
      <w:pPr>
        <w:ind w:left="3960" w:hanging="180"/>
      </w:pPr>
    </w:lvl>
    <w:lvl w:ilvl="6" w:tplc="046A000F" w:tentative="1">
      <w:start w:val="1"/>
      <w:numFmt w:val="decimal"/>
      <w:lvlText w:val="%7."/>
      <w:lvlJc w:val="left"/>
      <w:pPr>
        <w:ind w:left="4680" w:hanging="360"/>
      </w:pPr>
    </w:lvl>
    <w:lvl w:ilvl="7" w:tplc="046A0019" w:tentative="1">
      <w:start w:val="1"/>
      <w:numFmt w:val="lowerLetter"/>
      <w:lvlText w:val="%8."/>
      <w:lvlJc w:val="left"/>
      <w:pPr>
        <w:ind w:left="5400" w:hanging="360"/>
      </w:pPr>
    </w:lvl>
    <w:lvl w:ilvl="8" w:tplc="046A001B" w:tentative="1">
      <w:start w:val="1"/>
      <w:numFmt w:val="lowerRoman"/>
      <w:lvlText w:val="%9."/>
      <w:lvlJc w:val="right"/>
      <w:pPr>
        <w:ind w:left="6120" w:hanging="180"/>
      </w:pPr>
    </w:lvl>
  </w:abstractNum>
  <w:abstractNum w:abstractNumId="41" w15:restartNumberingAfterBreak="0">
    <w:nsid w:val="6B5A3414"/>
    <w:multiLevelType w:val="hybridMultilevel"/>
    <w:tmpl w:val="3A4A720A"/>
    <w:lvl w:ilvl="0" w:tplc="046A000F">
      <w:start w:val="1"/>
      <w:numFmt w:val="decimal"/>
      <w:lvlText w:val="%1."/>
      <w:lvlJc w:val="left"/>
      <w:pPr>
        <w:ind w:left="720" w:hanging="360"/>
      </w:pPr>
      <w:rPr>
        <w:rFonts w:hint="default"/>
      </w:rPr>
    </w:lvl>
    <w:lvl w:ilvl="1" w:tplc="046A0003" w:tentative="1">
      <w:start w:val="1"/>
      <w:numFmt w:val="bullet"/>
      <w:lvlText w:val="o"/>
      <w:lvlJc w:val="left"/>
      <w:pPr>
        <w:ind w:left="1440" w:hanging="360"/>
      </w:pPr>
      <w:rPr>
        <w:rFonts w:ascii="Courier New" w:hAnsi="Courier New" w:cs="Courier New" w:hint="default"/>
      </w:rPr>
    </w:lvl>
    <w:lvl w:ilvl="2" w:tplc="046A0005" w:tentative="1">
      <w:start w:val="1"/>
      <w:numFmt w:val="bullet"/>
      <w:lvlText w:val=""/>
      <w:lvlJc w:val="left"/>
      <w:pPr>
        <w:ind w:left="2160" w:hanging="360"/>
      </w:pPr>
      <w:rPr>
        <w:rFonts w:ascii="Wingdings" w:hAnsi="Wingdings" w:hint="default"/>
      </w:rPr>
    </w:lvl>
    <w:lvl w:ilvl="3" w:tplc="046A0001" w:tentative="1">
      <w:start w:val="1"/>
      <w:numFmt w:val="bullet"/>
      <w:lvlText w:val=""/>
      <w:lvlJc w:val="left"/>
      <w:pPr>
        <w:ind w:left="2880" w:hanging="360"/>
      </w:pPr>
      <w:rPr>
        <w:rFonts w:ascii="Symbol" w:hAnsi="Symbol" w:hint="default"/>
      </w:rPr>
    </w:lvl>
    <w:lvl w:ilvl="4" w:tplc="046A0003" w:tentative="1">
      <w:start w:val="1"/>
      <w:numFmt w:val="bullet"/>
      <w:lvlText w:val="o"/>
      <w:lvlJc w:val="left"/>
      <w:pPr>
        <w:ind w:left="3600" w:hanging="360"/>
      </w:pPr>
      <w:rPr>
        <w:rFonts w:ascii="Courier New" w:hAnsi="Courier New" w:cs="Courier New" w:hint="default"/>
      </w:rPr>
    </w:lvl>
    <w:lvl w:ilvl="5" w:tplc="046A0005" w:tentative="1">
      <w:start w:val="1"/>
      <w:numFmt w:val="bullet"/>
      <w:lvlText w:val=""/>
      <w:lvlJc w:val="left"/>
      <w:pPr>
        <w:ind w:left="4320" w:hanging="360"/>
      </w:pPr>
      <w:rPr>
        <w:rFonts w:ascii="Wingdings" w:hAnsi="Wingdings" w:hint="default"/>
      </w:rPr>
    </w:lvl>
    <w:lvl w:ilvl="6" w:tplc="046A0001" w:tentative="1">
      <w:start w:val="1"/>
      <w:numFmt w:val="bullet"/>
      <w:lvlText w:val=""/>
      <w:lvlJc w:val="left"/>
      <w:pPr>
        <w:ind w:left="5040" w:hanging="360"/>
      </w:pPr>
      <w:rPr>
        <w:rFonts w:ascii="Symbol" w:hAnsi="Symbol" w:hint="default"/>
      </w:rPr>
    </w:lvl>
    <w:lvl w:ilvl="7" w:tplc="046A0003" w:tentative="1">
      <w:start w:val="1"/>
      <w:numFmt w:val="bullet"/>
      <w:lvlText w:val="o"/>
      <w:lvlJc w:val="left"/>
      <w:pPr>
        <w:ind w:left="5760" w:hanging="360"/>
      </w:pPr>
      <w:rPr>
        <w:rFonts w:ascii="Courier New" w:hAnsi="Courier New" w:cs="Courier New" w:hint="default"/>
      </w:rPr>
    </w:lvl>
    <w:lvl w:ilvl="8" w:tplc="046A0005" w:tentative="1">
      <w:start w:val="1"/>
      <w:numFmt w:val="bullet"/>
      <w:lvlText w:val=""/>
      <w:lvlJc w:val="left"/>
      <w:pPr>
        <w:ind w:left="6480" w:hanging="360"/>
      </w:pPr>
      <w:rPr>
        <w:rFonts w:ascii="Wingdings" w:hAnsi="Wingdings" w:hint="default"/>
      </w:rPr>
    </w:lvl>
  </w:abstractNum>
  <w:abstractNum w:abstractNumId="42" w15:restartNumberingAfterBreak="0">
    <w:nsid w:val="7BE134D9"/>
    <w:multiLevelType w:val="multilevel"/>
    <w:tmpl w:val="EBB6648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C6A447E"/>
    <w:multiLevelType w:val="hybridMultilevel"/>
    <w:tmpl w:val="09B25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5"/>
  </w:num>
  <w:num w:numId="3">
    <w:abstractNumId w:val="31"/>
  </w:num>
  <w:num w:numId="4">
    <w:abstractNumId w:val="38"/>
  </w:num>
  <w:num w:numId="5">
    <w:abstractNumId w:val="13"/>
  </w:num>
  <w:num w:numId="6">
    <w:abstractNumId w:val="36"/>
  </w:num>
  <w:num w:numId="7">
    <w:abstractNumId w:val="41"/>
  </w:num>
  <w:num w:numId="8">
    <w:abstractNumId w:val="18"/>
  </w:num>
  <w:num w:numId="9">
    <w:abstractNumId w:val="2"/>
  </w:num>
  <w:num w:numId="10">
    <w:abstractNumId w:val="9"/>
  </w:num>
  <w:num w:numId="11">
    <w:abstractNumId w:val="11"/>
  </w:num>
  <w:num w:numId="12">
    <w:abstractNumId w:val="39"/>
  </w:num>
  <w:num w:numId="13">
    <w:abstractNumId w:val="28"/>
  </w:num>
  <w:num w:numId="14">
    <w:abstractNumId w:val="33"/>
  </w:num>
  <w:num w:numId="15">
    <w:abstractNumId w:val="8"/>
  </w:num>
  <w:num w:numId="16">
    <w:abstractNumId w:val="27"/>
  </w:num>
  <w:num w:numId="17">
    <w:abstractNumId w:val="40"/>
  </w:num>
  <w:num w:numId="18">
    <w:abstractNumId w:val="37"/>
  </w:num>
  <w:num w:numId="19">
    <w:abstractNumId w:val="12"/>
  </w:num>
  <w:num w:numId="20">
    <w:abstractNumId w:val="24"/>
  </w:num>
  <w:num w:numId="21">
    <w:abstractNumId w:val="20"/>
  </w:num>
  <w:num w:numId="22">
    <w:abstractNumId w:val="3"/>
  </w:num>
  <w:num w:numId="23">
    <w:abstractNumId w:val="42"/>
  </w:num>
  <w:num w:numId="24">
    <w:abstractNumId w:val="35"/>
  </w:num>
  <w:num w:numId="25">
    <w:abstractNumId w:val="0"/>
  </w:num>
  <w:num w:numId="26">
    <w:abstractNumId w:val="19"/>
  </w:num>
  <w:num w:numId="27">
    <w:abstractNumId w:val="1"/>
  </w:num>
  <w:num w:numId="28">
    <w:abstractNumId w:val="21"/>
  </w:num>
  <w:num w:numId="29">
    <w:abstractNumId w:val="43"/>
  </w:num>
  <w:num w:numId="30">
    <w:abstractNumId w:val="6"/>
  </w:num>
  <w:num w:numId="31">
    <w:abstractNumId w:val="4"/>
  </w:num>
  <w:num w:numId="32">
    <w:abstractNumId w:val="22"/>
  </w:num>
  <w:num w:numId="33">
    <w:abstractNumId w:val="29"/>
  </w:num>
  <w:num w:numId="34">
    <w:abstractNumId w:val="14"/>
  </w:num>
  <w:num w:numId="35">
    <w:abstractNumId w:val="16"/>
  </w:num>
  <w:num w:numId="36">
    <w:abstractNumId w:val="32"/>
  </w:num>
  <w:num w:numId="37">
    <w:abstractNumId w:val="23"/>
  </w:num>
  <w:num w:numId="38">
    <w:abstractNumId w:val="15"/>
  </w:num>
  <w:num w:numId="39">
    <w:abstractNumId w:val="26"/>
  </w:num>
  <w:num w:numId="40">
    <w:abstractNumId w:val="10"/>
  </w:num>
  <w:num w:numId="41">
    <w:abstractNumId w:val="30"/>
  </w:num>
  <w:num w:numId="42">
    <w:abstractNumId w:val="7"/>
  </w:num>
  <w:num w:numId="43">
    <w:abstractNumId w:val="34"/>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FC"/>
    <w:rsid w:val="00FA68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B705"/>
  <w15:chartTrackingRefBased/>
  <w15:docId w15:val="{C9B3BBF7-5A3B-417D-96E3-917199DB4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8FC"/>
    <w:pPr>
      <w:spacing w:after="200" w:line="276" w:lineRule="auto"/>
    </w:pPr>
    <w:rPr>
      <w:rFonts w:ascii="Calibri" w:eastAsia="Times New Roman" w:hAnsi="Calibri" w:cs="Times New Roman"/>
      <w:lang w:val="yo-NG" w:eastAsia="yo-NG"/>
    </w:rPr>
  </w:style>
  <w:style w:type="paragraph" w:styleId="Heading1">
    <w:name w:val="heading 1"/>
    <w:basedOn w:val="Normal"/>
    <w:next w:val="Normal"/>
    <w:link w:val="Heading1Char"/>
    <w:uiPriority w:val="9"/>
    <w:qFormat/>
    <w:rsid w:val="00FA68FC"/>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A68FC"/>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A68FC"/>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FA68FC"/>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8FC"/>
    <w:rPr>
      <w:rFonts w:ascii="Cambria" w:eastAsia="Times New Roman" w:hAnsi="Cambria" w:cs="Times New Roman"/>
      <w:b/>
      <w:bCs/>
      <w:color w:val="365F91"/>
      <w:sz w:val="28"/>
      <w:szCs w:val="28"/>
      <w:lang w:val="yo-NG" w:eastAsia="yo-NG"/>
    </w:rPr>
  </w:style>
  <w:style w:type="character" w:customStyle="1" w:styleId="Heading2Char">
    <w:name w:val="Heading 2 Char"/>
    <w:basedOn w:val="DefaultParagraphFont"/>
    <w:link w:val="Heading2"/>
    <w:uiPriority w:val="9"/>
    <w:rsid w:val="00FA68FC"/>
    <w:rPr>
      <w:rFonts w:ascii="Cambria" w:eastAsia="Times New Roman" w:hAnsi="Cambria" w:cs="Times New Roman"/>
      <w:b/>
      <w:bCs/>
      <w:color w:val="4F81BD"/>
      <w:sz w:val="26"/>
      <w:szCs w:val="26"/>
      <w:lang w:val="yo-NG" w:eastAsia="yo-NG"/>
    </w:rPr>
  </w:style>
  <w:style w:type="character" w:customStyle="1" w:styleId="Heading3Char">
    <w:name w:val="Heading 3 Char"/>
    <w:basedOn w:val="DefaultParagraphFont"/>
    <w:link w:val="Heading3"/>
    <w:uiPriority w:val="9"/>
    <w:rsid w:val="00FA68FC"/>
    <w:rPr>
      <w:rFonts w:ascii="Cambria" w:eastAsia="Times New Roman" w:hAnsi="Cambria" w:cs="Times New Roman"/>
      <w:b/>
      <w:bCs/>
      <w:color w:val="4F81BD"/>
      <w:lang w:val="yo-NG" w:eastAsia="yo-NG"/>
    </w:rPr>
  </w:style>
  <w:style w:type="character" w:customStyle="1" w:styleId="Heading4Char">
    <w:name w:val="Heading 4 Char"/>
    <w:basedOn w:val="DefaultParagraphFont"/>
    <w:link w:val="Heading4"/>
    <w:uiPriority w:val="9"/>
    <w:rsid w:val="00FA68FC"/>
    <w:rPr>
      <w:rFonts w:ascii="Cambria" w:eastAsia="Times New Roman" w:hAnsi="Cambria" w:cs="Times New Roman"/>
      <w:b/>
      <w:bCs/>
      <w:i/>
      <w:iCs/>
      <w:color w:val="4F81BD"/>
      <w:lang w:val="yo-NG" w:eastAsia="yo-NG"/>
    </w:rPr>
  </w:style>
  <w:style w:type="paragraph" w:styleId="ListParagraph">
    <w:name w:val="List Paragraph"/>
    <w:basedOn w:val="Normal"/>
    <w:uiPriority w:val="34"/>
    <w:qFormat/>
    <w:rsid w:val="00FA68FC"/>
    <w:pPr>
      <w:ind w:left="720"/>
      <w:contextualSpacing/>
    </w:pPr>
  </w:style>
  <w:style w:type="paragraph" w:customStyle="1" w:styleId="Default">
    <w:name w:val="Default"/>
    <w:rsid w:val="00FA68FC"/>
    <w:pPr>
      <w:autoSpaceDE w:val="0"/>
      <w:autoSpaceDN w:val="0"/>
      <w:adjustRightInd w:val="0"/>
      <w:spacing w:after="0" w:line="240" w:lineRule="auto"/>
    </w:pPr>
    <w:rPr>
      <w:rFonts w:ascii="Times New Roman" w:eastAsia="Times New Roman" w:hAnsi="Times New Roman" w:cs="Times New Roman"/>
      <w:color w:val="000000"/>
      <w:sz w:val="24"/>
      <w:szCs w:val="24"/>
      <w:lang w:val="yo-NG" w:eastAsia="yo-NG"/>
    </w:rPr>
  </w:style>
  <w:style w:type="paragraph" w:styleId="BalloonText">
    <w:name w:val="Balloon Text"/>
    <w:basedOn w:val="Normal"/>
    <w:link w:val="BalloonTextChar"/>
    <w:uiPriority w:val="99"/>
    <w:semiHidden/>
    <w:unhideWhenUsed/>
    <w:rsid w:val="00FA68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8FC"/>
    <w:rPr>
      <w:rFonts w:ascii="Tahoma" w:eastAsia="Times New Roman" w:hAnsi="Tahoma" w:cs="Tahoma"/>
      <w:sz w:val="16"/>
      <w:szCs w:val="16"/>
      <w:lang w:val="yo-NG" w:eastAsia="yo-NG"/>
    </w:rPr>
  </w:style>
  <w:style w:type="character" w:styleId="PlaceholderText">
    <w:name w:val="Placeholder Text"/>
    <w:uiPriority w:val="99"/>
    <w:semiHidden/>
    <w:rsid w:val="00FA68FC"/>
    <w:rPr>
      <w:color w:val="808080"/>
    </w:rPr>
  </w:style>
  <w:style w:type="paragraph" w:styleId="Header">
    <w:name w:val="header"/>
    <w:basedOn w:val="Normal"/>
    <w:link w:val="HeaderChar"/>
    <w:uiPriority w:val="99"/>
    <w:unhideWhenUsed/>
    <w:rsid w:val="00FA68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FC"/>
    <w:rPr>
      <w:rFonts w:ascii="Calibri" w:eastAsia="Times New Roman" w:hAnsi="Calibri" w:cs="Times New Roman"/>
      <w:lang w:val="yo-NG" w:eastAsia="yo-NG"/>
    </w:rPr>
  </w:style>
  <w:style w:type="paragraph" w:styleId="Footer">
    <w:name w:val="footer"/>
    <w:basedOn w:val="Normal"/>
    <w:link w:val="FooterChar"/>
    <w:uiPriority w:val="99"/>
    <w:unhideWhenUsed/>
    <w:rsid w:val="00FA68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FC"/>
    <w:rPr>
      <w:rFonts w:ascii="Calibri" w:eastAsia="Times New Roman" w:hAnsi="Calibri" w:cs="Times New Roman"/>
      <w:lang w:val="yo-NG" w:eastAsia="yo-NG"/>
    </w:rPr>
  </w:style>
  <w:style w:type="character" w:styleId="Hyperlink">
    <w:name w:val="Hyperlink"/>
    <w:uiPriority w:val="99"/>
    <w:unhideWhenUsed/>
    <w:rsid w:val="00FA68FC"/>
    <w:rPr>
      <w:color w:val="0000FF"/>
      <w:u w:val="single"/>
    </w:rPr>
  </w:style>
  <w:style w:type="character" w:customStyle="1" w:styleId="st">
    <w:name w:val="st"/>
    <w:rsid w:val="00FA68FC"/>
  </w:style>
  <w:style w:type="character" w:styleId="Emphasis">
    <w:name w:val="Emphasis"/>
    <w:uiPriority w:val="20"/>
    <w:qFormat/>
    <w:rsid w:val="00FA68FC"/>
    <w:rPr>
      <w:i/>
      <w:iCs/>
    </w:rPr>
  </w:style>
  <w:style w:type="character" w:styleId="HTMLCite">
    <w:name w:val="HTML Cite"/>
    <w:uiPriority w:val="99"/>
    <w:semiHidden/>
    <w:unhideWhenUsed/>
    <w:rsid w:val="00FA68FC"/>
    <w:rPr>
      <w:i/>
      <w:iCs/>
    </w:rPr>
  </w:style>
  <w:style w:type="paragraph" w:customStyle="1" w:styleId="action-menu-item">
    <w:name w:val="action-menu-item"/>
    <w:basedOn w:val="Normal"/>
    <w:rsid w:val="00FA68FC"/>
    <w:pPr>
      <w:spacing w:before="100" w:beforeAutospacing="1" w:after="100" w:afterAutospacing="1" w:line="240" w:lineRule="auto"/>
    </w:pPr>
    <w:rPr>
      <w:rFonts w:ascii="Times New Roman" w:hAnsi="Times New Roman"/>
      <w:sz w:val="24"/>
      <w:szCs w:val="24"/>
      <w:lang w:val="en-GB" w:eastAsia="en-GB"/>
    </w:rPr>
  </w:style>
  <w:style w:type="paragraph" w:styleId="Bibliography">
    <w:name w:val="Bibliography"/>
    <w:basedOn w:val="Normal"/>
    <w:next w:val="Normal"/>
    <w:uiPriority w:val="37"/>
    <w:unhideWhenUsed/>
    <w:rsid w:val="00FA68FC"/>
  </w:style>
  <w:style w:type="paragraph" w:styleId="NormalWeb">
    <w:name w:val="Normal (Web)"/>
    <w:basedOn w:val="Normal"/>
    <w:uiPriority w:val="99"/>
    <w:unhideWhenUsed/>
    <w:rsid w:val="00FA68FC"/>
    <w:pPr>
      <w:spacing w:before="100" w:beforeAutospacing="1" w:after="100" w:afterAutospacing="1" w:line="240" w:lineRule="auto"/>
    </w:pPr>
    <w:rPr>
      <w:rFonts w:ascii="Times New Roman" w:hAnsi="Times New Roman"/>
      <w:sz w:val="24"/>
      <w:szCs w:val="24"/>
      <w:lang w:val="en-GB" w:eastAsia="en-GB"/>
    </w:rPr>
  </w:style>
  <w:style w:type="table" w:styleId="TableGrid">
    <w:name w:val="Table Grid"/>
    <w:basedOn w:val="TableNormal"/>
    <w:uiPriority w:val="59"/>
    <w:rsid w:val="00FA68FC"/>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A68FC"/>
    <w:rPr>
      <w:color w:val="605E5C"/>
      <w:shd w:val="clear" w:color="auto" w:fill="E1DFDD"/>
    </w:rPr>
  </w:style>
  <w:style w:type="paragraph" w:customStyle="1" w:styleId="B-FIG">
    <w:name w:val="B-FIG"/>
    <w:basedOn w:val="Normal"/>
    <w:link w:val="B-FIGChar"/>
    <w:autoRedefine/>
    <w:qFormat/>
    <w:rsid w:val="00FA68FC"/>
    <w:pPr>
      <w:spacing w:after="100" w:afterAutospacing="1" w:line="480" w:lineRule="auto"/>
    </w:pPr>
    <w:rPr>
      <w:rFonts w:asciiTheme="majorBidi" w:hAnsiTheme="majorBidi" w:cstheme="majorBidi"/>
      <w:b/>
      <w:sz w:val="24"/>
      <w:szCs w:val="24"/>
      <w:lang w:val="en-US" w:eastAsia="en-US"/>
    </w:rPr>
  </w:style>
  <w:style w:type="character" w:customStyle="1" w:styleId="B-FIGChar">
    <w:name w:val="B-FIG Char"/>
    <w:basedOn w:val="DefaultParagraphFont"/>
    <w:link w:val="B-FIG"/>
    <w:rsid w:val="00FA68FC"/>
    <w:rPr>
      <w:rFonts w:asciiTheme="majorBidi" w:eastAsia="Times New Roman" w:hAnsiTheme="majorBidi" w:cstheme="majorBidi"/>
      <w:b/>
      <w:sz w:val="24"/>
      <w:szCs w:val="24"/>
      <w:lang w:val="en-US"/>
    </w:rPr>
  </w:style>
  <w:style w:type="character" w:styleId="FollowedHyperlink">
    <w:name w:val="FollowedHyperlink"/>
    <w:basedOn w:val="DefaultParagraphFont"/>
    <w:uiPriority w:val="99"/>
    <w:semiHidden/>
    <w:unhideWhenUsed/>
    <w:rsid w:val="00FA68FC"/>
    <w:rPr>
      <w:color w:val="954F72" w:themeColor="followedHyperlink"/>
      <w:u w:val="single"/>
    </w:rPr>
  </w:style>
  <w:style w:type="character" w:customStyle="1" w:styleId="title-text">
    <w:name w:val="title-text"/>
    <w:basedOn w:val="DefaultParagraphFont"/>
    <w:rsid w:val="00FA68FC"/>
  </w:style>
  <w:style w:type="character" w:customStyle="1" w:styleId="text">
    <w:name w:val="text"/>
    <w:basedOn w:val="DefaultParagraphFont"/>
    <w:rsid w:val="00FA68FC"/>
  </w:style>
  <w:style w:type="character" w:styleId="Strong">
    <w:name w:val="Strong"/>
    <w:basedOn w:val="DefaultParagraphFont"/>
    <w:uiPriority w:val="22"/>
    <w:qFormat/>
    <w:rsid w:val="00FA68FC"/>
    <w:rPr>
      <w:b/>
      <w:bCs/>
    </w:rPr>
  </w:style>
  <w:style w:type="table" w:styleId="PlainTable2">
    <w:name w:val="Plain Table 2"/>
    <w:basedOn w:val="TableNormal"/>
    <w:uiPriority w:val="42"/>
    <w:rsid w:val="00FA68FC"/>
    <w:pPr>
      <w:spacing w:after="0" w:line="240" w:lineRule="auto"/>
    </w:pPr>
    <w:rPr>
      <w:rFonts w:ascii="Calibri" w:eastAsia="Calibri" w:hAnsi="Calibri" w:cs="Times New Roman"/>
      <w:sz w:val="20"/>
      <w:szCs w:val="20"/>
      <w:lang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FA68FC"/>
    <w:pPr>
      <w:spacing w:after="0" w:line="240" w:lineRule="auto"/>
    </w:pPr>
    <w:rPr>
      <w:rFonts w:ascii="Calibri" w:eastAsia="Calibri" w:hAnsi="Calibri" w:cs="Times New Roman"/>
      <w:color w:val="000000" w:themeColor="text1"/>
      <w:sz w:val="20"/>
      <w:szCs w:val="20"/>
      <w:lang w:eastAsia="en-GB"/>
    </w:rPr>
    <w:tblPr>
      <w:tblStyleRowBandSize w:val="1"/>
      <w:tblStyleColBandSize w:val="1"/>
      <w:tblBorders>
        <w:top w:val="single" w:sz="4" w:space="0" w:color="000000" w:themeColor="text1"/>
        <w:bottom w:val="single" w:sz="4" w:space="0" w:color="000000" w:themeColor="text1"/>
      </w:tblBorders>
    </w:tblPr>
    <w:tcPr>
      <w:shd w:val="clear" w:color="auto" w:fill="auto"/>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c-pkvvt">
    <w:name w:val="sc-pkvvt"/>
    <w:basedOn w:val="Normal"/>
    <w:rsid w:val="00FA68FC"/>
    <w:pPr>
      <w:spacing w:before="100" w:beforeAutospacing="1" w:after="100" w:afterAutospacing="1" w:line="240" w:lineRule="auto"/>
    </w:pPr>
    <w:rPr>
      <w:rFonts w:ascii="Times New Roman" w:hAnsi="Times New Roman"/>
      <w:sz w:val="24"/>
      <w:szCs w:val="24"/>
      <w:lang w:val="en-GB" w:eastAsia="en-GB"/>
    </w:rPr>
  </w:style>
  <w:style w:type="character" w:customStyle="1" w:styleId="sc-ptsuy">
    <w:name w:val="sc-ptsuy"/>
    <w:basedOn w:val="DefaultParagraphFont"/>
    <w:rsid w:val="00FA68FC"/>
  </w:style>
  <w:style w:type="paragraph" w:customStyle="1" w:styleId="info">
    <w:name w:val="info"/>
    <w:basedOn w:val="Normal"/>
    <w:rsid w:val="00FA68FC"/>
    <w:pPr>
      <w:spacing w:before="100" w:beforeAutospacing="1" w:after="100" w:afterAutospacing="1" w:line="240" w:lineRule="auto"/>
    </w:pPr>
    <w:rPr>
      <w:rFonts w:ascii="Times New Roman" w:hAnsi="Times New Roman"/>
      <w:sz w:val="24"/>
      <w:szCs w:val="24"/>
      <w:lang w:val="en-GB" w:eastAsia="en-GB"/>
    </w:rPr>
  </w:style>
  <w:style w:type="character" w:customStyle="1" w:styleId="authors">
    <w:name w:val="authors"/>
    <w:basedOn w:val="DefaultParagraphFont"/>
    <w:rsid w:val="00FA68FC"/>
  </w:style>
  <w:style w:type="paragraph" w:customStyle="1" w:styleId="mb-0">
    <w:name w:val="mb-0"/>
    <w:basedOn w:val="Normal"/>
    <w:rsid w:val="00FA68FC"/>
    <w:pPr>
      <w:spacing w:before="100" w:beforeAutospacing="1" w:after="100" w:afterAutospacing="1" w:line="240" w:lineRule="auto"/>
    </w:pPr>
    <w:rPr>
      <w:rFonts w:ascii="Times New Roman" w:hAnsi="Times New Roman"/>
      <w:sz w:val="24"/>
      <w:szCs w:val="24"/>
      <w:lang w:val="en-GB" w:eastAsia="en-GB"/>
    </w:rPr>
  </w:style>
  <w:style w:type="character" w:customStyle="1" w:styleId="nowrap">
    <w:name w:val="nowrap"/>
    <w:basedOn w:val="DefaultParagraphFont"/>
    <w:rsid w:val="00FA68FC"/>
  </w:style>
  <w:style w:type="paragraph" w:customStyle="1" w:styleId="small">
    <w:name w:val="small"/>
    <w:basedOn w:val="Normal"/>
    <w:rsid w:val="00FA68FC"/>
    <w:pPr>
      <w:spacing w:before="100" w:beforeAutospacing="1" w:after="100" w:afterAutospacing="1" w:line="240" w:lineRule="auto"/>
    </w:pPr>
    <w:rPr>
      <w:rFonts w:ascii="Times New Roman" w:hAnsi="Times New Roman"/>
      <w:sz w:val="24"/>
      <w:szCs w:val="24"/>
      <w:lang w:val="en-GB" w:eastAsia="en-GB"/>
    </w:rPr>
  </w:style>
  <w:style w:type="character" w:customStyle="1" w:styleId="wd-jnl-art-pub-date">
    <w:name w:val="wd-jnl-art-pub-date"/>
    <w:basedOn w:val="DefaultParagraphFont"/>
    <w:rsid w:val="00FA68FC"/>
  </w:style>
  <w:style w:type="character" w:customStyle="1" w:styleId="wd-jnl-art-copyright">
    <w:name w:val="wd-jnl-art-copyright"/>
    <w:basedOn w:val="DefaultParagraphFont"/>
    <w:rsid w:val="00FA68FC"/>
  </w:style>
  <w:style w:type="character" w:customStyle="1" w:styleId="wd-jnl-art-breadcrumb-title">
    <w:name w:val="wd-jnl-art-breadcrumb-title"/>
    <w:basedOn w:val="DefaultParagraphFont"/>
    <w:rsid w:val="00FA68FC"/>
  </w:style>
  <w:style w:type="character" w:customStyle="1" w:styleId="wd-jnl-art-breadcrumb-vol">
    <w:name w:val="wd-jnl-art-breadcrumb-vol"/>
    <w:basedOn w:val="DefaultParagraphFont"/>
    <w:rsid w:val="00FA68FC"/>
  </w:style>
  <w:style w:type="character" w:customStyle="1" w:styleId="wd-jnl-art-breadcrumb-issue">
    <w:name w:val="wd-jnl-art-breadcrumb-issue"/>
    <w:basedOn w:val="DefaultParagraphFont"/>
    <w:rsid w:val="00FA68FC"/>
  </w:style>
  <w:style w:type="character" w:customStyle="1" w:styleId="words">
    <w:name w:val="words"/>
    <w:basedOn w:val="DefaultParagraphFont"/>
    <w:rsid w:val="00FA6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image" Target="media/image7.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Home_autom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Wirele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7018</Words>
  <Characters>40004</Characters>
  <Application>Microsoft Office Word</Application>
  <DocSecurity>0</DocSecurity>
  <Lines>333</Lines>
  <Paragraphs>93</Paragraphs>
  <ScaleCrop>false</ScaleCrop>
  <Company/>
  <LinksUpToDate>false</LinksUpToDate>
  <CharactersWithSpaces>46929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medinatapampa@yahoo.com</dc:creator>
  <cp:keywords/>
  <dc:description/>
  <cp:lastModifiedBy>medinatapampa@yahoo.com</cp:lastModifiedBy>
  <cp:revision>1</cp:revision>
  <dcterms:created xsi:type="dcterms:W3CDTF">2021-07-09T16:44:00Z</dcterms:created>
  <dcterms:modified xsi:type="dcterms:W3CDTF">2021-07-09T16:46:00Z</dcterms:modified>
</cp:coreProperties>
</file>