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ch1_intro_8e40b261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اول: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راهنمای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جامع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ذخیره‌سازی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داده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می‌پردازد.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لینک‌های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hyperlink w:anchor="sec_basics_147d7030"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مبانی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پایه</w:t>
        </w:r>
      </w:hyperlink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hyperlink w:anchor="sec_pages_15162b19"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ساختار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پیج‌ها</w:t>
        </w:r>
      </w:hyperlink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sec_basics_147d7030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مبانی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کوئری</w:t>
      </w:r>
      <w:bookmarkEnd w:id="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جریان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" w:name="sec_pages_15162b1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حافظه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دیسک</w:t>
      </w:r>
      <w:bookmarkEnd w:id="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کیلوبایت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3"/>
        <w:keepNext/>
        <w:keepLines/>
      </w:pPr>
      <w:bookmarkStart w:id="4" w:name="md__________________________pag_57603d83"/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>سرفصل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>صفحه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>(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  <w:rtl w:val="0"/>
        </w:rPr>
        <w:t>Header</w:t>
      </w:r>
      <w:r>
        <w:rPr>
          <w:rFonts w:ascii="Vazirmatn" w:hAnsi="Vazirmatn" w:cs="Vazirmatn"/>
          <w:sz w:val="25"/>
          <w:szCs w:val="25"/>
          <w:b/>
          <w:bCs/>
          <w:color w:val="24292E"/>
          <w:lang w:val="en-US" w:bidi="fa-IR"/>
        </w:rPr>
        <w:t>)</w:t>
      </w:r>
      <w:bookmarkEnd w:id="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۹۶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4"/>
        <w:keepNext/>
        <w:keepLines/>
      </w:pPr>
      <w:bookmarkStart w:id="5" w:name="md________________slot_array____de5530f1"/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>بایت‌های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>کنترلی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  <w:rtl w:val="0"/>
        </w:rPr>
        <w:t>Slot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>انتهای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4292E"/>
          <w:lang w:val="en-US" w:bidi="fa-IR"/>
        </w:rPr>
        <w:t>صفحه</w:t>
      </w:r>
      <w:bookmarkEnd w:id="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آرایهٔ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اسلات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تعیین‌کنندهٔ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آفست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رکوردهای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5"/>
        <w:keepNext/>
        <w:keepLines/>
      </w:pPr>
      <w:bookmarkStart w:id="6" w:name="md______________________________44c5d5d6"/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فلگ‌های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حافظه</w:t>
      </w:r>
      <w:bookmarkEnd w:id="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متغیر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ثابت.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7" w:name="long_heading_f5ed9f0c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این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عنوان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بسیار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طولانی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سطح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است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که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آزمون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رفتار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شکست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چندخطی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تیتر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سند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بدون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پوشانده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شدن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بج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شماره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یا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خروج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متن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حاشیه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صفحه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رعایت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فاصله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پاراگراف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بعدی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طراحی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شده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است</w:t>
      </w:r>
      <w:bookmarkEnd w:id="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پاراگراف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عنوان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طولانی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فاصله‌گذاری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بصری.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