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C56" w14:textId="3537DD00" w:rsidR="00151D12" w:rsidRDefault="00151D12" w:rsidP="00151D12">
      <w:pPr>
        <w:pStyle w:val="Heading1"/>
      </w:pPr>
      <w:r>
        <w:t>1. Data preprocessing</w:t>
      </w:r>
    </w:p>
    <w:p w14:paraId="31785AB7" w14:textId="77777777" w:rsidR="00151D12" w:rsidRDefault="00151D12" w:rsidP="00151D12">
      <w:pPr>
        <w:pStyle w:val="Heading1"/>
      </w:pPr>
      <w:r>
        <w:t>2. Build ML models</w:t>
      </w:r>
    </w:p>
    <w:p w14:paraId="078D0488" w14:textId="500FCC39" w:rsidR="00151D12" w:rsidRDefault="00151D12" w:rsidP="00A76E44">
      <w:pPr>
        <w:pStyle w:val="Heading1"/>
        <w:jc w:val="both"/>
      </w:pPr>
      <w:r>
        <w:t>3. Evaluate overfitting / underfitting for the eight ML methods</w:t>
      </w:r>
    </w:p>
    <w:p w14:paraId="008A7734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Courier New" w:eastAsia="Times New Roman" w:hAnsi="Courier New" w:cs="Courier New"/>
          <w:sz w:val="20"/>
          <w:szCs w:val="20"/>
        </w:rPr>
        <w:t>Generating learning curves...</w:t>
      </w:r>
    </w:p>
    <w:p w14:paraId="5B0BB4B8" w14:textId="406ABDEB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5F88E705" wp14:editId="45394076">
            <wp:extent cx="5943600" cy="3801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E4D6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plots/Linear_Regression.png</w:t>
      </w:r>
    </w:p>
    <w:p w14:paraId="67F7E3EB" w14:textId="60CB2FDD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 wp14:anchorId="2213A5C7" wp14:editId="4C6BDB5C">
            <wp:extent cx="5943600" cy="3807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AA14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plots/Ridge_Regression_L2.png</w:t>
      </w:r>
    </w:p>
    <w:p w14:paraId="245C96D6" w14:textId="0BCBE31D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66CB798A" wp14:editId="32233598">
            <wp:extent cx="5943600" cy="3801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53DB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plots/Lasso_Regression_L1.png</w:t>
      </w:r>
    </w:p>
    <w:p w14:paraId="7384B04D" w14:textId="7285018E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27029074" wp14:editId="3A7D4320">
            <wp:extent cx="5943600" cy="3841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F92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plots/Decision_Tree_Regressor.png</w:t>
      </w:r>
    </w:p>
    <w:p w14:paraId="1166D8C9" w14:textId="6410DC05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286C8C82" wp14:editId="2F1F6FCD">
            <wp:extent cx="5943600" cy="3841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5B35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plots/Random_Forest_Regressor.png</w:t>
      </w:r>
    </w:p>
    <w:p w14:paraId="1692BEF9" w14:textId="687F56E8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67570CF3" wp14:editId="1BB421BF">
            <wp:extent cx="5943600" cy="3801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0B36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plots/Support_Vector_Regressor_SVR.png</w:t>
      </w:r>
    </w:p>
    <w:p w14:paraId="3A7BC54C" w14:textId="334C2ED9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198A930" wp14:editId="63A10510">
            <wp:extent cx="5943600" cy="3841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D4AB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plots/KNN_Regression.png</w:t>
      </w:r>
    </w:p>
    <w:p w14:paraId="538778B7" w14:textId="5EA3240B" w:rsidR="00D556E8" w:rsidRPr="00D556E8" w:rsidRDefault="00D556E8" w:rsidP="00D5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E8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289F40EC" wp14:editId="3B87AA75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E118" w14:textId="77777777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556E8">
        <w:rPr>
          <w:rFonts w:ascii="Courier New" w:eastAsia="Times New Roman" w:hAnsi="Courier New" w:cs="Courier New"/>
          <w:sz w:val="20"/>
          <w:szCs w:val="20"/>
        </w:rPr>
        <w:t xml:space="preserve"> Successfully saved: plots/XGBoost_Regression.png</w:t>
      </w:r>
    </w:p>
    <w:p w14:paraId="091A8C63" w14:textId="3FD77158" w:rsidR="00D556E8" w:rsidRPr="00D556E8" w:rsidRDefault="00D556E8" w:rsidP="00D5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6E8">
        <w:rPr>
          <w:rFonts w:ascii="Courier New" w:eastAsia="Times New Roman" w:hAnsi="Courier New" w:cs="Courier New"/>
          <w:sz w:val="20"/>
          <w:szCs w:val="20"/>
        </w:rPr>
        <w:t>All plots generated!</w:t>
      </w:r>
    </w:p>
    <w:p w14:paraId="340536E2" w14:textId="77777777" w:rsidR="00B824EF" w:rsidRDefault="00B824EF" w:rsidP="00B824EF">
      <w:pPr>
        <w:pStyle w:val="Heading1"/>
      </w:pPr>
      <w:r>
        <w:t>4. Hyperparameters tunning</w:t>
      </w:r>
    </w:p>
    <w:p w14:paraId="2089179F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</w:t>
      </w:r>
    </w:p>
    <w:p w14:paraId="465BE024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Tuning Lasso Regression...</w:t>
      </w:r>
    </w:p>
    <w:p w14:paraId="4DB29374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Fitting 5 folds for each of 10 candidates, totalling 50 fits</w:t>
      </w:r>
    </w:p>
    <w:p w14:paraId="56CFA2D4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 xml:space="preserve">Lasso - Best parameters: {'alpha': </w:t>
      </w:r>
      <w:proofErr w:type="gramStart"/>
      <w:r w:rsidRPr="00B824EF">
        <w:rPr>
          <w:rFonts w:ascii="Courier New" w:eastAsia="Times New Roman" w:hAnsi="Courier New" w:cs="Courier New"/>
          <w:sz w:val="20"/>
          <w:szCs w:val="20"/>
        </w:rPr>
        <w:t>np.float</w:t>
      </w:r>
      <w:proofErr w:type="gramEnd"/>
      <w:r w:rsidRPr="00B824EF">
        <w:rPr>
          <w:rFonts w:ascii="Courier New" w:eastAsia="Times New Roman" w:hAnsi="Courier New" w:cs="Courier New"/>
          <w:sz w:val="20"/>
          <w:szCs w:val="20"/>
        </w:rPr>
        <w:t>64(46.41588833612773)}</w:t>
      </w:r>
    </w:p>
    <w:p w14:paraId="76A6891C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Lasso - Best CV score: -19231998.9332</w:t>
      </w:r>
    </w:p>
    <w:p w14:paraId="6DE6FF2A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Lasso - Test set R² score: 0.8357</w:t>
      </w:r>
    </w:p>
    <w:p w14:paraId="51D7E22C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Lasso - Test set MSE: 23429492.2760</w:t>
      </w:r>
    </w:p>
    <w:p w14:paraId="620C8BD2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</w:t>
      </w:r>
    </w:p>
    <w:p w14:paraId="165CEF54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561C8C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Tuning Ridge Regression...</w:t>
      </w:r>
    </w:p>
    <w:p w14:paraId="3091CEB9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Fitting 5 folds for each of 10 candidates, totalling 50 fits</w:t>
      </w:r>
    </w:p>
    <w:p w14:paraId="64B45AF5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 xml:space="preserve">Ridge - Best parameters: {'alpha': </w:t>
      </w:r>
      <w:proofErr w:type="gramStart"/>
      <w:r w:rsidRPr="00B824EF">
        <w:rPr>
          <w:rFonts w:ascii="Courier New" w:eastAsia="Times New Roman" w:hAnsi="Courier New" w:cs="Courier New"/>
          <w:sz w:val="20"/>
          <w:szCs w:val="20"/>
        </w:rPr>
        <w:t>np.float</w:t>
      </w:r>
      <w:proofErr w:type="gramEnd"/>
      <w:r w:rsidRPr="00B824EF">
        <w:rPr>
          <w:rFonts w:ascii="Courier New" w:eastAsia="Times New Roman" w:hAnsi="Courier New" w:cs="Courier New"/>
          <w:sz w:val="20"/>
          <w:szCs w:val="20"/>
        </w:rPr>
        <w:t>64(2.154434690031882)}</w:t>
      </w:r>
    </w:p>
    <w:p w14:paraId="76125B57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Ridge - Best CV score: -19254493.9437</w:t>
      </w:r>
    </w:p>
    <w:p w14:paraId="39471FDA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Ridge - Test set R² score: 0.8359</w:t>
      </w:r>
    </w:p>
    <w:p w14:paraId="789DC2C9" w14:textId="77777777" w:rsidR="00B824EF" w:rsidRPr="00B824EF" w:rsidRDefault="00B824EF" w:rsidP="00B8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Ridge - Test set MSE: 23403632.4924</w:t>
      </w:r>
    </w:p>
    <w:p w14:paraId="1280B1AB" w14:textId="42533128" w:rsidR="00755A6A" w:rsidRDefault="00B824EF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4EF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</w:t>
      </w:r>
    </w:p>
    <w:p w14:paraId="0C91B02A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BB748F" w14:textId="77777777" w:rsidR="00755A6A" w:rsidRDefault="00755A6A" w:rsidP="00755A6A">
      <w:pPr>
        <w:pStyle w:val="Heading1"/>
      </w:pPr>
    </w:p>
    <w:p w14:paraId="13C95386" w14:textId="5E06EA26" w:rsidR="00BE4D85" w:rsidRDefault="00755A6A" w:rsidP="00755A6A">
      <w:pPr>
        <w:pStyle w:val="Heading1"/>
      </w:pPr>
      <w:r>
        <w:t>5. Performance comparison between ML models</w:t>
      </w:r>
    </w:p>
    <w:p w14:paraId="38057F15" w14:textId="38605E75" w:rsidR="00755A6A" w:rsidRPr="00755A6A" w:rsidRDefault="00755A6A" w:rsidP="0075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A6A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3BFB7007" wp14:editId="6DAD9CAC">
            <wp:extent cx="5943600" cy="1955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077E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A6A">
        <w:rPr>
          <w:rFonts w:ascii="Courier New" w:eastAsia="Times New Roman" w:hAnsi="Courier New" w:cs="Courier New"/>
          <w:sz w:val="20"/>
          <w:szCs w:val="20"/>
        </w:rPr>
        <w:t>Model Performance Metrics:</w:t>
      </w:r>
    </w:p>
    <w:p w14:paraId="17D155D3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A6A">
        <w:rPr>
          <w:rFonts w:ascii="Courier New" w:eastAsia="Times New Roman" w:hAnsi="Courier New" w:cs="Courier New"/>
          <w:sz w:val="20"/>
          <w:szCs w:val="20"/>
        </w:rPr>
        <w:t>==================================================</w:t>
      </w:r>
    </w:p>
    <w:p w14:paraId="54D64C74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A6A">
        <w:rPr>
          <w:rFonts w:ascii="Courier New" w:eastAsia="Times New Roman" w:hAnsi="Courier New" w:cs="Courier New"/>
          <w:sz w:val="20"/>
          <w:szCs w:val="20"/>
        </w:rPr>
        <w:t>Lasso           | MSE: 23429492.2760 | R²: 0.8357</w:t>
      </w:r>
    </w:p>
    <w:p w14:paraId="3C3FDEF3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A6A">
        <w:rPr>
          <w:rFonts w:ascii="Courier New" w:eastAsia="Times New Roman" w:hAnsi="Courier New" w:cs="Courier New"/>
          <w:sz w:val="20"/>
          <w:szCs w:val="20"/>
        </w:rPr>
        <w:t>Ridge           | MSE: 23403632.4924 | R²: 0.8359</w:t>
      </w:r>
    </w:p>
    <w:p w14:paraId="364C15DF" w14:textId="77777777" w:rsidR="00755A6A" w:rsidRDefault="00755A6A" w:rsidP="00755A6A">
      <w:pPr>
        <w:pStyle w:val="Heading1"/>
      </w:pPr>
      <w:r>
        <w:t>6. Save the best model</w:t>
      </w:r>
    </w:p>
    <w:p w14:paraId="628D4BD9" w14:textId="77777777" w:rsidR="00755A6A" w:rsidRPr="00755A6A" w:rsidRDefault="00755A6A" w:rsidP="0075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A6A">
        <w:rPr>
          <w:rFonts w:ascii="Courier New" w:eastAsia="Times New Roman" w:hAnsi="Courier New" w:cs="Courier New"/>
          <w:sz w:val="20"/>
          <w:szCs w:val="20"/>
        </w:rPr>
        <w:t>Model saved successfully!</w:t>
      </w:r>
    </w:p>
    <w:p w14:paraId="15C1A428" w14:textId="77777777" w:rsidR="00BE4D85" w:rsidRPr="00BE4D85" w:rsidRDefault="00BE4D85" w:rsidP="00BE4D85"/>
    <w:sectPr w:rsidR="00BE4D85" w:rsidRPr="00BE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DC4"/>
    <w:multiLevelType w:val="hybridMultilevel"/>
    <w:tmpl w:val="C41CFB86"/>
    <w:lvl w:ilvl="0" w:tplc="9E0A79B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6972"/>
    <w:multiLevelType w:val="multilevel"/>
    <w:tmpl w:val="ECC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D039C"/>
    <w:multiLevelType w:val="multilevel"/>
    <w:tmpl w:val="2A9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6D"/>
    <w:rsid w:val="00151D12"/>
    <w:rsid w:val="003A3901"/>
    <w:rsid w:val="003B4489"/>
    <w:rsid w:val="005F5DDB"/>
    <w:rsid w:val="00755A6A"/>
    <w:rsid w:val="00784B6D"/>
    <w:rsid w:val="009F5855"/>
    <w:rsid w:val="00A76E44"/>
    <w:rsid w:val="00A80733"/>
    <w:rsid w:val="00AA4074"/>
    <w:rsid w:val="00B21FFB"/>
    <w:rsid w:val="00B824EF"/>
    <w:rsid w:val="00BD783C"/>
    <w:rsid w:val="00BE4D85"/>
    <w:rsid w:val="00C9048E"/>
    <w:rsid w:val="00D556E8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206A"/>
  <w15:chartTrackingRefBased/>
  <w15:docId w15:val="{94198922-BD81-44A6-8426-3AE64B5A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3B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7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4D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 Data preprocessing</vt:lpstr>
      <vt:lpstr>2. Build ML models</vt:lpstr>
      <vt:lpstr>3. Evaluate overfitting / underfitting for the eight ML methods</vt:lpstr>
      <vt:lpstr>4. Hyperparameters tunning</vt:lpstr>
      <vt:lpstr/>
      <vt:lpstr>    The average hospitalization costs for the three types of hospitals are not signi</vt:lpstr>
      <vt:lpstr>    2. The average hospitalization costs for the three types of cities are not signi</vt:lpstr>
      <vt:lpstr>    3. The average hospitalization costs for smokers is not significantly different </vt:lpstr>
      <vt:lpstr>    4. Smoking and heart issues are independent.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9</cp:revision>
  <dcterms:created xsi:type="dcterms:W3CDTF">2025-09-23T07:15:00Z</dcterms:created>
  <dcterms:modified xsi:type="dcterms:W3CDTF">2025-09-30T09:27:00Z</dcterms:modified>
</cp:coreProperties>
</file>