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09AC" w14:textId="25F178CC" w:rsidR="00082E44" w:rsidRPr="002C597C" w:rsidRDefault="0018167C" w:rsidP="002C597C">
      <w:pPr>
        <w:bidi/>
        <w:jc w:val="center"/>
        <w:rPr>
          <w:rFonts w:ascii="Segoe UI Semilight" w:hAnsi="Segoe UI Semilight" w:cs="Segoe UI Semilight"/>
          <w:b/>
          <w:bCs/>
          <w:rtl/>
          <w:lang w:bidi="fa-IR"/>
        </w:rPr>
      </w:pPr>
      <w:r w:rsidRPr="002C597C">
        <w:rPr>
          <w:rFonts w:ascii="Segoe UI Semilight" w:hAnsi="Segoe UI Semilight" w:cs="Segoe UI Semilight"/>
          <w:b/>
          <w:bCs/>
          <w:rtl/>
          <w:lang w:bidi="fa-IR"/>
        </w:rPr>
        <w:t>باسمه تعالی</w:t>
      </w:r>
    </w:p>
    <w:p w14:paraId="3BB3E394" w14:textId="41FB8A00" w:rsidR="0018167C" w:rsidRPr="00BE3FE7" w:rsidRDefault="0018167C" w:rsidP="002C597C">
      <w:pPr>
        <w:bidi/>
        <w:jc w:val="both"/>
        <w:rPr>
          <w:rFonts w:ascii="Segoe UI Semilight" w:hAnsi="Segoe UI Semilight" w:cs="Segoe UI Semilight"/>
          <w:rtl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چگونه برای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عماریار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سرمایه جذب کنیم؟</w:t>
      </w:r>
    </w:p>
    <w:p w14:paraId="69E9F4F2" w14:textId="415DD4B2" w:rsidR="0018167C" w:rsidRPr="00BE3FE7" w:rsidRDefault="0018167C" w:rsidP="002C597C">
      <w:pPr>
        <w:bidi/>
        <w:jc w:val="both"/>
        <w:rPr>
          <w:rFonts w:ascii="Segoe UI Semilight" w:hAnsi="Segoe UI Semilight" w:cs="Segoe UI Semilight"/>
          <w:rtl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سرمایه گذار </w:t>
      </w:r>
      <w:r w:rsidR="00C11EBF" w:rsidRPr="00BE3FE7">
        <w:rPr>
          <w:rFonts w:ascii="Segoe UI Semilight" w:hAnsi="Segoe UI Semilight" w:cs="Segoe UI Semilight"/>
          <w:rtl/>
          <w:lang w:bidi="fa-IR"/>
        </w:rPr>
        <w:t>شخصی</w:t>
      </w:r>
      <w:r w:rsidRPr="00BE3FE7">
        <w:rPr>
          <w:rFonts w:ascii="Segoe UI Semilight" w:hAnsi="Segoe UI Semilight" w:cs="Segoe UI Semilight"/>
          <w:rtl/>
          <w:lang w:bidi="fa-IR"/>
        </w:rPr>
        <w:t xml:space="preserve">: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ثروتمندانی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که علاقه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مند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به سرمایه گذاری هستند.</w:t>
      </w:r>
    </w:p>
    <w:p w14:paraId="2A825030" w14:textId="7FAD6889" w:rsidR="0018167C" w:rsidRPr="00BE3FE7" w:rsidRDefault="0018167C" w:rsidP="002C597C">
      <w:pPr>
        <w:bidi/>
        <w:jc w:val="both"/>
        <w:rPr>
          <w:rFonts w:ascii="Segoe UI Semilight" w:hAnsi="Segoe UI Semilight" w:cs="Segoe UI Semilight"/>
          <w:rtl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سرمایه گذاران نهادی: موسسات و سازمان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هایی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که علاقه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مند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به سرمایه گذاری هستند.</w:t>
      </w:r>
    </w:p>
    <w:p w14:paraId="3A9056F1" w14:textId="6D35799E" w:rsidR="00C11EBF" w:rsidRPr="00BE3FE7" w:rsidRDefault="00C11EBF" w:rsidP="002C597C">
      <w:pPr>
        <w:bidi/>
        <w:jc w:val="both"/>
        <w:rPr>
          <w:rFonts w:ascii="Segoe UI Semilight" w:hAnsi="Segoe UI Semilight" w:cs="Segoe UI Semilight"/>
          <w:rtl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>مراحل انجام این کار:</w:t>
      </w:r>
    </w:p>
    <w:p w14:paraId="37879E55" w14:textId="6F6C3362" w:rsidR="00C11EBF" w:rsidRPr="00BE3FE7" w:rsidRDefault="00C11EBF" w:rsidP="002C597C">
      <w:pPr>
        <w:pStyle w:val="ListParagraph"/>
        <w:numPr>
          <w:ilvl w:val="0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>شناسایی سرمایه گذاران احتمالی</w:t>
      </w:r>
      <w:r w:rsidR="00B75AF5" w:rsidRPr="00BE3FE7">
        <w:rPr>
          <w:rFonts w:ascii="Segoe UI Semilight" w:hAnsi="Segoe UI Semilight" w:cs="Segoe UI Semilight"/>
          <w:rtl/>
          <w:lang w:bidi="fa-IR"/>
        </w:rPr>
        <w:t xml:space="preserve"> : پرسش از افراد، اینترنت، روزنامه و ...</w:t>
      </w:r>
    </w:p>
    <w:p w14:paraId="32B96C1F" w14:textId="25F536DC" w:rsidR="00E0241A" w:rsidRPr="00BE3FE7" w:rsidRDefault="00C11EBF" w:rsidP="002C597C">
      <w:pPr>
        <w:pStyle w:val="ListParagraph"/>
        <w:numPr>
          <w:ilvl w:val="0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شناخت سرمایه گذار: </w:t>
      </w:r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واقعیت این است که اگر به درستی ندانیم که طرف حساب ما چطور موجودی است و زیر و بم او را نشناسیم، نمیتوانیم امیدوار باشیم که یک پیشنهاد درست که به شدن نزدیک باشد به او </w:t>
      </w:r>
      <w:proofErr w:type="spellStart"/>
      <w:r w:rsidR="00E0241A" w:rsidRPr="00BE3FE7">
        <w:rPr>
          <w:rFonts w:ascii="Segoe UI Semilight" w:hAnsi="Segoe UI Semilight" w:cs="Segoe UI Semilight"/>
          <w:rtl/>
          <w:lang w:bidi="fa-IR"/>
        </w:rPr>
        <w:t>بدهیم.بنابراین</w:t>
      </w:r>
      <w:proofErr w:type="spellEnd"/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 به این سوالات باید بپردازیم: مقیاس سرمایه گذاری</w:t>
      </w:r>
      <w:r w:rsidR="00B75AF5" w:rsidRPr="00BE3FE7">
        <w:rPr>
          <w:rFonts w:ascii="Segoe UI Semilight" w:hAnsi="Segoe UI Semilight" w:cs="Segoe UI Semilight"/>
          <w:rtl/>
          <w:lang w:bidi="fa-IR"/>
        </w:rPr>
        <w:t xml:space="preserve"> ( بزرگ ، متوسط ، کوچک)</w:t>
      </w:r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 او ؟ </w:t>
      </w:r>
      <w:r w:rsidRPr="00BE3FE7">
        <w:rPr>
          <w:rFonts w:ascii="Segoe UI Semilight" w:hAnsi="Segoe UI Semilight" w:cs="Segoe UI Semilight"/>
          <w:rtl/>
          <w:lang w:bidi="fa-IR"/>
        </w:rPr>
        <w:t xml:space="preserve">به چه زمینه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هایی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علاقه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مند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است؟</w:t>
      </w:r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 قبلا آیا این چنین سرمایه گذاری انجام داده؟ چه سرمایه گذاری </w:t>
      </w:r>
      <w:proofErr w:type="spellStart"/>
      <w:r w:rsidR="00E0241A" w:rsidRPr="00BE3FE7">
        <w:rPr>
          <w:rFonts w:ascii="Segoe UI Semilight" w:hAnsi="Segoe UI Semilight" w:cs="Segoe UI Semilight"/>
          <w:rtl/>
          <w:lang w:bidi="fa-IR"/>
        </w:rPr>
        <w:t>هایی</w:t>
      </w:r>
      <w:proofErr w:type="spellEnd"/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 انجام داده؟ مشکلات و موانع احتمالی که برای سرمایه گذاری دارد چیست؟ چه نوع افکار و دیدگاه </w:t>
      </w:r>
      <w:proofErr w:type="spellStart"/>
      <w:r w:rsidR="00E0241A" w:rsidRPr="00BE3FE7">
        <w:rPr>
          <w:rFonts w:ascii="Segoe UI Semilight" w:hAnsi="Segoe UI Semilight" w:cs="Segoe UI Semilight"/>
          <w:rtl/>
          <w:lang w:bidi="fa-IR"/>
        </w:rPr>
        <w:t>هایی</w:t>
      </w:r>
      <w:proofErr w:type="spellEnd"/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 در موضوعات مختلف مرتبط (سیاسی، اقتصادی، فرهنگی و ...) دارد؟ مجموعه را می شناسد؟ اگر آری، </w:t>
      </w:r>
      <w:proofErr w:type="spellStart"/>
      <w:r w:rsidR="00E0241A" w:rsidRPr="00BE3FE7">
        <w:rPr>
          <w:rFonts w:ascii="Segoe UI Semilight" w:hAnsi="Segoe UI Semilight" w:cs="Segoe UI Semilight"/>
          <w:rtl/>
          <w:lang w:bidi="fa-IR"/>
        </w:rPr>
        <w:t>دیدگاهش</w:t>
      </w:r>
      <w:proofErr w:type="spellEnd"/>
      <w:r w:rsidR="00E0241A" w:rsidRPr="00BE3FE7">
        <w:rPr>
          <w:rFonts w:ascii="Segoe UI Semilight" w:hAnsi="Segoe UI Semilight" w:cs="Segoe UI Semilight"/>
          <w:rtl/>
          <w:lang w:bidi="fa-IR"/>
        </w:rPr>
        <w:t xml:space="preserve"> چگونه است، چگونه راجع به ما فکر می کند؟ اگر سازمان است باید شناسایی های مربوطه سازمانی هم انجام دهیم</w:t>
      </w:r>
    </w:p>
    <w:p w14:paraId="2C8634CD" w14:textId="1769707B" w:rsidR="00C11EBF" w:rsidRPr="00BE3FE7" w:rsidRDefault="00E0241A" w:rsidP="002C597C">
      <w:pPr>
        <w:pStyle w:val="ListParagraph"/>
        <w:numPr>
          <w:ilvl w:val="0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معرفی مجموعه: </w:t>
      </w:r>
      <w:r w:rsidR="00C11EBF" w:rsidRPr="00BE3FE7">
        <w:rPr>
          <w:rFonts w:ascii="Segoe UI Semilight" w:hAnsi="Segoe UI Semilight" w:cs="Segoe UI Semilight"/>
          <w:rtl/>
          <w:lang w:bidi="fa-IR"/>
        </w:rPr>
        <w:t xml:space="preserve"> </w:t>
      </w:r>
      <w:r w:rsidRPr="00BE3FE7">
        <w:rPr>
          <w:rFonts w:ascii="Segoe UI Semilight" w:hAnsi="Segoe UI Semilight" w:cs="Segoe UI Semilight"/>
          <w:rtl/>
          <w:lang w:bidi="fa-IR"/>
        </w:rPr>
        <w:t xml:space="preserve">باید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عماریار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را به سرمایه گذار معرفی کنیم.</w:t>
      </w:r>
      <w:r w:rsidR="00805442" w:rsidRPr="00BE3FE7">
        <w:rPr>
          <w:rFonts w:ascii="Segoe UI Semilight" w:hAnsi="Segoe UI Semilight" w:cs="Segoe UI Semilight"/>
          <w:rtl/>
          <w:lang w:bidi="fa-IR"/>
        </w:rPr>
        <w:t xml:space="preserve"> هدف از معرفی، ابهام زدایی از ذهن سرمایه گذار است، تا بتواند به درستی راجع به سرمایه گذاری در </w:t>
      </w:r>
      <w:proofErr w:type="spellStart"/>
      <w:r w:rsidR="00805442" w:rsidRPr="00BE3FE7">
        <w:rPr>
          <w:rFonts w:ascii="Segoe UI Semilight" w:hAnsi="Segoe UI Semilight" w:cs="Segoe UI Semilight"/>
          <w:rtl/>
          <w:lang w:bidi="fa-IR"/>
        </w:rPr>
        <w:t>عماریار</w:t>
      </w:r>
      <w:proofErr w:type="spellEnd"/>
      <w:r w:rsidR="00805442" w:rsidRPr="00BE3FE7">
        <w:rPr>
          <w:rFonts w:ascii="Segoe UI Semilight" w:hAnsi="Segoe UI Semilight" w:cs="Segoe UI Semilight"/>
          <w:rtl/>
          <w:lang w:bidi="fa-IR"/>
        </w:rPr>
        <w:t xml:space="preserve"> قضاوت کند.</w:t>
      </w:r>
    </w:p>
    <w:p w14:paraId="0D3C652E" w14:textId="7ACB454C" w:rsidR="00E0241A" w:rsidRPr="00BE3FE7" w:rsidRDefault="00E0241A" w:rsidP="002C597C">
      <w:pPr>
        <w:pStyle w:val="ListParagraph"/>
        <w:numPr>
          <w:ilvl w:val="1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مقیاس کاری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عماریار</w:t>
      </w:r>
      <w:proofErr w:type="spellEnd"/>
      <w:r w:rsidR="00B75AF5" w:rsidRPr="00BE3FE7">
        <w:rPr>
          <w:rFonts w:ascii="Segoe UI Semilight" w:hAnsi="Segoe UI Semilight" w:cs="Segoe UI Semilight"/>
          <w:rtl/>
          <w:lang w:bidi="fa-IR"/>
        </w:rPr>
        <w:t xml:space="preserve"> ( یعنی میزانی بزرگی کسب و کار از لحاظ میزان مخاطب و گردش مالی و ...)</w:t>
      </w:r>
    </w:p>
    <w:p w14:paraId="1D1BBFCC" w14:textId="1224C2B9" w:rsidR="00E0241A" w:rsidRPr="00BE3FE7" w:rsidRDefault="00E0241A" w:rsidP="002C597C">
      <w:pPr>
        <w:pStyle w:val="ListParagraph"/>
        <w:numPr>
          <w:ilvl w:val="1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دیدگاه ها و زمینه فعالیت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عماریار</w:t>
      </w:r>
      <w:proofErr w:type="spellEnd"/>
    </w:p>
    <w:p w14:paraId="274EE3FD" w14:textId="6BCF1FF9" w:rsidR="00E0241A" w:rsidRPr="00BE3FE7" w:rsidRDefault="00E0241A" w:rsidP="002C597C">
      <w:pPr>
        <w:pStyle w:val="ListParagraph"/>
        <w:numPr>
          <w:ilvl w:val="1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مزیت رقابتی نسبت به سایر مجموعه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هایی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که در این حیطه فعال هستند.</w:t>
      </w:r>
    </w:p>
    <w:p w14:paraId="040A78D7" w14:textId="007B7962" w:rsidR="00E0241A" w:rsidRPr="00BE3FE7" w:rsidRDefault="00B75AF5" w:rsidP="002C597C">
      <w:pPr>
        <w:pStyle w:val="ListParagraph"/>
        <w:numPr>
          <w:ilvl w:val="1"/>
          <w:numId w:val="1"/>
        </w:numPr>
        <w:bidi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روش های درآمدی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عماریار</w:t>
      </w:r>
      <w:proofErr w:type="spellEnd"/>
    </w:p>
    <w:p w14:paraId="144DCC11" w14:textId="6B9A89EB" w:rsidR="00805442" w:rsidRPr="00BE3FE7" w:rsidRDefault="00B75AF5" w:rsidP="002C597C">
      <w:pPr>
        <w:bidi/>
        <w:ind w:left="1080"/>
        <w:jc w:val="both"/>
        <w:rPr>
          <w:rFonts w:ascii="Segoe UI Semilight" w:hAnsi="Segoe UI Semilight" w:cs="Segoe UI Semilight"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برای این ها، باید یک پشتوانه داده ای داشته باشیم. بیان باید مستند به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واقعیات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باشد، به خصوص </w:t>
      </w:r>
      <w:proofErr w:type="spellStart"/>
      <w:r w:rsidRPr="00BE3FE7">
        <w:rPr>
          <w:rFonts w:ascii="Segoe UI Semilight" w:hAnsi="Segoe UI Semilight" w:cs="Segoe UI Semilight"/>
          <w:rtl/>
          <w:lang w:bidi="fa-IR"/>
        </w:rPr>
        <w:t>مواردی</w:t>
      </w:r>
      <w:proofErr w:type="spellEnd"/>
      <w:r w:rsidRPr="00BE3FE7">
        <w:rPr>
          <w:rFonts w:ascii="Segoe UI Semilight" w:hAnsi="Segoe UI Semilight" w:cs="Segoe UI Semilight"/>
          <w:rtl/>
          <w:lang w:bidi="fa-IR"/>
        </w:rPr>
        <w:t xml:space="preserve"> که قابل ارزیابی است. مثل</w:t>
      </w:r>
      <w:r w:rsidR="00805442" w:rsidRPr="00BE3FE7">
        <w:rPr>
          <w:rFonts w:ascii="Segoe UI Semilight" w:hAnsi="Segoe UI Semilight" w:cs="Segoe UI Semilight"/>
          <w:rtl/>
          <w:lang w:bidi="fa-IR"/>
        </w:rPr>
        <w:t xml:space="preserve"> مقیاس کاری، روش های درآمدی، دیدگاه ها و زمینه فعالیت و ...</w:t>
      </w:r>
    </w:p>
    <w:p w14:paraId="6F149024" w14:textId="545E0CBB" w:rsidR="00B75AF5" w:rsidRPr="00CF5D49" w:rsidRDefault="00B75AF5" w:rsidP="002C597C">
      <w:pPr>
        <w:pStyle w:val="IntenseQuote"/>
        <w:bidi/>
        <w:rPr>
          <w:rFonts w:ascii="Kalameh" w:hAnsi="Kalameh" w:cs="Kalameh"/>
          <w:sz w:val="28"/>
          <w:szCs w:val="28"/>
          <w:rtl/>
        </w:rPr>
      </w:pPr>
      <w:r w:rsidRPr="00CF5D49">
        <w:rPr>
          <w:rFonts w:ascii="Kalameh" w:hAnsi="Kalameh" w:cs="Kalameh"/>
          <w:sz w:val="28"/>
          <w:szCs w:val="28"/>
          <w:rtl/>
        </w:rPr>
        <w:t>(توضیح مناسب برای رابطه عماریار و حسینیه هنر</w:t>
      </w:r>
      <w:r w:rsidR="00CF5D49">
        <w:rPr>
          <w:rFonts w:ascii="Kalameh" w:hAnsi="Kalameh" w:cs="Kalameh" w:hint="cs"/>
          <w:sz w:val="28"/>
          <w:szCs w:val="28"/>
          <w:rtl/>
        </w:rPr>
        <w:t xml:space="preserve"> باید دست و پا کنیم. </w:t>
      </w:r>
      <w:r w:rsidRPr="00CF5D49">
        <w:rPr>
          <w:rFonts w:ascii="Kalameh" w:hAnsi="Kalameh" w:cs="Kalameh"/>
          <w:sz w:val="28"/>
          <w:szCs w:val="28"/>
          <w:rtl/>
        </w:rPr>
        <w:t>)</w:t>
      </w:r>
    </w:p>
    <w:p w14:paraId="10447AAC" w14:textId="1F82D67D" w:rsidR="00BE3FE7" w:rsidRDefault="00BE3FE7" w:rsidP="002C597C">
      <w:pPr>
        <w:bidi/>
        <w:jc w:val="both"/>
        <w:rPr>
          <w:rFonts w:ascii="Segoe UI Semilight" w:hAnsi="Segoe UI Semilight" w:cs="Segoe UI Semilight"/>
          <w:rtl/>
          <w:lang w:bidi="fa-IR"/>
        </w:rPr>
      </w:pPr>
      <w:r w:rsidRPr="00BE3FE7">
        <w:rPr>
          <w:rFonts w:ascii="Segoe UI Semilight" w:hAnsi="Segoe UI Semilight" w:cs="Segoe UI Semilight"/>
          <w:rtl/>
          <w:lang w:bidi="fa-IR"/>
        </w:rPr>
        <w:t xml:space="preserve">آمارهای عددی که برای ارائه نیاز است </w:t>
      </w:r>
      <w:r>
        <w:rPr>
          <w:rFonts w:ascii="Segoe UI Semilight" w:hAnsi="Segoe UI Semilight" w:cs="Segoe UI Semilight" w:hint="cs"/>
          <w:rtl/>
          <w:lang w:bidi="fa-IR"/>
        </w:rPr>
        <w:t xml:space="preserve">، مهمترین آن ها آمار وضعیت فعلی </w:t>
      </w:r>
      <w:proofErr w:type="spellStart"/>
      <w:r>
        <w:rPr>
          <w:rFonts w:ascii="Segoe UI Semilight" w:hAnsi="Segoe UI Semilight" w:cs="Segoe UI Semilight" w:hint="cs"/>
          <w:rtl/>
          <w:lang w:bidi="fa-IR"/>
        </w:rPr>
        <w:t>عماریار</w:t>
      </w:r>
      <w:proofErr w:type="spellEnd"/>
      <w:r>
        <w:rPr>
          <w:rFonts w:ascii="Segoe UI Semilight" w:hAnsi="Segoe UI Semilight" w:cs="Segoe UI Semilight" w:hint="cs"/>
          <w:rtl/>
          <w:lang w:bidi="fa-IR"/>
        </w:rPr>
        <w:t xml:space="preserve"> و آمار رشد </w:t>
      </w:r>
      <w:proofErr w:type="spellStart"/>
      <w:r>
        <w:rPr>
          <w:rFonts w:ascii="Segoe UI Semilight" w:hAnsi="Segoe UI Semilight" w:cs="Segoe UI Semilight" w:hint="cs"/>
          <w:rtl/>
          <w:lang w:bidi="fa-IR"/>
        </w:rPr>
        <w:t>عماریار</w:t>
      </w:r>
      <w:proofErr w:type="spellEnd"/>
      <w:r>
        <w:rPr>
          <w:rFonts w:ascii="Segoe UI Semilight" w:hAnsi="Segoe UI Semilight" w:cs="Segoe UI Semilight" w:hint="cs"/>
          <w:rtl/>
          <w:lang w:bidi="fa-IR"/>
        </w:rPr>
        <w:t xml:space="preserve"> است:</w:t>
      </w:r>
      <w:r w:rsidR="00A33CE2">
        <w:rPr>
          <w:rFonts w:ascii="Segoe UI Semilight" w:hAnsi="Segoe UI Semilight" w:cs="Segoe UI Semilight" w:hint="cs"/>
          <w:rtl/>
          <w:lang w:bidi="fa-IR"/>
        </w:rPr>
        <w:t>(بازه 6ماهه اخیر و ایضا 12 ماهه اخیر)</w:t>
      </w:r>
    </w:p>
    <w:p w14:paraId="570517CE" w14:textId="038EB41E" w:rsidR="00BE3FE7" w:rsidRDefault="00BE3FE7" w:rsidP="002C597C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>نرخ رشد اشتراک</w:t>
      </w:r>
    </w:p>
    <w:p w14:paraId="14A0A404" w14:textId="12A0899D" w:rsidR="00BE3FE7" w:rsidRDefault="00BE3FE7" w:rsidP="002C597C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 xml:space="preserve">مقیاس زمینه های فعالیت </w:t>
      </w:r>
      <w:proofErr w:type="spellStart"/>
      <w:r>
        <w:rPr>
          <w:rFonts w:ascii="Segoe UI Semilight" w:hAnsi="Segoe UI Semilight" w:cs="Segoe UI Semilight" w:hint="cs"/>
          <w:rtl/>
          <w:lang w:bidi="fa-IR"/>
        </w:rPr>
        <w:t>عماریار</w:t>
      </w:r>
      <w:proofErr w:type="spellEnd"/>
      <w:r>
        <w:rPr>
          <w:rFonts w:ascii="Segoe UI Semilight" w:hAnsi="Segoe UI Semilight" w:cs="Segoe UI Semilight" w:hint="cs"/>
          <w:rtl/>
          <w:lang w:bidi="fa-IR"/>
        </w:rPr>
        <w:t>. در هر موضوع چقدر کار داریم، در هر قالب چقدر، توزیع تماشا و بازدید مخاطب به چه صورت است.</w:t>
      </w:r>
    </w:p>
    <w:p w14:paraId="33CBFBFE" w14:textId="1E9636DF" w:rsidR="00BE3FE7" w:rsidRDefault="00BE3FE7" w:rsidP="002C597C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 xml:space="preserve">میزان سرانه درآمد: درآمد </w:t>
      </w:r>
      <w:r w:rsidR="00C53119">
        <w:rPr>
          <w:rFonts w:ascii="Segoe UI Semilight" w:hAnsi="Segoe UI Semilight" w:cs="Segoe UI Semilight" w:hint="cs"/>
          <w:rtl/>
          <w:lang w:bidi="fa-IR"/>
        </w:rPr>
        <w:t xml:space="preserve">متوسط </w:t>
      </w:r>
      <w:r>
        <w:rPr>
          <w:rFonts w:ascii="Segoe UI Semilight" w:hAnsi="Segoe UI Semilight" w:cs="Segoe UI Semilight" w:hint="cs"/>
          <w:rtl/>
          <w:lang w:bidi="fa-IR"/>
        </w:rPr>
        <w:t xml:space="preserve">به </w:t>
      </w:r>
      <w:proofErr w:type="spellStart"/>
      <w:r>
        <w:rPr>
          <w:rFonts w:ascii="Segoe UI Semilight" w:hAnsi="Segoe UI Semilight" w:cs="Segoe UI Semilight" w:hint="cs"/>
          <w:rtl/>
          <w:lang w:bidi="fa-IR"/>
        </w:rPr>
        <w:t>ازا</w:t>
      </w:r>
      <w:proofErr w:type="spellEnd"/>
      <w:r>
        <w:rPr>
          <w:rFonts w:ascii="Segoe UI Semilight" w:hAnsi="Segoe UI Semilight" w:cs="Segoe UI Semilight" w:hint="cs"/>
          <w:rtl/>
          <w:lang w:bidi="fa-IR"/>
        </w:rPr>
        <w:t xml:space="preserve"> هر کاربر(اشتراک، تبلیغات</w:t>
      </w:r>
      <w:r w:rsidR="00C53119">
        <w:rPr>
          <w:rFonts w:ascii="Segoe UI Semilight" w:hAnsi="Segoe UI Semilight" w:cs="Segoe UI Semilight" w:hint="cs"/>
          <w:rtl/>
          <w:lang w:bidi="fa-IR"/>
        </w:rPr>
        <w:t>)</w:t>
      </w:r>
    </w:p>
    <w:p w14:paraId="07B7595A" w14:textId="402128C0" w:rsidR="00C53119" w:rsidRDefault="00C53119" w:rsidP="002C597C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>مصرف ترافیک : کل، متوسط به ازاء هر کاربر</w:t>
      </w:r>
    </w:p>
    <w:p w14:paraId="532516CE" w14:textId="35942215" w:rsidR="00C53119" w:rsidRDefault="00C53119" w:rsidP="002C597C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 xml:space="preserve">نرخ رشد کاربر: تعداد کاربر جدید که در یک بازه زمانی( مثلا 3 ماهه، به </w:t>
      </w:r>
      <w:proofErr w:type="spellStart"/>
      <w:r>
        <w:rPr>
          <w:rFonts w:ascii="Segoe UI Semilight" w:hAnsi="Segoe UI Semilight" w:cs="Segoe UI Semilight" w:hint="cs"/>
          <w:rtl/>
          <w:lang w:bidi="fa-IR"/>
        </w:rPr>
        <w:t>عماریار</w:t>
      </w:r>
      <w:proofErr w:type="spellEnd"/>
      <w:r>
        <w:rPr>
          <w:rFonts w:ascii="Segoe UI Semilight" w:hAnsi="Segoe UI Semilight" w:cs="Segoe UI Semilight" w:hint="cs"/>
          <w:rtl/>
          <w:lang w:bidi="fa-IR"/>
        </w:rPr>
        <w:t xml:space="preserve"> اضافه می شوند)</w:t>
      </w:r>
    </w:p>
    <w:p w14:paraId="0EEC57D3" w14:textId="796B2D7B" w:rsidR="00C53119" w:rsidRDefault="00C53119" w:rsidP="002C597C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>نرخ حفظ مخاطب: درصد مخاطبانی که در یک بازه معین اشتراک تمدید می کنند</w:t>
      </w:r>
      <w:r w:rsidR="00CF5D49">
        <w:rPr>
          <w:rFonts w:ascii="Segoe UI Semilight" w:hAnsi="Segoe UI Semilight" w:cs="Segoe UI Semilight" w:hint="cs"/>
          <w:rtl/>
          <w:lang w:bidi="fa-IR"/>
        </w:rPr>
        <w:t>.</w:t>
      </w:r>
    </w:p>
    <w:p w14:paraId="1FBCD11B" w14:textId="6C30057F" w:rsidR="00A33CE2" w:rsidRDefault="00A33CE2" w:rsidP="00A33CE2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lastRenderedPageBreak/>
        <w:t xml:space="preserve">درآمد ماهانه و سالانه </w:t>
      </w:r>
      <w:proofErr w:type="spellStart"/>
      <w:r>
        <w:rPr>
          <w:rFonts w:ascii="Segoe UI Semilight" w:hAnsi="Segoe UI Semilight" w:cs="Segoe UI Semilight" w:hint="cs"/>
          <w:rtl/>
          <w:lang w:bidi="fa-IR"/>
        </w:rPr>
        <w:t>عماریار</w:t>
      </w:r>
      <w:proofErr w:type="spellEnd"/>
    </w:p>
    <w:p w14:paraId="094FD24D" w14:textId="39E1D3F0" w:rsidR="00A33CE2" w:rsidRPr="00BE3FE7" w:rsidRDefault="00A33CE2" w:rsidP="00A33CE2">
      <w:pPr>
        <w:pStyle w:val="ListParagraph"/>
        <w:numPr>
          <w:ilvl w:val="0"/>
          <w:numId w:val="2"/>
        </w:numPr>
        <w:bidi/>
        <w:jc w:val="both"/>
        <w:rPr>
          <w:rFonts w:ascii="Segoe UI Semilight" w:hAnsi="Segoe UI Semilight" w:cs="Segoe UI Semilight"/>
          <w:rtl/>
          <w:lang w:bidi="fa-IR"/>
        </w:rPr>
      </w:pPr>
      <w:r>
        <w:rPr>
          <w:rFonts w:ascii="Segoe UI Semilight" w:hAnsi="Segoe UI Semilight" w:cs="Segoe UI Semilight" w:hint="cs"/>
          <w:rtl/>
          <w:lang w:bidi="fa-IR"/>
        </w:rPr>
        <w:t>هزینه جذب مشترک: هزینه ای که برای جذب هر مشترک باید بپردازیم.</w:t>
      </w:r>
    </w:p>
    <w:p w14:paraId="42BB21FF" w14:textId="77777777" w:rsidR="00BE3FE7" w:rsidRPr="00BE3FE7" w:rsidRDefault="00BE3FE7" w:rsidP="002C597C">
      <w:pPr>
        <w:bidi/>
        <w:jc w:val="both"/>
        <w:rPr>
          <w:rFonts w:ascii="Segoe UI Semilight" w:hAnsi="Segoe UI Semilight" w:cs="Segoe UI Semilight"/>
          <w:rtl/>
          <w:lang w:bidi="fa-IR"/>
        </w:rPr>
      </w:pPr>
    </w:p>
    <w:sectPr w:rsidR="00BE3FE7" w:rsidRPr="00BE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Kalameh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45D30"/>
    <w:multiLevelType w:val="hybridMultilevel"/>
    <w:tmpl w:val="912CB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802EF"/>
    <w:multiLevelType w:val="hybridMultilevel"/>
    <w:tmpl w:val="0FFCAD6E"/>
    <w:lvl w:ilvl="0" w:tplc="77CC4DB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7C"/>
    <w:rsid w:val="00082E44"/>
    <w:rsid w:val="0018167C"/>
    <w:rsid w:val="002C597C"/>
    <w:rsid w:val="00805442"/>
    <w:rsid w:val="00A33CE2"/>
    <w:rsid w:val="00B75AF5"/>
    <w:rsid w:val="00BE3FE7"/>
    <w:rsid w:val="00C11EBF"/>
    <w:rsid w:val="00C53119"/>
    <w:rsid w:val="00CF5D49"/>
    <w:rsid w:val="00E0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C9BC66"/>
  <w15:chartTrackingRefBased/>
  <w15:docId w15:val="{94E1BA6F-FA51-42DD-9BD0-FAD9083F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B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A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AF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ابوالفضل خسروجردی</dc:creator>
  <cp:keywords/>
  <dc:description/>
  <cp:lastModifiedBy>ابوالفضل خسروجردی</cp:lastModifiedBy>
  <cp:revision>3</cp:revision>
  <dcterms:created xsi:type="dcterms:W3CDTF">2024-06-11T10:13:00Z</dcterms:created>
  <dcterms:modified xsi:type="dcterms:W3CDTF">2024-06-11T12:16:00Z</dcterms:modified>
</cp:coreProperties>
</file>