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99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App name - Gofresha User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99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App package name- com.gofresha.app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99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Technology - Flutter (Cross - Platform)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99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Installation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9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To install and setup Flutter follow the steps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9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To setup Flutter with VSCode follow the steps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9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Run following command in the Visual Studio Code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flutter create -i swift -a java Gofresha User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cd Gofresha User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flutter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flutter run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9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To generate apk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flutter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flutter build apk --release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539"/>
        <w:gridCol w:w="3780"/>
        <w:gridCol w:w="3901"/>
        <w:tblGridChange w:id="0">
          <w:tblGrid>
            <w:gridCol w:w="3539"/>
            <w:gridCol w:w="3780"/>
            <w:gridCol w:w="39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ind w:left="270" w:firstLine="0"/>
              <w:rPr/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Screen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Splash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assets/splash.jpg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lib/screens/splashScreen.dart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assets/intro_1.png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lib/screens/introScreen.dart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assets/intro_2.png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lib/screens/introScreen.dart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assets/intro_3.png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lib/screens/introScreen.dart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assets/signup.png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lib/screens/signUpScreen.dart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Explore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assets/exploreImg.png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lib/screens/exploreScreen.dart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bookingConfirmation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assets/bookingConfirmation.png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lib/screens/bookingConfirmationScreen.dart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630" w:hanging="45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FONTS -  pubspec.yaml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260"/>
        <w:gridCol w:w="6960"/>
        <w:tblGridChange w:id="0">
          <w:tblGrid>
            <w:gridCol w:w="4260"/>
            <w:gridCol w:w="6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PoppinsRegular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assets/fonts/Poppins-Regular.otf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630" w:hanging="45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630" w:hanging="45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Colors -  lib/Theme/nativeTheme.dart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630" w:hanging="45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941"/>
        <w:gridCol w:w="4019"/>
        <w:tblGridChange w:id="0">
          <w:tblGrid>
            <w:gridCol w:w="5941"/>
            <w:gridCol w:w="4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Color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#FA692C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primaryColorLight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#898A8D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primaryColorDark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#FA692C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primaryIconTheme - 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#FA692C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button - 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#FA692C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button - shadow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button - foreground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Divider theme -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transparent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-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- shadowColor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#EEEEEE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TextFormfield - filled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bottomNavigationTheme- 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#171D2C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Appbar icon theme-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#171D2C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Appbar theme-color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transparent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scaffoldBackgroundColor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bottomSheet -background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elevatedButton -background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#FA692C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snackBar -background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#171D2C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 -background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#EEEEEE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floatingActionButton - 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#FA692C</w:t>
            </w:r>
          </w:p>
        </w:tc>
      </w:tr>
    </w:tbl>
    <w:p w:rsidR="00000000" w:rsidDel="00000000" w:rsidP="00000000" w:rsidRDefault="00000000" w:rsidRPr="00000000" w14:paraId="0000005F">
      <w:pPr>
        <w:ind w:left="-630" w:hanging="45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630" w:hanging="45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630" w:hanging="450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 - pubspec.yaml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630" w:hanging="45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96"/>
        <w:gridCol w:w="4994"/>
        <w:tblGridChange w:id="0">
          <w:tblGrid>
            <w:gridCol w:w="4996"/>
            <w:gridCol w:w="49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Package Name -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introduction_screen: ^2.1.0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creating introductionScreen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Font_awesome_flutter - 9.1.0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access icon of font awesome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carousel_slider: 4.0.0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show slider with auto play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dots_indicator: 2.0.0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indicate dots with reference to slider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date_picker_timeline: ^1.2.3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pick a date from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material_design_icons_flutter: 4.0.5955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access icons of material design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slide_button: ^0.2.9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create sliding effect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shared_preferences: ^2.0.6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something locally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device_info_plus: ^2.1.0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get device info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connectivity_plus: ^1.0.6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connectivity of device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image_picker: ^0.8.3+2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picking an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url_launcher: ^6.0.9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launching a url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 ^0.13.3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consuming HTTP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permission_handler: ^8.1.4+2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This plugin provide a cross-platform api to request and check 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email_validator: ^2.0.1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validating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image_cropper: ^1.4.1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crop an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flutter_image_compress: ^1.1.0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compress an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path_provider: ^2.0.2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finding commonly used locations on filesystem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dio: 4.0.0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A powerful Http client for Dart, which supports Interceptors, Global configuration, FormData, Request Cancellation, File downloading, Timeout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flutter_rating_bar: ^4.0.0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Used  for giving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jiffy: ^4.1.0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Used  for parsing, manipulating, querying and formatting 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firebase_analytics: ^8.3.0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A Flutter plugin to use the Google Analytics for Firebase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firebase_auth: ^3.0.2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use the Firebase Authentication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firebase_core: ^1.5.0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use the Firebase Core API, which enables connecting to multiple Firebase apps.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mobile_number: ^1.0.4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get the device mobile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sms_autofill: ^2.0.1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provide SMS code autofill support.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otp_autofill: ^1.1.0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provide OTP autofill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flutter_facebook_auth: ^3.5.0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login with facebook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google_sign_in: ^5.0.7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login with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intl: ^0.17.0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Provide internationalization and localization facilities, including message translation, plurals and genders, date/number formatting and parsing, and bidirectional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cached_network_image: ^3.1.0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show image from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geolocator: ^7.4.0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provides easy access to platform specific location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shimmer: ^2.0.0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create shimmer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scratcher: ^2.1.0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temporarily hide content from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razorpay_flutter: ^1.2.3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connecting with razorpay SDK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geocoding: ^2.0.1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provide easy geocoding and reverse-geocoding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firebase_messaging: ^10.0.6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use firebase cloud messaging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flutter_local_notifications: ^8.1.1+2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A cross platform plugin for displaying local notifications.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latlng: ^0.1.0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geodesy and geographical calculations.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mapbox_search: ^2.1.0+1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providing easy api calls to MapBox Search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google_maps_flutter: ^2.0.8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provide a Google Maps widget.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flutter_mapbox_autocomplete: ^2.0.0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MapBox Places autocomplete.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flutter_paystack: ^1.0.5+1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making payments via Paystack Payment Gateway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flutter_html: ^2.1.2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rendering HTML and CSS as Flutter widgets.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share_plus: 2.1.4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For sharing 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flutter_polyline_points: ^1.0.0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To decodes encoded google polyline string into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of geo-coordinates suitable for showing route/polyline on maps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fdottedline: 1.0.1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get dotted line widget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for the localization</w:t>
            </w:r>
          </w:p>
        </w:tc>
      </w:tr>
    </w:tbl>
    <w:p w:rsidR="00000000" w:rsidDel="00000000" w:rsidP="00000000" w:rsidRDefault="00000000" w:rsidRPr="00000000" w14:paraId="000000C6">
      <w:pPr>
        <w:ind w:left="-630" w:hanging="45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 To add new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630" w:hanging="45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   Follow the below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new file on given path (lib \ l10n) with file extension  </w:t>
      </w:r>
      <w:r w:rsidDel="00000000" w:rsidR="00000000" w:rsidRPr="00000000">
        <w:rPr>
          <w:b w:val="1"/>
          <w:rtl w:val="0"/>
        </w:rPr>
        <w:t xml:space="preserve">.arb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For eg : for english language, create file as</w:t>
      </w:r>
      <w:r w:rsidDel="00000000" w:rsidR="00000000" w:rsidRPr="00000000">
        <w:rPr>
          <w:b w:val="1"/>
          <w:rtl w:val="0"/>
        </w:rPr>
        <w:t xml:space="preserve">  app_en.arb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Mention the language code in l10n.dart (lib \ l10n \ l10n.dart)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For eg : for english language,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Local(‘en’)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key, value and description for the text.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For eg :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"lbl_login" : "Login",  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"@lbl_login":{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  <w:tab/>
        <w:t xml:space="preserve">"description": "Login"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access the text from the .arb file, do the following practice as shown below </w:t>
      </w:r>
      <w:r w:rsidDel="00000000" w:rsidR="00000000" w:rsidRPr="00000000">
        <w:rPr>
          <w:color w:val="660066"/>
          <w:highlight w:val="white"/>
          <w:rtl w:val="0"/>
        </w:rPr>
        <w:t xml:space="preserve">:   </w:t>
      </w:r>
      <w:r w:rsidDel="00000000" w:rsidR="00000000" w:rsidRPr="00000000">
        <w:rPr>
          <w:highlight w:val="white"/>
          <w:rtl w:val="0"/>
        </w:rPr>
        <w:t xml:space="preserve">AppLocalizations.of(context).</w:t>
      </w:r>
      <w:r w:rsidDel="00000000" w:rsidR="00000000" w:rsidRPr="00000000">
        <w:rPr>
          <w:rtl w:val="0"/>
        </w:rPr>
        <w:t xml:space="preserve">lbl_login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To change base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lib/models/businessLayer/global.dart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630"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To change Package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ab/>
      </w:r>
      <w:r w:rsidDel="00000000" w:rsidR="00000000" w:rsidRPr="00000000">
        <w:rPr>
          <w:b w:val="1"/>
          <w:sz w:val="38"/>
          <w:szCs w:val="38"/>
        </w:rPr>
        <w:drawing>
          <wp:inline distB="0" distT="0" distL="0" distR="0">
            <wp:extent cx="5952490" cy="2680335"/>
            <wp:effectExtent b="0" l="0" r="0" t="0"/>
            <wp:docPr descr="C:\Users\AJDEVELOPER\Pictures\1.png" id="3" name="image2.png"/>
            <a:graphic>
              <a:graphicData uri="http://schemas.openxmlformats.org/drawingml/2006/picture">
                <pic:pic>
                  <pic:nvPicPr>
                    <pic:cNvPr descr="C:\Users\AJDEVELOPER\Pictures\1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68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8"/>
          <w:szCs w:val="38"/>
          <w:rtl w:val="0"/>
        </w:rPr>
        <w:br w:type="textWrapping"/>
        <w:br w:type="textWrapping"/>
        <w:t xml:space="preserve">After that in terminal type following command.</w:t>
        <w:br w:type="textWrapping"/>
        <w:br w:type="textWrapping"/>
        <w:t xml:space="preserve">flutter pub run change_app_package_name:main com.demo.user</w:t>
        <w:br w:type="textWrapping"/>
        <w:br w:type="textWrapping"/>
        <w:t xml:space="preserve">Note -&gt; com.demo.user change with your package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630"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630" w:hanging="45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630" w:hanging="45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change app icon</w:t>
        <w:br w:type="textWrapping"/>
        <w:t xml:space="preserve">For Android Only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1. Rename your logo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logo</w:t>
        <w:br w:type="textWrapping"/>
        <w:t xml:space="preserve">2. File format must be .png.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3. Demission would be only 512 x 512 px.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4 logo Path followed by your project path App\assets</w:t>
      </w:r>
    </w:p>
    <w:p w:rsidR="00000000" w:rsidDel="00000000" w:rsidP="00000000" w:rsidRDefault="00000000" w:rsidRPr="00000000" w14:paraId="000000E5">
      <w:pPr>
        <w:ind w:left="-1080" w:firstLine="0"/>
        <w:rPr/>
      </w:pPr>
      <w:r w:rsidDel="00000000" w:rsidR="00000000" w:rsidRPr="00000000">
        <w:rPr>
          <w:b w:val="1"/>
          <w:sz w:val="38"/>
          <w:szCs w:val="38"/>
          <w:rtl w:val="0"/>
        </w:rPr>
        <w:br w:type="textWrapping"/>
      </w:r>
      <w:r w:rsidDel="00000000" w:rsidR="00000000" w:rsidRPr="00000000">
        <w:rPr>
          <w:b w:val="1"/>
          <w:sz w:val="38"/>
          <w:szCs w:val="38"/>
        </w:rPr>
        <w:drawing>
          <wp:inline distB="0" distT="0" distL="0" distR="0">
            <wp:extent cx="5952490" cy="2680335"/>
            <wp:effectExtent b="0" l="0" r="0" t="0"/>
            <wp:docPr descr="C:\Users\AJDEVELOPER\Pictures\1.png" id="2" name="image2.png"/>
            <a:graphic>
              <a:graphicData uri="http://schemas.openxmlformats.org/drawingml/2006/picture">
                <pic:pic>
                  <pic:nvPicPr>
                    <pic:cNvPr descr="C:\Users\AJDEVELOPER\Pictures\1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68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630"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After that in terminal type following command.</w:t>
        <w:br w:type="textWrapping"/>
        <w:br w:type="textWrapping"/>
        <w:t xml:space="preserve">flutter pub run flutter_launcher_icons:main</w:t>
        <w:br w:type="textWrapping"/>
        <w:br w:type="textWrapping"/>
        <w:t xml:space="preserve">For IOS </w:t>
        <w:br w:type="textWrapping"/>
        <w:t xml:space="preserve">you will generate icons according ios and paste/Replace all those file in given path.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1.generate icon for android and ios from website app icon generator.,click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https://appicon.co/</w:t>
        </w:r>
      </w:hyperlink>
      <w:r w:rsidDel="00000000" w:rsidR="00000000" w:rsidRPr="00000000">
        <w:rPr>
          <w:b w:val="1"/>
          <w:sz w:val="38"/>
          <w:szCs w:val="38"/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followed by your project path \App\ios\Runner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9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To setup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   </w:t>
      </w:r>
      <w:r w:rsidDel="00000000" w:rsidR="00000000" w:rsidRPr="00000000">
        <w:rPr>
          <w:rtl w:val="0"/>
        </w:rPr>
        <w:t xml:space="preserve">To setup firebase and integrate with the app  click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To setup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   </w:t>
      </w:r>
      <w:r w:rsidDel="00000000" w:rsidR="00000000" w:rsidRPr="00000000">
        <w:rPr>
          <w:rtl w:val="0"/>
        </w:rPr>
        <w:t xml:space="preserve">To setup firebase and integrate with the app  click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630" w:hanging="45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Google Map Api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630" w:hanging="45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  <w:tab/>
        <w:tab/>
        <w:t xml:space="preserve"> If new api key is generated from the google map console then do the following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630" w:hanging="45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630" w:hanging="45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630" w:hanging="45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android/app/src/main/AndroidManifest.xml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0" distT="0" distL="0" distR="0">
            <wp:extent cx="5943600" cy="200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lib/models/businessLayer/global.dart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0" distT="0" distL="0" distR="0">
            <wp:extent cx="5943600" cy="140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Also, download latest google-services.json and replace this file with  android/app/goolge-services.json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630" w:hanging="45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630" w:hanging="45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90" w:hanging="360"/>
      </w:pPr>
      <w:rPr>
        <w:rFonts w:ascii="Noto Sans Symbols" w:cs="Noto Sans Symbols" w:eastAsia="Noto Sans Symbols" w:hAnsi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rebase.google.com/docs/android/setup" TargetMode="External"/><Relationship Id="rId10" Type="http://schemas.openxmlformats.org/officeDocument/2006/relationships/hyperlink" Target="https://appicon.co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facebook.meedu.app/#/andr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flutter.dev/docs/get-started/install/windows" TargetMode="External"/><Relationship Id="rId7" Type="http://schemas.openxmlformats.org/officeDocument/2006/relationships/hyperlink" Target="https://flutter.dev/docs/get-started/editor?tab=vscod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