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4D744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冶金四把火</w:t>
      </w:r>
    </w:p>
    <w:p w14:paraId="65CE6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一般顺序：退火 -&gt; 正火 -&gt; 淬火 -&gt; 回火。</w:t>
      </w:r>
    </w:p>
    <w:p w14:paraId="719FA54F">
      <w:pPr>
        <w:rPr>
          <w:rFonts w:hint="eastAsia"/>
          <w:lang w:val="en-US" w:eastAsia="zh-CN"/>
        </w:rPr>
      </w:pPr>
      <w:bookmarkStart w:id="0" w:name="_GoBack"/>
      <w:bookmarkEnd w:id="0"/>
    </w:p>
    <w:p w14:paraId="7DD876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理解记忆：</w:t>
      </w:r>
    </w:p>
    <w:p w14:paraId="76DDB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退火：通过退火热处理，将铁合金内部结构均一化。相当于硬盘全盘写1或0。</w:t>
      </w:r>
    </w:p>
    <w:p w14:paraId="5FB272A3"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正火：可以简单理解为正常的火，通过正火热处理，将铁合金内部预先转变成某种固定的结构，比便于后续热处理或利用。相当于硬盘被操作系统格式化。</w:t>
      </w:r>
    </w:p>
    <w:p w14:paraId="5E9348F3"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淬火：通过淬火热处理，进一步调整合金内部微观结构，提高铁合金的机械性能、化学性能达到某种可利用的指标。相当于硬盘被写入运用数据。</w:t>
      </w:r>
    </w:p>
    <w:p w14:paraId="2BD27D9C"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回火：在淬火热处理后，通过回火热处理，提高铁合金可利用指标的稳定性。相当于硬盘中数据的校验、读写保护或者作数据日志。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zYmUzNDJjZmVhZWI4YTkyN2JjMzQ5NTNhMDI1MGYifQ=="/>
  </w:docVars>
  <w:rsids>
    <w:rsidRoot w:val="00000000"/>
    <w:rsid w:val="0FD772B9"/>
    <w:rsid w:val="118569EC"/>
    <w:rsid w:val="18415F94"/>
    <w:rsid w:val="34843C36"/>
    <w:rsid w:val="3E9C3FDC"/>
    <w:rsid w:val="4925277D"/>
    <w:rsid w:val="56621A60"/>
    <w:rsid w:val="5DD650DD"/>
    <w:rsid w:val="5E111E8C"/>
    <w:rsid w:val="5ED4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225</Characters>
  <Lines>0</Lines>
  <Paragraphs>0</Paragraphs>
  <TotalTime>21</TotalTime>
  <ScaleCrop>false</ScaleCrop>
  <LinksUpToDate>false</LinksUpToDate>
  <CharactersWithSpaces>225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2023-11-23T03:35:00Z</dcterms:created>
  <dc:creator>abombman</dc:creator>
  <cp:lastModifiedBy>马超</cp:lastModifiedBy>
  <dcterms:modified xsi:type="dcterms:W3CDTF">2025-04-17T03:58:31Z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7BDC7E86E5C34BF28EDDA10EA33563E9_12</vt:lpwstr>
  </property>
  <property fmtid="{D5CDD505-2E9C-101B-9397-08002B2CF9AE}" pid="4" name="KSOTemplateDocerSaveRecord">
    <vt:lpwstr>eyJoZGlkIjoiNWMzYmUzNDJjZmVhZWI4YTkyN2JjMzQ5NTNhMDI1MGYiLCJ1c2VySWQiOiIyMTI4NDc2MTgifQ==</vt:lpwstr>
  </property>
</Properties>
</file>