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CA02A">
      <w:pPr>
        <w:jc w:val="center"/>
        <w:rPr>
          <w:rFonts w:ascii="Trebuchet MS" w:hAnsi="Trebuchet MS" w:cs="Arial"/>
          <w:b/>
          <w:color w:val="004EA2"/>
          <w:sz w:val="32"/>
          <w:szCs w:val="32"/>
        </w:rPr>
      </w:pPr>
      <w:bookmarkStart w:id="0" w:name="_Hlk126685317"/>
      <w:bookmarkEnd w:id="0"/>
      <w:r>
        <w:drawing>
          <wp:inline distT="0" distB="0" distL="0" distR="0">
            <wp:extent cx="1140460" cy="1140460"/>
            <wp:effectExtent l="0" t="0" r="2540" b="254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1140460" cy="1140460"/>
                    </a:xfrm>
                    <a:prstGeom prst="rect">
                      <a:avLst/>
                    </a:prstGeom>
                    <a:noFill/>
                    <a:ln>
                      <a:noFill/>
                    </a:ln>
                  </pic:spPr>
                </pic:pic>
              </a:graphicData>
            </a:graphic>
          </wp:inline>
        </w:drawing>
      </w:r>
    </w:p>
    <w:p w14:paraId="24F93DE8">
      <w:pPr>
        <w:jc w:val="center"/>
        <w:rPr>
          <w:rFonts w:ascii="Trebuchet MS" w:hAnsi="Trebuchet MS" w:cs="Arial"/>
          <w:b/>
          <w:color w:val="004EA2"/>
          <w:sz w:val="32"/>
          <w:szCs w:val="32"/>
        </w:rPr>
      </w:pPr>
    </w:p>
    <w:p w14:paraId="08C8AE2C">
      <w:pPr>
        <w:spacing w:line="360" w:lineRule="auto"/>
        <w:jc w:val="center"/>
        <w:rPr>
          <w:b/>
          <w:sz w:val="28"/>
          <w:szCs w:val="28"/>
        </w:rPr>
      </w:pPr>
      <w:r>
        <w:rPr>
          <w:b/>
          <w:sz w:val="28"/>
          <w:szCs w:val="28"/>
        </w:rPr>
        <w:t>AMERICAN INTERNATIONAL UNIVERSITY–BANGLADESH (AIUB)</w:t>
      </w:r>
    </w:p>
    <w:p w14:paraId="565B8CE6">
      <w:pPr>
        <w:jc w:val="center"/>
        <w:rPr>
          <w:b/>
          <w:bCs/>
          <w:sz w:val="26"/>
          <w:szCs w:val="26"/>
        </w:rPr>
      </w:pPr>
      <w:r>
        <w:rPr>
          <w:b/>
          <w:bCs/>
          <w:sz w:val="26"/>
          <w:szCs w:val="26"/>
        </w:rPr>
        <w:t>Dept. of Computer Science</w:t>
      </w:r>
    </w:p>
    <w:p w14:paraId="300409A0">
      <w:pPr>
        <w:spacing w:after="240" w:line="360" w:lineRule="auto"/>
        <w:jc w:val="center"/>
        <w:rPr>
          <w:b/>
          <w:bCs/>
          <w:sz w:val="26"/>
          <w:szCs w:val="26"/>
        </w:rPr>
      </w:pPr>
      <w:r>
        <w:rPr>
          <w:b/>
          <w:bCs/>
          <w:sz w:val="26"/>
          <w:szCs w:val="26"/>
        </w:rPr>
        <w:t>Faculty of Science and Technology</w:t>
      </w:r>
    </w:p>
    <w:p w14:paraId="25F203B0">
      <w:pPr>
        <w:spacing w:after="240" w:line="360" w:lineRule="auto"/>
        <w:jc w:val="center"/>
        <w:rPr>
          <w:b/>
          <w:bCs/>
          <w:sz w:val="26"/>
          <w:szCs w:val="26"/>
        </w:rPr>
      </w:pPr>
      <w:r>
        <w:rPr>
          <w:b/>
          <w:bCs/>
          <w:color w:val="212529"/>
          <w:sz w:val="26"/>
          <w:szCs w:val="26"/>
        </w:rPr>
        <w:t>CSC2210</w:t>
      </w:r>
      <w:r>
        <w:rPr>
          <w:b/>
          <w:bCs/>
          <w:sz w:val="26"/>
          <w:szCs w:val="26"/>
        </w:rPr>
        <w:t xml:space="preserve">: </w:t>
      </w:r>
      <w:r>
        <w:rPr>
          <w:b/>
          <w:bCs/>
          <w:color w:val="212529"/>
          <w:sz w:val="26"/>
          <w:szCs w:val="26"/>
        </w:rPr>
        <w:t>OBJECT ORIENTED PROGRAMMING 2</w:t>
      </w:r>
    </w:p>
    <w:p w14:paraId="50843221">
      <w:pPr>
        <w:spacing w:line="360" w:lineRule="auto"/>
        <w:jc w:val="center"/>
        <w:rPr>
          <w:rFonts w:hint="default"/>
          <w:b/>
          <w:sz w:val="26"/>
          <w:szCs w:val="26"/>
          <w:lang w:val="en-US"/>
        </w:rPr>
      </w:pPr>
      <w:r>
        <w:rPr>
          <w:rFonts w:hint="default"/>
          <w:b/>
          <w:sz w:val="26"/>
          <w:szCs w:val="26"/>
          <w:lang w:val="en-US"/>
        </w:rPr>
        <w:t>Summer</w:t>
      </w:r>
      <w:r>
        <w:rPr>
          <w:b/>
          <w:sz w:val="26"/>
          <w:szCs w:val="26"/>
        </w:rPr>
        <w:t xml:space="preserve"> 202</w:t>
      </w:r>
      <w:r>
        <w:rPr>
          <w:rFonts w:hint="default"/>
          <w:b/>
          <w:sz w:val="26"/>
          <w:szCs w:val="26"/>
          <w:lang w:val="en-US"/>
        </w:rPr>
        <w:t>6</w:t>
      </w:r>
      <w:r>
        <w:rPr>
          <w:b/>
          <w:sz w:val="26"/>
          <w:szCs w:val="26"/>
        </w:rPr>
        <w:t>-202</w:t>
      </w:r>
      <w:r>
        <w:rPr>
          <w:rFonts w:hint="default"/>
          <w:b/>
          <w:sz w:val="26"/>
          <w:szCs w:val="26"/>
          <w:lang w:val="en-US"/>
        </w:rPr>
        <w:t>7</w:t>
      </w:r>
    </w:p>
    <w:p w14:paraId="7A8408DB">
      <w:pPr>
        <w:spacing w:line="360" w:lineRule="auto"/>
        <w:jc w:val="center"/>
        <w:rPr>
          <w:bCs/>
          <w:color w:val="FF0000"/>
          <w:sz w:val="26"/>
          <w:szCs w:val="26"/>
        </w:rPr>
      </w:pPr>
      <w:r>
        <w:rPr>
          <w:b/>
          <w:sz w:val="26"/>
          <w:szCs w:val="26"/>
        </w:rPr>
        <w:t>Section: [</w:t>
      </w:r>
      <w:r>
        <w:rPr>
          <w:rFonts w:hint="default"/>
          <w:b/>
          <w:sz w:val="26"/>
          <w:szCs w:val="26"/>
          <w:lang w:val="en-US"/>
        </w:rPr>
        <w:t>O</w:t>
      </w:r>
      <w:r>
        <w:rPr>
          <w:b/>
          <w:sz w:val="26"/>
          <w:szCs w:val="26"/>
        </w:rPr>
        <w:t>]</w:t>
      </w:r>
    </w:p>
    <w:p w14:paraId="771C0B12">
      <w:pPr>
        <w:spacing w:line="360" w:lineRule="auto"/>
        <w:jc w:val="center"/>
        <w:rPr>
          <w:b/>
          <w:sz w:val="26"/>
          <w:szCs w:val="26"/>
        </w:rPr>
      </w:pPr>
      <w:r>
        <w:rPr>
          <w:b/>
          <w:sz w:val="26"/>
          <w:szCs w:val="26"/>
        </w:rPr>
        <w:t xml:space="preserve">Group No: </w:t>
      </w:r>
      <w:r>
        <w:rPr>
          <w:b/>
          <w:color w:val="FFFFFF" w:themeColor="background1"/>
          <w:sz w:val="26"/>
          <w:szCs w:val="26"/>
          <w14:textFill>
            <w14:solidFill>
              <w14:schemeClr w14:val="bg1"/>
            </w14:solidFill>
          </w14:textFill>
        </w:rPr>
        <w:t>12</w:t>
      </w:r>
    </w:p>
    <w:p w14:paraId="07CE9751">
      <w:pPr>
        <w:spacing w:line="360" w:lineRule="auto"/>
        <w:jc w:val="center"/>
        <w:rPr>
          <w:b/>
          <w:sz w:val="28"/>
          <w:szCs w:val="28"/>
        </w:rPr>
      </w:pPr>
    </w:p>
    <w:p w14:paraId="3654B6D7">
      <w:pPr>
        <w:spacing w:line="360" w:lineRule="auto"/>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Project Report On</w:t>
      </w:r>
    </w:p>
    <w:p w14:paraId="57735D64">
      <w:pPr>
        <w:spacing w:line="360" w:lineRule="auto"/>
        <w:jc w:val="center"/>
        <w:rPr>
          <w:b/>
          <w:color w:val="000000" w:themeColor="text1"/>
          <w:sz w:val="32"/>
          <w:szCs w:val="32"/>
          <w14:textFill>
            <w14:solidFill>
              <w14:schemeClr w14:val="tx1"/>
            </w14:solidFill>
          </w14:textFill>
        </w:rPr>
      </w:pPr>
      <w:r>
        <w:rPr>
          <w:bCs/>
          <w:i/>
          <w:iCs/>
          <w:color w:val="000000" w:themeColor="text1"/>
          <w:sz w:val="28"/>
          <w:szCs w:val="28"/>
          <w14:textFill>
            <w14:solidFill>
              <w14:schemeClr w14:val="tx1"/>
            </w14:solidFill>
          </w14:textFill>
        </w:rPr>
        <w:t xml:space="preserve">Project Name </w:t>
      </w:r>
      <w:r>
        <w:rPr>
          <w:b/>
          <w:bCs w:val="0"/>
          <w:i/>
          <w:iCs/>
          <w:color w:val="000000" w:themeColor="text1"/>
          <w:sz w:val="28"/>
          <w:szCs w:val="28"/>
          <w14:textFill>
            <w14:solidFill>
              <w14:schemeClr w14:val="tx1"/>
            </w14:solidFill>
          </w14:textFill>
        </w:rPr>
        <w:t>[</w:t>
      </w:r>
      <w:r>
        <w:rPr>
          <w:rFonts w:hint="default"/>
          <w:bCs/>
          <w:i/>
          <w:iCs/>
          <w:color w:val="000000" w:themeColor="text1"/>
          <w:sz w:val="28"/>
          <w:szCs w:val="28"/>
          <w:lang w:val="en-US"/>
          <w14:textFill>
            <w14:solidFill>
              <w14:schemeClr w14:val="tx1"/>
            </w14:solidFill>
          </w14:textFill>
        </w:rPr>
        <w:t xml:space="preserve"> </w:t>
      </w:r>
      <w:r>
        <w:rPr>
          <w:rFonts w:hint="default"/>
          <w:b/>
          <w:i/>
          <w:iCs/>
          <w:sz w:val="26"/>
          <w:szCs w:val="26"/>
          <w:lang w:val="en-US"/>
        </w:rPr>
        <w:t xml:space="preserve">Type Master </w:t>
      </w:r>
      <w:r>
        <w:rPr>
          <w:b/>
          <w:i/>
          <w:iCs/>
          <w:sz w:val="26"/>
          <w:szCs w:val="26"/>
        </w:rPr>
        <w:t>]</w:t>
      </w:r>
    </w:p>
    <w:p w14:paraId="26423C3F">
      <w:pPr>
        <w:spacing w:line="360" w:lineRule="auto"/>
        <w:jc w:val="center"/>
        <w:rPr>
          <w:b/>
        </w:rPr>
      </w:pPr>
      <w:r>
        <w:rPr>
          <w:b/>
        </w:rPr>
        <w:t>Supervised By</w:t>
      </w:r>
    </w:p>
    <w:p w14:paraId="560DFC80">
      <w:pPr>
        <w:spacing w:line="360" w:lineRule="auto"/>
        <w:jc w:val="center"/>
        <w:rPr>
          <w:rFonts w:hint="default"/>
          <w:b/>
          <w:lang w:val="en-US"/>
        </w:rPr>
      </w:pPr>
      <w:r>
        <w:rPr>
          <w:rFonts w:hint="default"/>
          <w:b/>
          <w:lang w:val="en-US"/>
        </w:rPr>
        <w:t>AL Jubair Hossain</w:t>
      </w:r>
    </w:p>
    <w:p w14:paraId="202CF12F">
      <w:pPr>
        <w:rPr>
          <w:sz w:val="28"/>
          <w:szCs w:val="28"/>
        </w:rPr>
      </w:pPr>
      <w:r>
        <w:rPr>
          <w:b/>
          <w:bCs/>
          <w:sz w:val="21"/>
          <w:szCs w:val="21"/>
          <w:shd w:val="clear" w:color="auto" w:fill="FFFFFF"/>
        </w:rPr>
        <w:t xml:space="preserve">                                                      </w:t>
      </w:r>
    </w:p>
    <w:p w14:paraId="772D5656">
      <w:pPr>
        <w:spacing w:line="360" w:lineRule="auto"/>
        <w:jc w:val="center"/>
        <w:rPr>
          <w:b/>
          <w:bCs/>
          <w:sz w:val="26"/>
          <w:szCs w:val="26"/>
        </w:rPr>
      </w:pPr>
      <w:r>
        <w:rPr>
          <w:b/>
          <w:bCs/>
          <w:sz w:val="26"/>
          <w:szCs w:val="26"/>
        </w:rPr>
        <w:t>Submitted By:</w:t>
      </w:r>
    </w:p>
    <w:tbl>
      <w:tblPr>
        <w:tblStyle w:val="9"/>
        <w:tblW w:w="88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45"/>
        <w:gridCol w:w="2970"/>
      </w:tblGrid>
      <w:tr w14:paraId="4939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21561F46">
            <w:pPr>
              <w:jc w:val="center"/>
              <w:rPr>
                <w:b/>
                <w:bCs/>
                <w:sz w:val="24"/>
                <w:lang w:bidi="ar-SA"/>
              </w:rPr>
            </w:pPr>
            <w:r>
              <w:rPr>
                <w:b/>
                <w:bCs/>
                <w:sz w:val="24"/>
                <w:lang w:bidi="ar-SA"/>
              </w:rPr>
              <w:t>Name</w:t>
            </w:r>
          </w:p>
        </w:tc>
        <w:tc>
          <w:tcPr>
            <w:tcW w:w="2970" w:type="dxa"/>
          </w:tcPr>
          <w:p w14:paraId="7FFA87D5">
            <w:pPr>
              <w:jc w:val="center"/>
              <w:rPr>
                <w:b/>
                <w:bCs/>
                <w:sz w:val="24"/>
                <w:lang w:bidi="ar-SA"/>
              </w:rPr>
            </w:pPr>
            <w:r>
              <w:rPr>
                <w:b/>
                <w:bCs/>
                <w:sz w:val="24"/>
                <w:lang w:bidi="ar-SA"/>
              </w:rPr>
              <w:t>ID</w:t>
            </w:r>
          </w:p>
        </w:tc>
      </w:tr>
      <w:tr w14:paraId="748F0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504DDCF2">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1. </w:t>
            </w:r>
            <w:r>
              <w:rPr>
                <w:rFonts w:hint="default"/>
                <w:b/>
                <w:bCs/>
                <w:color w:val="000000" w:themeColor="text1"/>
                <w:sz w:val="24"/>
                <w:lang w:val="en-US" w:bidi="ar-SA"/>
                <w14:textFill>
                  <w14:solidFill>
                    <w14:schemeClr w14:val="tx1"/>
                  </w14:solidFill>
                </w14:textFill>
              </w:rPr>
              <w:t>Abonti Jannati</w:t>
            </w:r>
          </w:p>
        </w:tc>
        <w:tc>
          <w:tcPr>
            <w:tcW w:w="2970" w:type="dxa"/>
          </w:tcPr>
          <w:p w14:paraId="56221511">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w:t>
            </w:r>
            <w:r>
              <w:rPr>
                <w:rFonts w:hint="default"/>
                <w:b/>
                <w:bCs/>
                <w:color w:val="000000" w:themeColor="text1"/>
                <w:sz w:val="24"/>
                <w:lang w:val="en-US" w:bidi="ar-SA"/>
                <w14:textFill>
                  <w14:solidFill>
                    <w14:schemeClr w14:val="tx1"/>
                  </w14:solidFill>
                </w14:textFill>
              </w:rPr>
              <w:t>4-60114-3</w:t>
            </w:r>
          </w:p>
        </w:tc>
      </w:tr>
      <w:tr w14:paraId="3D89F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2F4927E7">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2. </w:t>
            </w:r>
            <w:r>
              <w:rPr>
                <w:rFonts w:hint="default"/>
                <w:b/>
                <w:bCs/>
                <w:color w:val="000000" w:themeColor="text1"/>
                <w:sz w:val="24"/>
                <w:lang w:val="en-US" w:bidi="ar-SA"/>
                <w14:textFill>
                  <w14:solidFill>
                    <w14:schemeClr w14:val="tx1"/>
                  </w14:solidFill>
                </w14:textFill>
              </w:rPr>
              <w:t>Reaz Rahman Email</w:t>
            </w:r>
          </w:p>
        </w:tc>
        <w:tc>
          <w:tcPr>
            <w:tcW w:w="2970" w:type="dxa"/>
          </w:tcPr>
          <w:p w14:paraId="248C82FD">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w:t>
            </w:r>
            <w:r>
              <w:rPr>
                <w:rFonts w:hint="default"/>
                <w:b/>
                <w:bCs/>
                <w:color w:val="000000" w:themeColor="text1"/>
                <w:sz w:val="24"/>
                <w:lang w:val="en-US" w:bidi="ar-SA"/>
                <w14:textFill>
                  <w14:solidFill>
                    <w14:schemeClr w14:val="tx1"/>
                  </w14:solidFill>
                </w14:textFill>
              </w:rPr>
              <w:t>4-60148-3</w:t>
            </w:r>
          </w:p>
        </w:tc>
      </w:tr>
      <w:tr w14:paraId="7B7C8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70882F8D">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3. </w:t>
            </w:r>
            <w:r>
              <w:rPr>
                <w:rFonts w:hint="default"/>
                <w:b/>
                <w:bCs/>
                <w:color w:val="000000" w:themeColor="text1"/>
                <w:sz w:val="24"/>
                <w:lang w:val="en-US" w:bidi="ar-SA"/>
                <w14:textFill>
                  <w14:solidFill>
                    <w14:schemeClr w14:val="tx1"/>
                  </w14:solidFill>
                </w14:textFill>
              </w:rPr>
              <w:t>Atanu Khashkel Ajit</w:t>
            </w:r>
          </w:p>
        </w:tc>
        <w:tc>
          <w:tcPr>
            <w:tcW w:w="2970" w:type="dxa"/>
          </w:tcPr>
          <w:p w14:paraId="3395236B">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24-</w:t>
            </w:r>
            <w:r>
              <w:rPr>
                <w:rFonts w:hint="default"/>
                <w:b/>
                <w:bCs/>
                <w:color w:val="000000" w:themeColor="text1"/>
                <w:sz w:val="24"/>
                <w:lang w:val="en-US" w:bidi="ar-SA"/>
                <w14:textFill>
                  <w14:solidFill>
                    <w14:schemeClr w14:val="tx1"/>
                  </w14:solidFill>
                </w14:textFill>
              </w:rPr>
              <w:t>60115-3</w:t>
            </w:r>
          </w:p>
        </w:tc>
      </w:tr>
      <w:tr w14:paraId="704DD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169FD7D3">
            <w:pPr>
              <w:numPr>
                <w:ilvl w:val="0"/>
                <w:numId w:val="1"/>
              </w:numPr>
              <w:rPr>
                <w:rFonts w:hint="default"/>
                <w:b/>
                <w:bCs/>
                <w:color w:val="000000" w:themeColor="text1"/>
                <w:sz w:val="24"/>
                <w:lang w:val="en-US" w:bidi="ar-SA"/>
                <w14:textFill>
                  <w14:solidFill>
                    <w14:schemeClr w14:val="tx1"/>
                  </w14:solidFill>
                </w14:textFill>
              </w:rPr>
            </w:pPr>
            <w:r>
              <w:rPr>
                <w:rFonts w:hint="default"/>
                <w:b/>
                <w:bCs/>
                <w:color w:val="000000" w:themeColor="text1"/>
                <w:sz w:val="24"/>
                <w:lang w:val="en-US" w:bidi="ar-SA"/>
                <w14:textFill>
                  <w14:solidFill>
                    <w14:schemeClr w14:val="tx1"/>
                  </w14:solidFill>
                </w14:textFill>
              </w:rPr>
              <w:t>Talhaz Jubair Taurat</w:t>
            </w:r>
          </w:p>
        </w:tc>
        <w:tc>
          <w:tcPr>
            <w:tcW w:w="2970" w:type="dxa"/>
          </w:tcPr>
          <w:p w14:paraId="48C56402">
            <w:pPr>
              <w:jc w:val="center"/>
              <w:rPr>
                <w:rFonts w:hint="default"/>
                <w:b/>
                <w:bCs/>
                <w:color w:val="000000" w:themeColor="text1"/>
                <w:sz w:val="24"/>
                <w:lang w:val="en-US" w:bidi="ar-SA"/>
                <w14:textFill>
                  <w14:solidFill>
                    <w14:schemeClr w14:val="tx1"/>
                  </w14:solidFill>
                </w14:textFill>
              </w:rPr>
            </w:pPr>
            <w:r>
              <w:rPr>
                <w:rFonts w:hint="default"/>
                <w:b/>
                <w:bCs/>
                <w:color w:val="000000" w:themeColor="text1"/>
                <w:sz w:val="24"/>
                <w:lang w:val="en-US" w:bidi="ar-SA"/>
                <w14:textFill>
                  <w14:solidFill>
                    <w14:schemeClr w14:val="tx1"/>
                  </w14:solidFill>
                </w14:textFill>
              </w:rPr>
              <w:t>24-59719-3</w:t>
            </w:r>
          </w:p>
        </w:tc>
      </w:tr>
    </w:tbl>
    <w:tbl>
      <w:tblPr>
        <w:tblStyle w:val="4"/>
        <w:tblW w:w="8810" w:type="dxa"/>
        <w:tblInd w:w="0" w:type="dxa"/>
        <w:tblLayout w:type="autofit"/>
        <w:tblCellMar>
          <w:top w:w="0" w:type="dxa"/>
          <w:left w:w="108" w:type="dxa"/>
          <w:bottom w:w="0" w:type="dxa"/>
          <w:right w:w="108" w:type="dxa"/>
        </w:tblCellMar>
      </w:tblPr>
      <w:tblGrid>
        <w:gridCol w:w="1610"/>
        <w:gridCol w:w="900"/>
        <w:gridCol w:w="720"/>
        <w:gridCol w:w="1080"/>
        <w:gridCol w:w="180"/>
        <w:gridCol w:w="1170"/>
        <w:gridCol w:w="1350"/>
        <w:gridCol w:w="1800"/>
      </w:tblGrid>
      <w:tr w14:paraId="30A20896">
        <w:tblPrEx>
          <w:tblCellMar>
            <w:top w:w="0" w:type="dxa"/>
            <w:left w:w="108" w:type="dxa"/>
            <w:bottom w:w="0" w:type="dxa"/>
            <w:right w:w="108" w:type="dxa"/>
          </w:tblCellMar>
        </w:tblPrEx>
        <w:trPr>
          <w:trHeight w:val="538" w:hRule="atLeast"/>
        </w:trPr>
        <w:tc>
          <w:tcPr>
            <w:tcW w:w="8810" w:type="dxa"/>
            <w:gridSpan w:val="8"/>
            <w:tcBorders>
              <w:top w:val="single" w:color="auto" w:sz="8" w:space="0"/>
              <w:left w:val="single" w:color="auto" w:sz="8" w:space="0"/>
              <w:bottom w:val="single" w:color="auto" w:sz="8" w:space="0"/>
              <w:right w:val="single" w:color="auto" w:sz="4" w:space="0"/>
            </w:tcBorders>
            <w:noWrap/>
            <w:vAlign w:val="center"/>
          </w:tcPr>
          <w:p w14:paraId="45CEFBE3">
            <w:pPr>
              <w:jc w:val="center"/>
              <w:rPr>
                <w:b/>
                <w:bCs/>
                <w:sz w:val="20"/>
                <w:szCs w:val="20"/>
              </w:rPr>
            </w:pPr>
            <w:r>
              <w:rPr>
                <w:b/>
                <w:bCs/>
                <w:sz w:val="20"/>
                <w:szCs w:val="20"/>
              </w:rPr>
              <w:t>Obtained Marks for CO2 and CO4 (Description given in the following page)</w:t>
            </w:r>
          </w:p>
        </w:tc>
      </w:tr>
      <w:tr w14:paraId="08C718EE">
        <w:tblPrEx>
          <w:tblCellMar>
            <w:top w:w="0" w:type="dxa"/>
            <w:left w:w="108" w:type="dxa"/>
            <w:bottom w:w="0" w:type="dxa"/>
            <w:right w:w="108" w:type="dxa"/>
          </w:tblCellMar>
        </w:tblPrEx>
        <w:trPr>
          <w:trHeight w:val="601" w:hRule="atLeast"/>
        </w:trPr>
        <w:tc>
          <w:tcPr>
            <w:tcW w:w="1610" w:type="dxa"/>
            <w:tcBorders>
              <w:top w:val="single" w:color="auto" w:sz="8" w:space="0"/>
              <w:left w:val="single" w:color="auto" w:sz="8" w:space="0"/>
              <w:bottom w:val="single" w:color="auto" w:sz="8" w:space="0"/>
              <w:right w:val="single" w:color="auto" w:sz="4" w:space="0"/>
            </w:tcBorders>
            <w:shd w:val="clear" w:color="auto" w:fill="002060"/>
            <w:noWrap/>
            <w:vAlign w:val="center"/>
          </w:tcPr>
          <w:p w14:paraId="53302328">
            <w:pPr>
              <w:jc w:val="center"/>
              <w:rPr>
                <w:b/>
                <w:bCs/>
                <w:sz w:val="20"/>
                <w:szCs w:val="20"/>
              </w:rPr>
            </w:pPr>
            <w:r>
              <w:rPr>
                <w:b/>
                <w:bCs/>
                <w:sz w:val="20"/>
                <w:szCs w:val="20"/>
              </w:rPr>
              <w:t>Assessment</w:t>
            </w:r>
            <w:r>
              <w:rPr>
                <w:b/>
                <w:bCs/>
                <w:sz w:val="20"/>
                <w:szCs w:val="20"/>
              </w:rPr>
              <w:br w:type="textWrapping"/>
            </w:r>
            <w:r>
              <w:rPr>
                <w:b/>
                <w:bCs/>
                <w:sz w:val="20"/>
                <w:szCs w:val="20"/>
              </w:rPr>
              <w:t>Criteria</w:t>
            </w:r>
          </w:p>
        </w:tc>
        <w:tc>
          <w:tcPr>
            <w:tcW w:w="1620" w:type="dxa"/>
            <w:gridSpan w:val="2"/>
            <w:tcBorders>
              <w:top w:val="single" w:color="auto" w:sz="8" w:space="0"/>
              <w:left w:val="nil"/>
              <w:bottom w:val="single" w:color="auto" w:sz="8" w:space="0"/>
              <w:right w:val="single" w:color="auto" w:sz="4" w:space="0"/>
            </w:tcBorders>
            <w:shd w:val="clear" w:color="auto" w:fill="002060"/>
            <w:noWrap/>
            <w:vAlign w:val="center"/>
          </w:tcPr>
          <w:p w14:paraId="78C18600">
            <w:pPr>
              <w:jc w:val="center"/>
              <w:rPr>
                <w:b/>
                <w:bCs/>
                <w:sz w:val="20"/>
                <w:szCs w:val="20"/>
              </w:rPr>
            </w:pPr>
            <w:r>
              <w:rPr>
                <w:b/>
                <w:bCs/>
                <w:sz w:val="20"/>
                <w:szCs w:val="20"/>
              </w:rPr>
              <w:t>Not Attended/ Incorrect (0)</w:t>
            </w:r>
          </w:p>
        </w:tc>
        <w:tc>
          <w:tcPr>
            <w:tcW w:w="1260" w:type="dxa"/>
            <w:gridSpan w:val="2"/>
            <w:tcBorders>
              <w:top w:val="single" w:color="auto" w:sz="8" w:space="0"/>
              <w:left w:val="nil"/>
              <w:bottom w:val="single" w:color="auto" w:sz="8" w:space="0"/>
              <w:right w:val="single" w:color="auto" w:sz="4" w:space="0"/>
            </w:tcBorders>
            <w:shd w:val="clear" w:color="auto" w:fill="002060"/>
            <w:vAlign w:val="center"/>
          </w:tcPr>
          <w:p w14:paraId="333EB15A">
            <w:pPr>
              <w:jc w:val="center"/>
              <w:rPr>
                <w:b/>
                <w:bCs/>
                <w:sz w:val="20"/>
                <w:szCs w:val="20"/>
              </w:rPr>
            </w:pPr>
            <w:r>
              <w:rPr>
                <w:b/>
                <w:bCs/>
                <w:sz w:val="20"/>
                <w:szCs w:val="20"/>
              </w:rPr>
              <w:t>Inadequate</w:t>
            </w:r>
            <w:r>
              <w:rPr>
                <w:b/>
                <w:bCs/>
                <w:sz w:val="20"/>
                <w:szCs w:val="20"/>
              </w:rPr>
              <w:br w:type="textWrapping"/>
            </w:r>
            <w:r>
              <w:rPr>
                <w:b/>
                <w:bCs/>
                <w:sz w:val="20"/>
                <w:szCs w:val="20"/>
              </w:rPr>
              <w:t xml:space="preserve"> (1-2)</w:t>
            </w:r>
          </w:p>
        </w:tc>
        <w:tc>
          <w:tcPr>
            <w:tcW w:w="1170" w:type="dxa"/>
            <w:tcBorders>
              <w:top w:val="single" w:color="auto" w:sz="8" w:space="0"/>
              <w:left w:val="nil"/>
              <w:bottom w:val="single" w:color="auto" w:sz="8" w:space="0"/>
              <w:right w:val="single" w:color="auto" w:sz="4" w:space="0"/>
            </w:tcBorders>
            <w:shd w:val="clear" w:color="auto" w:fill="002060"/>
            <w:vAlign w:val="center"/>
          </w:tcPr>
          <w:p w14:paraId="07268D36">
            <w:pPr>
              <w:jc w:val="center"/>
              <w:rPr>
                <w:b/>
                <w:bCs/>
                <w:sz w:val="20"/>
                <w:szCs w:val="20"/>
              </w:rPr>
            </w:pPr>
            <w:r>
              <w:rPr>
                <w:b/>
                <w:bCs/>
                <w:sz w:val="20"/>
                <w:szCs w:val="20"/>
              </w:rPr>
              <w:t>Average</w:t>
            </w:r>
            <w:r>
              <w:rPr>
                <w:b/>
                <w:bCs/>
                <w:sz w:val="20"/>
                <w:szCs w:val="20"/>
              </w:rPr>
              <w:br w:type="textWrapping"/>
            </w:r>
            <w:r>
              <w:rPr>
                <w:b/>
                <w:bCs/>
                <w:sz w:val="20"/>
                <w:szCs w:val="20"/>
              </w:rPr>
              <w:t>(3)</w:t>
            </w:r>
          </w:p>
        </w:tc>
        <w:tc>
          <w:tcPr>
            <w:tcW w:w="1350" w:type="dxa"/>
            <w:tcBorders>
              <w:top w:val="single" w:color="auto" w:sz="8" w:space="0"/>
              <w:left w:val="nil"/>
              <w:bottom w:val="single" w:color="auto" w:sz="8" w:space="0"/>
              <w:right w:val="single" w:color="auto" w:sz="4" w:space="0"/>
            </w:tcBorders>
            <w:shd w:val="clear" w:color="auto" w:fill="002060"/>
            <w:vAlign w:val="center"/>
          </w:tcPr>
          <w:p w14:paraId="6D03F6FA">
            <w:pPr>
              <w:jc w:val="center"/>
              <w:rPr>
                <w:b/>
                <w:bCs/>
                <w:sz w:val="20"/>
                <w:szCs w:val="20"/>
              </w:rPr>
            </w:pPr>
            <w:r>
              <w:rPr>
                <w:b/>
                <w:bCs/>
                <w:sz w:val="20"/>
                <w:szCs w:val="20"/>
              </w:rPr>
              <w:t xml:space="preserve">Good </w:t>
            </w:r>
            <w:r>
              <w:rPr>
                <w:b/>
                <w:bCs/>
                <w:sz w:val="20"/>
                <w:szCs w:val="20"/>
              </w:rPr>
              <w:br w:type="textWrapping"/>
            </w:r>
            <w:r>
              <w:rPr>
                <w:b/>
                <w:bCs/>
                <w:sz w:val="20"/>
                <w:szCs w:val="20"/>
              </w:rPr>
              <w:t>(4)</w:t>
            </w:r>
          </w:p>
        </w:tc>
        <w:tc>
          <w:tcPr>
            <w:tcW w:w="1800" w:type="dxa"/>
            <w:tcBorders>
              <w:top w:val="single" w:color="auto" w:sz="8" w:space="0"/>
              <w:left w:val="nil"/>
              <w:bottom w:val="single" w:color="auto" w:sz="8" w:space="0"/>
              <w:right w:val="single" w:color="auto" w:sz="4" w:space="0"/>
            </w:tcBorders>
            <w:shd w:val="clear" w:color="auto" w:fill="002060"/>
            <w:vAlign w:val="center"/>
          </w:tcPr>
          <w:p w14:paraId="4C26D506">
            <w:pPr>
              <w:jc w:val="center"/>
              <w:rPr>
                <w:b/>
                <w:bCs/>
                <w:sz w:val="20"/>
                <w:szCs w:val="20"/>
              </w:rPr>
            </w:pPr>
            <w:r>
              <w:rPr>
                <w:b/>
                <w:bCs/>
                <w:sz w:val="20"/>
                <w:szCs w:val="20"/>
              </w:rPr>
              <w:t>Excellent</w:t>
            </w:r>
            <w:r>
              <w:rPr>
                <w:b/>
                <w:bCs/>
                <w:sz w:val="20"/>
                <w:szCs w:val="20"/>
              </w:rPr>
              <w:br w:type="textWrapping"/>
            </w:r>
            <w:r>
              <w:rPr>
                <w:b/>
                <w:bCs/>
                <w:sz w:val="20"/>
                <w:szCs w:val="20"/>
              </w:rPr>
              <w:t>(5)</w:t>
            </w:r>
          </w:p>
        </w:tc>
      </w:tr>
      <w:tr w14:paraId="22C9F2CD">
        <w:tblPrEx>
          <w:tblCellMar>
            <w:top w:w="0" w:type="dxa"/>
            <w:left w:w="108" w:type="dxa"/>
            <w:bottom w:w="0" w:type="dxa"/>
            <w:right w:w="108" w:type="dxa"/>
          </w:tblCellMar>
        </w:tblPrEx>
        <w:trPr>
          <w:trHeight w:val="322" w:hRule="atLeast"/>
        </w:trPr>
        <w:tc>
          <w:tcPr>
            <w:tcW w:w="2510" w:type="dxa"/>
            <w:gridSpan w:val="2"/>
            <w:tcBorders>
              <w:top w:val="single" w:color="auto" w:sz="8" w:space="0"/>
              <w:left w:val="single" w:color="auto" w:sz="8" w:space="0"/>
              <w:bottom w:val="single" w:color="auto" w:sz="4" w:space="0"/>
              <w:right w:val="single" w:color="auto" w:sz="4" w:space="0"/>
            </w:tcBorders>
            <w:noWrap/>
            <w:vAlign w:val="center"/>
          </w:tcPr>
          <w:p w14:paraId="59141C74">
            <w:pPr>
              <w:jc w:val="center"/>
              <w:rPr>
                <w:rFonts w:ascii="Calibri" w:hAnsi="Calibri" w:cs="Calibri"/>
                <w:b/>
                <w:bCs/>
                <w:sz w:val="20"/>
                <w:szCs w:val="20"/>
              </w:rPr>
            </w:pPr>
            <w:r>
              <w:rPr>
                <w:b/>
                <w:bCs/>
                <w:sz w:val="20"/>
                <w:szCs w:val="20"/>
              </w:rPr>
              <w:t>Evaluation Criteria (CO2)</w:t>
            </w:r>
          </w:p>
        </w:tc>
        <w:tc>
          <w:tcPr>
            <w:tcW w:w="1800" w:type="dxa"/>
            <w:gridSpan w:val="2"/>
            <w:tcBorders>
              <w:top w:val="single" w:color="auto" w:sz="8" w:space="0"/>
              <w:left w:val="nil"/>
              <w:bottom w:val="single" w:color="auto" w:sz="4" w:space="0"/>
              <w:right w:val="single" w:color="auto" w:sz="4" w:space="0"/>
            </w:tcBorders>
            <w:noWrap/>
            <w:vAlign w:val="center"/>
          </w:tcPr>
          <w:p w14:paraId="1F82E269">
            <w:pPr>
              <w:rPr>
                <w:rFonts w:ascii="Calibri" w:hAnsi="Calibri" w:cs="Calibri"/>
                <w:b/>
                <w:bCs/>
                <w:sz w:val="20"/>
                <w:szCs w:val="20"/>
              </w:rPr>
            </w:pPr>
            <w:r>
              <w:rPr>
                <w:rFonts w:ascii="Calibri" w:hAnsi="Calibri" w:cs="Calibri"/>
                <w:b/>
                <w:bCs/>
                <w:sz w:val="20"/>
                <w:szCs w:val="20"/>
              </w:rPr>
              <w:t>Total =</w:t>
            </w:r>
          </w:p>
        </w:tc>
        <w:tc>
          <w:tcPr>
            <w:tcW w:w="2700" w:type="dxa"/>
            <w:gridSpan w:val="3"/>
            <w:tcBorders>
              <w:top w:val="single" w:color="auto" w:sz="4" w:space="0"/>
              <w:left w:val="nil"/>
              <w:bottom w:val="single" w:color="auto" w:sz="4" w:space="0"/>
              <w:right w:val="single" w:color="auto" w:sz="4" w:space="0"/>
            </w:tcBorders>
            <w:vAlign w:val="center"/>
          </w:tcPr>
          <w:p w14:paraId="7F4536EC">
            <w:pPr>
              <w:rPr>
                <w:rFonts w:ascii="Calibri" w:hAnsi="Calibri" w:cs="Calibri"/>
                <w:b/>
                <w:bCs/>
                <w:sz w:val="20"/>
                <w:szCs w:val="20"/>
              </w:rPr>
            </w:pPr>
            <w:r>
              <w:rPr>
                <w:b/>
                <w:bCs/>
                <w:sz w:val="20"/>
                <w:szCs w:val="20"/>
              </w:rPr>
              <w:t>Evaluation Criteria (CO4)</w:t>
            </w:r>
          </w:p>
        </w:tc>
        <w:tc>
          <w:tcPr>
            <w:tcW w:w="1800" w:type="dxa"/>
            <w:tcBorders>
              <w:top w:val="single" w:color="auto" w:sz="8" w:space="0"/>
              <w:left w:val="nil"/>
              <w:bottom w:val="single" w:color="auto" w:sz="4" w:space="0"/>
              <w:right w:val="single" w:color="auto" w:sz="4" w:space="0"/>
            </w:tcBorders>
            <w:vAlign w:val="center"/>
          </w:tcPr>
          <w:p w14:paraId="73947E9B">
            <w:pPr>
              <w:rPr>
                <w:rFonts w:ascii="Calibri" w:hAnsi="Calibri" w:cs="Calibri"/>
                <w:b/>
                <w:bCs/>
                <w:sz w:val="20"/>
                <w:szCs w:val="20"/>
              </w:rPr>
            </w:pPr>
            <w:r>
              <w:rPr>
                <w:rFonts w:ascii="Calibri" w:hAnsi="Calibri" w:cs="Calibri"/>
                <w:b/>
                <w:bCs/>
                <w:sz w:val="20"/>
                <w:szCs w:val="20"/>
              </w:rPr>
              <w:t>Total =</w:t>
            </w:r>
          </w:p>
        </w:tc>
      </w:tr>
      <w:tr w14:paraId="08F1410E">
        <w:tblPrEx>
          <w:tblCellMar>
            <w:top w:w="0" w:type="dxa"/>
            <w:left w:w="108" w:type="dxa"/>
            <w:bottom w:w="0" w:type="dxa"/>
            <w:right w:w="108" w:type="dxa"/>
          </w:tblCellMar>
        </w:tblPrEx>
        <w:trPr>
          <w:trHeight w:val="557"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38746AEE">
            <w:pPr>
              <w:jc w:val="both"/>
              <w:rPr>
                <w:sz w:val="20"/>
                <w:szCs w:val="20"/>
              </w:rPr>
            </w:pPr>
            <w:r>
              <w:rPr>
                <w:color w:val="000000" w:themeColor="text1"/>
                <w:sz w:val="20"/>
                <w:szCs w:val="20"/>
                <w14:textFill>
                  <w14:solidFill>
                    <w14:schemeClr w14:val="tx1"/>
                  </w14:solidFill>
                </w14:textFill>
              </w:rPr>
              <w:t>Requirement fulfillment</w:t>
            </w:r>
          </w:p>
        </w:tc>
        <w:tc>
          <w:tcPr>
            <w:tcW w:w="1800" w:type="dxa"/>
            <w:gridSpan w:val="2"/>
            <w:tcBorders>
              <w:top w:val="single" w:color="auto" w:sz="4" w:space="0"/>
              <w:left w:val="nil"/>
              <w:bottom w:val="single" w:color="auto" w:sz="4" w:space="0"/>
              <w:right w:val="single" w:color="auto" w:sz="4" w:space="0"/>
            </w:tcBorders>
            <w:vAlign w:val="center"/>
          </w:tcPr>
          <w:p w14:paraId="40F9D324">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310A1AEF">
            <w:pPr>
              <w:jc w:val="both"/>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Design &amp; Innovation</w:t>
            </w:r>
          </w:p>
        </w:tc>
        <w:tc>
          <w:tcPr>
            <w:tcW w:w="1800" w:type="dxa"/>
            <w:tcBorders>
              <w:top w:val="single" w:color="auto" w:sz="4" w:space="0"/>
              <w:left w:val="nil"/>
              <w:bottom w:val="single" w:color="auto" w:sz="4" w:space="0"/>
              <w:right w:val="single" w:color="auto" w:sz="4" w:space="0"/>
            </w:tcBorders>
            <w:vAlign w:val="center"/>
          </w:tcPr>
          <w:p w14:paraId="6536F8BC">
            <w:pPr>
              <w:jc w:val="center"/>
              <w:rPr>
                <w:sz w:val="20"/>
                <w:szCs w:val="20"/>
              </w:rPr>
            </w:pPr>
          </w:p>
        </w:tc>
      </w:tr>
      <w:tr w14:paraId="5E3128C5">
        <w:tblPrEx>
          <w:tblCellMar>
            <w:top w:w="0" w:type="dxa"/>
            <w:left w:w="108" w:type="dxa"/>
            <w:bottom w:w="0" w:type="dxa"/>
            <w:right w:w="108" w:type="dxa"/>
          </w:tblCellMar>
        </w:tblPrEx>
        <w:trPr>
          <w:trHeight w:val="530"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2A597A1F">
            <w:pPr>
              <w:jc w:val="both"/>
              <w:rPr>
                <w:sz w:val="20"/>
                <w:szCs w:val="20"/>
              </w:rPr>
            </w:pPr>
            <w:r>
              <w:rPr>
                <w:color w:val="000000" w:themeColor="text1"/>
                <w:sz w:val="20"/>
                <w:szCs w:val="20"/>
                <w14:textFill>
                  <w14:solidFill>
                    <w14:schemeClr w14:val="tx1"/>
                  </w14:solidFill>
                </w14:textFill>
              </w:rPr>
              <w:t>Validation</w:t>
            </w:r>
          </w:p>
        </w:tc>
        <w:tc>
          <w:tcPr>
            <w:tcW w:w="1800" w:type="dxa"/>
            <w:gridSpan w:val="2"/>
            <w:tcBorders>
              <w:top w:val="single" w:color="auto" w:sz="4" w:space="0"/>
              <w:left w:val="nil"/>
              <w:bottom w:val="single" w:color="auto" w:sz="4" w:space="0"/>
              <w:right w:val="single" w:color="auto" w:sz="4" w:space="0"/>
            </w:tcBorders>
            <w:vAlign w:val="center"/>
          </w:tcPr>
          <w:p w14:paraId="4DFE21D8">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7357972C">
            <w:pPr>
              <w:spacing w:line="259" w:lineRule="auto"/>
              <w:jc w:val="both"/>
              <w:rPr>
                <w:sz w:val="20"/>
                <w:szCs w:val="20"/>
              </w:rPr>
            </w:pPr>
            <w:r>
              <w:rPr>
                <w:color w:val="000000" w:themeColor="text1"/>
                <w:sz w:val="20"/>
                <w:szCs w:val="20"/>
                <w14:textFill>
                  <w14:solidFill>
                    <w14:schemeClr w14:val="tx1"/>
                  </w14:solidFill>
                </w14:textFill>
              </w:rPr>
              <w:t>Teamwork &amp; Ethics</w:t>
            </w:r>
          </w:p>
        </w:tc>
        <w:tc>
          <w:tcPr>
            <w:tcW w:w="1800" w:type="dxa"/>
            <w:tcBorders>
              <w:top w:val="single" w:color="auto" w:sz="4" w:space="0"/>
              <w:left w:val="nil"/>
              <w:bottom w:val="single" w:color="auto" w:sz="4" w:space="0"/>
              <w:right w:val="single" w:color="auto" w:sz="4" w:space="0"/>
            </w:tcBorders>
            <w:vAlign w:val="center"/>
          </w:tcPr>
          <w:p w14:paraId="45AECE67">
            <w:pPr>
              <w:jc w:val="center"/>
              <w:rPr>
                <w:sz w:val="20"/>
                <w:szCs w:val="20"/>
              </w:rPr>
            </w:pPr>
          </w:p>
        </w:tc>
      </w:tr>
      <w:tr w14:paraId="0BD031A5">
        <w:tblPrEx>
          <w:tblCellMar>
            <w:top w:w="0" w:type="dxa"/>
            <w:left w:w="108" w:type="dxa"/>
            <w:bottom w:w="0" w:type="dxa"/>
            <w:right w:w="108" w:type="dxa"/>
          </w:tblCellMar>
        </w:tblPrEx>
        <w:trPr>
          <w:trHeight w:val="539"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1EF6083A">
            <w:pPr>
              <w:jc w:val="both"/>
              <w:rPr>
                <w:sz w:val="20"/>
                <w:szCs w:val="20"/>
              </w:rPr>
            </w:pPr>
            <w:r>
              <w:rPr>
                <w:color w:val="000000" w:themeColor="text1"/>
                <w:sz w:val="20"/>
                <w:szCs w:val="20"/>
                <w14:textFill>
                  <w14:solidFill>
                    <w14:schemeClr w14:val="tx1"/>
                  </w14:solidFill>
                </w14:textFill>
              </w:rPr>
              <w:t xml:space="preserve">Verification </w:t>
            </w:r>
          </w:p>
        </w:tc>
        <w:tc>
          <w:tcPr>
            <w:tcW w:w="1800" w:type="dxa"/>
            <w:gridSpan w:val="2"/>
            <w:tcBorders>
              <w:top w:val="single" w:color="auto" w:sz="4" w:space="0"/>
              <w:left w:val="nil"/>
              <w:bottom w:val="single" w:color="auto" w:sz="4" w:space="0"/>
              <w:right w:val="single" w:color="auto" w:sz="4" w:space="0"/>
            </w:tcBorders>
            <w:vAlign w:val="center"/>
          </w:tcPr>
          <w:p w14:paraId="600E7A4A">
            <w:pPr>
              <w:jc w:val="both"/>
              <w:rPr>
                <w:sz w:val="20"/>
                <w:szCs w:val="20"/>
              </w:rPr>
            </w:pPr>
          </w:p>
          <w:p w14:paraId="78016479">
            <w:pPr>
              <w:jc w:val="both"/>
              <w:rPr>
                <w:sz w:val="20"/>
                <w:szCs w:val="20"/>
              </w:rPr>
            </w:pPr>
          </w:p>
          <w:p w14:paraId="0F841D77">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77F040C8">
            <w:pPr>
              <w:spacing w:line="259" w:lineRule="auto"/>
              <w:jc w:val="both"/>
              <w:rPr>
                <w:sz w:val="20"/>
                <w:szCs w:val="20"/>
              </w:rPr>
            </w:pPr>
            <w:r>
              <w:rPr>
                <w:color w:val="000000" w:themeColor="text1"/>
                <w:sz w:val="20"/>
                <w:szCs w:val="20"/>
                <w14:textFill>
                  <w14:solidFill>
                    <w14:schemeClr w14:val="tx1"/>
                  </w14:solidFill>
                </w14:textFill>
              </w:rPr>
              <w:t>Communication</w:t>
            </w:r>
          </w:p>
        </w:tc>
        <w:tc>
          <w:tcPr>
            <w:tcW w:w="1800" w:type="dxa"/>
            <w:tcBorders>
              <w:top w:val="single" w:color="auto" w:sz="4" w:space="0"/>
              <w:left w:val="nil"/>
              <w:bottom w:val="single" w:color="auto" w:sz="4" w:space="0"/>
              <w:right w:val="single" w:color="auto" w:sz="4" w:space="0"/>
            </w:tcBorders>
            <w:vAlign w:val="center"/>
          </w:tcPr>
          <w:p w14:paraId="5FA659CF">
            <w:pPr>
              <w:jc w:val="center"/>
              <w:rPr>
                <w:sz w:val="20"/>
                <w:szCs w:val="20"/>
              </w:rPr>
            </w:pPr>
          </w:p>
        </w:tc>
      </w:tr>
    </w:tbl>
    <w:p w14:paraId="4CDBA1B4">
      <w:pPr>
        <w:rPr>
          <w:sz w:val="2"/>
          <w:szCs w:val="2"/>
        </w:rPr>
      </w:pPr>
    </w:p>
    <w:p w14:paraId="6171056E">
      <w:pPr>
        <w:rPr>
          <w:sz w:val="2"/>
          <w:szCs w:val="2"/>
        </w:rPr>
        <w:sectPr>
          <w:pgSz w:w="11906" w:h="16838"/>
          <w:pgMar w:top="1440" w:right="1440" w:bottom="1440" w:left="1440" w:header="708" w:footer="708" w:gutter="0"/>
          <w:cols w:space="708" w:num="1"/>
          <w:docGrid w:linePitch="360" w:charSpace="0"/>
        </w:sectPr>
      </w:pPr>
    </w:p>
    <w:p w14:paraId="76957B19">
      <w:pPr>
        <w:rPr>
          <w:b/>
          <w:bCs/>
          <w:sz w:val="28"/>
          <w:szCs w:val="28"/>
        </w:rPr>
      </w:pPr>
      <w:r>
        <w:rPr>
          <w:b/>
          <w:bCs/>
          <w:sz w:val="28"/>
          <w:szCs w:val="28"/>
        </w:rPr>
        <w:t>Table of Contents:</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 xml:space="preserve">Page no. </w:t>
      </w:r>
    </w:p>
    <w:p w14:paraId="263B54B8"/>
    <w:p w14:paraId="3AA4346A">
      <w:pPr>
        <w:numPr>
          <w:ilvl w:val="0"/>
          <w:numId w:val="2"/>
        </w:numPr>
        <w:ind w:left="425" w:leftChars="0" w:hanging="425" w:firstLineChars="0"/>
        <w:jc w:val="both"/>
      </w:pPr>
      <w:r>
        <w:t>Chapter: 1 (Introduction)----------------------------------------------------------------------</w:t>
      </w:r>
      <w:r>
        <w:rPr>
          <w:rFonts w:hint="default"/>
          <w:lang w:val="en-US"/>
        </w:rPr>
        <w:t xml:space="preserve">- </w:t>
      </w:r>
      <w:r>
        <w:t>0</w:t>
      </w:r>
      <w:r>
        <w:rPr>
          <w:rFonts w:hint="default"/>
          <w:lang w:val="en-US"/>
        </w:rPr>
        <w:t>3</w:t>
      </w:r>
      <w:r>
        <w:t xml:space="preserve"> </w:t>
      </w:r>
    </w:p>
    <w:p w14:paraId="4930AE99">
      <w:pPr>
        <w:numPr>
          <w:ilvl w:val="0"/>
          <w:numId w:val="2"/>
        </w:numPr>
        <w:ind w:left="425" w:leftChars="0" w:hanging="425" w:firstLineChars="0"/>
        <w:jc w:val="both"/>
        <w:rPr>
          <w:rFonts w:hint="default"/>
          <w:lang w:val="en-US"/>
        </w:rPr>
      </w:pPr>
      <w:r>
        <w:t>Chapter: 2 (</w:t>
      </w:r>
      <w:r>
        <w:rPr>
          <w:rFonts w:hint="default"/>
          <w:lang w:val="en-US"/>
        </w:rPr>
        <w:t>Feature List</w:t>
      </w:r>
      <w:r>
        <w:t>)-----------------------------------------------------------------------</w:t>
      </w:r>
      <w:r>
        <w:rPr>
          <w:rFonts w:hint="default"/>
          <w:lang w:val="en-US"/>
        </w:rPr>
        <w:t>-</w:t>
      </w:r>
      <w:r>
        <w:t>0</w:t>
      </w:r>
      <w:r>
        <w:rPr>
          <w:rFonts w:hint="default"/>
          <w:lang w:val="en-US"/>
        </w:rPr>
        <w:t>3</w:t>
      </w:r>
    </w:p>
    <w:p w14:paraId="60205EB0">
      <w:pPr>
        <w:numPr>
          <w:ilvl w:val="0"/>
          <w:numId w:val="2"/>
        </w:numPr>
        <w:ind w:left="425" w:leftChars="0" w:hanging="425" w:firstLineChars="0"/>
        <w:jc w:val="both"/>
        <w:rPr>
          <w:rFonts w:hint="default"/>
          <w:lang w:val="en-US"/>
        </w:rPr>
      </w:pPr>
      <w:r>
        <w:rPr>
          <w:rFonts w:hint="default"/>
          <w:lang w:val="en-US"/>
        </w:rPr>
        <w:t>Chapter: 3 (Database Design)</w:t>
      </w:r>
    </w:p>
    <w:p w14:paraId="40D67E21">
      <w:pPr>
        <w:numPr>
          <w:ilvl w:val="0"/>
          <w:numId w:val="3"/>
        </w:numPr>
        <w:ind w:left="845" w:leftChars="0" w:hanging="272" w:firstLineChars="0"/>
        <w:jc w:val="both"/>
        <w:rPr>
          <w:rFonts w:hint="default"/>
          <w:lang w:val="en-US"/>
        </w:rPr>
      </w:pPr>
      <w:r>
        <w:rPr>
          <w:rFonts w:hint="default"/>
          <w:lang w:val="en-US"/>
        </w:rPr>
        <w:t>Chapter: 3.1 (ER diagram)------------------------------------------------------------- 04-05</w:t>
      </w:r>
    </w:p>
    <w:p w14:paraId="452F9D84">
      <w:pPr>
        <w:numPr>
          <w:ilvl w:val="0"/>
          <w:numId w:val="3"/>
        </w:numPr>
        <w:ind w:left="845" w:leftChars="0" w:hanging="272" w:firstLineChars="0"/>
        <w:jc w:val="both"/>
        <w:rPr>
          <w:rFonts w:hint="default"/>
          <w:lang w:val="en-US"/>
        </w:rPr>
      </w:pPr>
      <w:r>
        <w:rPr>
          <w:rFonts w:hint="default"/>
          <w:lang w:val="en-US"/>
        </w:rPr>
        <w:t>Chapter: 3.2 (Normalization)--------------------------------------------------------------05</w:t>
      </w:r>
    </w:p>
    <w:p w14:paraId="539321AF">
      <w:pPr>
        <w:numPr>
          <w:ilvl w:val="0"/>
          <w:numId w:val="3"/>
        </w:numPr>
        <w:ind w:left="845" w:leftChars="0" w:hanging="272" w:firstLineChars="0"/>
        <w:jc w:val="both"/>
        <w:rPr>
          <w:rFonts w:hint="default"/>
          <w:lang w:val="en-US"/>
        </w:rPr>
      </w:pPr>
      <w:r>
        <w:rPr>
          <w:rFonts w:hint="default"/>
          <w:lang w:val="en-US"/>
        </w:rPr>
        <w:t>Chapter: 3.3 (Finalization)-----------------------------------------------------------------06</w:t>
      </w:r>
    </w:p>
    <w:p w14:paraId="0994E957">
      <w:pPr>
        <w:numPr>
          <w:ilvl w:val="0"/>
          <w:numId w:val="2"/>
        </w:numPr>
        <w:ind w:left="425" w:leftChars="0" w:hanging="425" w:firstLineChars="0"/>
        <w:jc w:val="both"/>
      </w:pPr>
      <w:r>
        <w:t xml:space="preserve">Chapter: </w:t>
      </w:r>
      <w:r>
        <w:rPr>
          <w:rFonts w:hint="default"/>
          <w:lang w:val="en-US"/>
        </w:rPr>
        <w:t>4</w:t>
      </w:r>
      <w:r>
        <w:t xml:space="preserve"> (</w:t>
      </w:r>
      <w:r>
        <w:rPr>
          <w:rFonts w:hint="default"/>
          <w:lang w:val="en-US"/>
        </w:rPr>
        <w:t>UML</w:t>
      </w:r>
      <w:r>
        <w:t>)</w:t>
      </w:r>
    </w:p>
    <w:p w14:paraId="5C3DF6C2">
      <w:pPr>
        <w:numPr>
          <w:ilvl w:val="0"/>
          <w:numId w:val="4"/>
        </w:numPr>
        <w:ind w:left="425" w:leftChars="0" w:firstLine="151" w:firstLineChars="0"/>
        <w:jc w:val="both"/>
      </w:pPr>
      <w:r>
        <w:rPr>
          <w:rFonts w:hint="default"/>
          <w:lang w:val="en-US"/>
        </w:rPr>
        <w:t>Chapter: 4.1 (Use Case)</w:t>
      </w:r>
      <w:r>
        <w:t>-------</w:t>
      </w:r>
      <w:r>
        <w:rPr>
          <w:rFonts w:hint="default"/>
          <w:lang w:val="en-US"/>
        </w:rPr>
        <w:t>---</w:t>
      </w:r>
      <w:r>
        <w:t>--------------------------------------------------------</w:t>
      </w:r>
      <w:r>
        <w:rPr>
          <w:rFonts w:hint="default"/>
          <w:lang w:val="en-US"/>
        </w:rPr>
        <w:t>07-08</w:t>
      </w:r>
      <w:bookmarkStart w:id="1" w:name="_GoBack"/>
      <w:bookmarkEnd w:id="1"/>
    </w:p>
    <w:p w14:paraId="2A41858A">
      <w:pPr>
        <w:numPr>
          <w:ilvl w:val="0"/>
          <w:numId w:val="4"/>
        </w:numPr>
        <w:ind w:left="425" w:leftChars="0" w:firstLine="151" w:firstLineChars="0"/>
        <w:jc w:val="both"/>
        <w:rPr>
          <w:rFonts w:hint="default"/>
          <w:lang w:val="en-US"/>
        </w:rPr>
      </w:pPr>
      <w:r>
        <w:rPr>
          <w:rFonts w:hint="default"/>
          <w:lang w:val="en-US"/>
        </w:rPr>
        <w:t>Chapter: 4.2 (Activity)</w:t>
      </w:r>
      <w:r>
        <w:t>-------</w:t>
      </w:r>
      <w:r>
        <w:rPr>
          <w:rFonts w:hint="default"/>
          <w:lang w:val="en-US"/>
        </w:rPr>
        <w:t>-</w:t>
      </w:r>
      <w:r>
        <w:t>---</w:t>
      </w:r>
      <w:r>
        <w:rPr>
          <w:rFonts w:hint="default"/>
          <w:lang w:val="en-US"/>
        </w:rPr>
        <w:t>---</w:t>
      </w:r>
      <w:r>
        <w:t>------------------------------------------------------- 0</w:t>
      </w:r>
      <w:r>
        <w:rPr>
          <w:rFonts w:hint="default"/>
          <w:lang w:val="en-US"/>
        </w:rPr>
        <w:t>9</w:t>
      </w:r>
    </w:p>
    <w:p w14:paraId="1926B0A1">
      <w:pPr>
        <w:numPr>
          <w:ilvl w:val="0"/>
          <w:numId w:val="2"/>
        </w:numPr>
        <w:ind w:left="425" w:leftChars="0" w:hanging="425" w:firstLineChars="0"/>
        <w:jc w:val="both"/>
        <w:rPr>
          <w:rFonts w:hint="default"/>
          <w:lang w:val="en-US"/>
        </w:rPr>
      </w:pPr>
      <w:r>
        <w:rPr>
          <w:rFonts w:hint="default"/>
          <w:lang w:val="en-US"/>
        </w:rPr>
        <w:t>Chapter: 5 (SQL code)------------------------------------------------------------------------10-11</w:t>
      </w:r>
    </w:p>
    <w:p w14:paraId="1FFFA47C">
      <w:pPr>
        <w:numPr>
          <w:ilvl w:val="0"/>
          <w:numId w:val="2"/>
        </w:numPr>
        <w:ind w:left="425" w:leftChars="0" w:hanging="425" w:firstLineChars="0"/>
        <w:jc w:val="both"/>
        <w:rPr>
          <w:rFonts w:hint="default"/>
          <w:lang w:val="en-US"/>
        </w:rPr>
      </w:pPr>
      <w:r>
        <w:rPr>
          <w:rFonts w:hint="default"/>
          <w:lang w:val="en-US"/>
        </w:rPr>
        <w:t>Chapter: 6 (Conclusion)-------------------------------------------------------------------------11</w:t>
      </w:r>
    </w:p>
    <w:p w14:paraId="0B21570A">
      <w:pPr>
        <w:numPr>
          <w:ilvl w:val="0"/>
          <w:numId w:val="2"/>
        </w:numPr>
        <w:ind w:left="425" w:leftChars="0" w:hanging="425" w:firstLineChars="0"/>
        <w:jc w:val="both"/>
        <w:rPr>
          <w:rFonts w:hint="default"/>
          <w:lang w:val="en-US"/>
        </w:rPr>
      </w:pPr>
      <w:r>
        <w:rPr>
          <w:rFonts w:hint="default"/>
          <w:lang w:val="en-US"/>
        </w:rPr>
        <w:t>Chapter: 7 (Screenshots)----------------------------------------------------------------------11-15</w:t>
      </w:r>
    </w:p>
    <w:p w14:paraId="61B9C4ED">
      <w:pPr>
        <w:numPr>
          <w:ilvl w:val="0"/>
          <w:numId w:val="0"/>
        </w:numPr>
        <w:jc w:val="both"/>
        <w:rPr>
          <w:rFonts w:hint="default"/>
          <w:lang w:val="en-US"/>
        </w:rPr>
      </w:pPr>
    </w:p>
    <w:p w14:paraId="61F0F560">
      <w:pPr>
        <w:numPr>
          <w:ilvl w:val="0"/>
          <w:numId w:val="0"/>
        </w:numPr>
        <w:jc w:val="both"/>
        <w:rPr>
          <w:rFonts w:hint="default"/>
          <w:lang w:val="en-US"/>
        </w:rPr>
        <w:sectPr>
          <w:pgSz w:w="11906" w:h="16838"/>
          <w:pgMar w:top="1440" w:right="1440" w:bottom="1440" w:left="1440" w:header="706" w:footer="706" w:gutter="0"/>
          <w:cols w:space="708" w:num="1"/>
          <w:docGrid w:linePitch="360" w:charSpace="0"/>
        </w:sectPr>
      </w:pPr>
    </w:p>
    <w:p w14:paraId="0002229E">
      <w:pPr>
        <w:numPr>
          <w:ilvl w:val="0"/>
          <w:numId w:val="5"/>
        </w:numPr>
        <w:spacing w:line="360" w:lineRule="auto"/>
        <w:rPr>
          <w:rFonts w:hint="default"/>
          <w:b/>
          <w:bCs/>
          <w:sz w:val="24"/>
          <w:szCs w:val="24"/>
          <w:u w:val="none"/>
          <w:lang w:val="en-US"/>
        </w:rPr>
      </w:pPr>
      <w:r>
        <w:rPr>
          <w:b/>
          <w:bCs/>
          <w:sz w:val="32"/>
          <w:szCs w:val="32"/>
          <w:u w:val="single"/>
        </w:rPr>
        <w:t>Introduction</w:t>
      </w:r>
      <w:r>
        <w:rPr>
          <w:rFonts w:hint="default"/>
          <w:b/>
          <w:bCs/>
          <w:sz w:val="32"/>
          <w:szCs w:val="32"/>
          <w:u w:val="single"/>
          <w:lang w:val="en-US"/>
        </w:rPr>
        <w:t xml:space="preserve"> </w:t>
      </w:r>
      <w:r>
        <w:rPr>
          <w:rFonts w:hint="default"/>
          <w:b/>
          <w:bCs/>
          <w:sz w:val="32"/>
          <w:szCs w:val="32"/>
          <w:u w:val="none"/>
          <w:lang w:val="en-US"/>
        </w:rPr>
        <w:t>:</w:t>
      </w:r>
    </w:p>
    <w:p w14:paraId="149FFED4">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Type Master is a 2D arcade-style game built in Unity game engine using C# and integrated with Supabase for back-end system. This game is designed to merge the educational skill building with engaging gameplay mechanics. The game challenges the player to improve typing speed and accuracy with limited life constraints and different modes of difficulty with respect to word length. Players navigate their way through interactive mechanics such as falling words attached to parachutes that detonates upon touching the ground unless players types the words correctly. Subsequently, a combo mechanism encourages the player to strive for an even higher score.</w:t>
      </w:r>
    </w:p>
    <w:p w14:paraId="29D5FD20">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The primary objective of this project is to design a 2D game architecture by implementing key programming concepts learned throughout this course and basics game development principles. The underlying game structure of this project is documented in details by listing all the game features, Entity-Relationship(ER) diagrams, Unified Modelling Language(UML) diagrams- Use Case diagram and Activity diagram. The diagrams features all the important entities such as USER, AUTH_USER, GAME_SESSION, WORD, BOMB and much more to showcase how each of them interact with each other. </w:t>
      </w:r>
    </w:p>
    <w:p w14:paraId="73E34E81">
      <w:pPr>
        <w:numPr>
          <w:ilvl w:val="0"/>
          <w:numId w:val="0"/>
        </w:numPr>
        <w:rPr>
          <w:rFonts w:hint="default"/>
          <w:b/>
          <w:bCs/>
          <w:sz w:val="32"/>
          <w:szCs w:val="32"/>
          <w:u w:val="none"/>
          <w:lang w:val="en-US"/>
        </w:rPr>
      </w:pPr>
    </w:p>
    <w:p w14:paraId="7880BF96">
      <w:pPr>
        <w:numPr>
          <w:ilvl w:val="0"/>
          <w:numId w:val="5"/>
        </w:numPr>
        <w:rPr>
          <w:rFonts w:hint="default"/>
          <w:sz w:val="22"/>
          <w:szCs w:val="22"/>
          <w:lang w:val="en-US"/>
        </w:rPr>
      </w:pPr>
      <w:r>
        <w:rPr>
          <w:rFonts w:hint="default"/>
          <w:b/>
          <w:bCs/>
          <w:sz w:val="32"/>
          <w:szCs w:val="32"/>
          <w:u w:val="single"/>
          <w:lang w:val="en-US"/>
        </w:rPr>
        <w:t xml:space="preserve">Feature list </w:t>
      </w:r>
      <w:r>
        <w:rPr>
          <w:rFonts w:hint="default"/>
          <w:b/>
          <w:bCs/>
          <w:sz w:val="32"/>
          <w:szCs w:val="32"/>
          <w:u w:val="none"/>
          <w:lang w:val="en-US"/>
        </w:rPr>
        <w:t>:</w:t>
      </w:r>
    </w:p>
    <w:p w14:paraId="7D46E0D7">
      <w:pPr>
        <w:numPr>
          <w:ilvl w:val="0"/>
          <w:numId w:val="0"/>
        </w:numPr>
        <w:rPr>
          <w:rFonts w:hint="default"/>
          <w:lang w:val="en-US"/>
        </w:rPr>
      </w:pPr>
    </w:p>
    <w:p w14:paraId="757A897D">
      <w:pPr>
        <w:numPr>
          <w:ilvl w:val="0"/>
          <w:numId w:val="6"/>
        </w:numPr>
        <w:spacing w:line="360" w:lineRule="auto"/>
        <w:ind w:left="432" w:leftChars="0" w:hanging="92" w:firstLineChars="0"/>
        <w:rPr>
          <w:rFonts w:hint="default"/>
          <w:sz w:val="24"/>
          <w:szCs w:val="24"/>
          <w:lang w:val="en-US"/>
        </w:rPr>
      </w:pPr>
      <w:r>
        <w:rPr>
          <w:rFonts w:hint="default"/>
          <w:i/>
          <w:iCs/>
          <w:sz w:val="28"/>
          <w:szCs w:val="28"/>
          <w:lang w:val="en-US"/>
        </w:rPr>
        <w:t>Database connection</w:t>
      </w:r>
      <w:r>
        <w:rPr>
          <w:rFonts w:hint="default"/>
          <w:sz w:val="28"/>
          <w:szCs w:val="28"/>
          <w:lang w:val="en-US"/>
        </w:rPr>
        <w:t>:</w:t>
      </w:r>
    </w:p>
    <w:p w14:paraId="31899635">
      <w:pPr>
        <w:numPr>
          <w:ilvl w:val="0"/>
          <w:numId w:val="7"/>
        </w:numPr>
        <w:ind w:left="625" w:leftChars="0" w:hanging="46" w:firstLineChars="0"/>
        <w:rPr>
          <w:rFonts w:hint="default"/>
          <w:sz w:val="24"/>
          <w:szCs w:val="24"/>
          <w:lang w:val="en-US"/>
        </w:rPr>
      </w:pPr>
      <w:r>
        <w:rPr>
          <w:rFonts w:hint="default"/>
          <w:sz w:val="24"/>
          <w:szCs w:val="24"/>
          <w:lang w:val="en-US"/>
        </w:rPr>
        <w:t xml:space="preserve"> Registration with appropriate details such as email address and age limit (18+); which stores online . </w:t>
      </w:r>
    </w:p>
    <w:p w14:paraId="7CB5045C">
      <w:pPr>
        <w:numPr>
          <w:ilvl w:val="0"/>
          <w:numId w:val="7"/>
        </w:numPr>
        <w:ind w:left="625" w:leftChars="0" w:hanging="46" w:firstLineChars="0"/>
        <w:rPr>
          <w:rFonts w:hint="default"/>
          <w:sz w:val="24"/>
          <w:szCs w:val="24"/>
          <w:lang w:val="en-US"/>
        </w:rPr>
      </w:pPr>
      <w:r>
        <w:rPr>
          <w:rFonts w:hint="default"/>
          <w:sz w:val="24"/>
          <w:szCs w:val="24"/>
          <w:lang w:val="en-US"/>
        </w:rPr>
        <w:t xml:space="preserve"> Only using low detected password with updating feature from the sign in and user page. </w:t>
      </w:r>
    </w:p>
    <w:p w14:paraId="2610ED67">
      <w:pPr>
        <w:numPr>
          <w:ilvl w:val="0"/>
          <w:numId w:val="7"/>
        </w:numPr>
        <w:ind w:left="625" w:leftChars="0" w:hanging="46" w:firstLineChars="0"/>
        <w:rPr>
          <w:rFonts w:hint="default"/>
          <w:sz w:val="24"/>
          <w:szCs w:val="24"/>
          <w:lang w:val="en-US"/>
        </w:rPr>
      </w:pPr>
      <w:r>
        <w:rPr>
          <w:rFonts w:hint="default"/>
          <w:sz w:val="24"/>
          <w:szCs w:val="24"/>
          <w:lang w:val="en-US"/>
        </w:rPr>
        <w:t xml:space="preserve"> Store profile photo and update whenever the user like.</w:t>
      </w:r>
    </w:p>
    <w:p w14:paraId="7AE6EE69">
      <w:pPr>
        <w:numPr>
          <w:ilvl w:val="0"/>
          <w:numId w:val="7"/>
        </w:numPr>
        <w:ind w:left="625" w:leftChars="0" w:hanging="46" w:firstLineChars="0"/>
        <w:rPr>
          <w:rFonts w:hint="default"/>
          <w:sz w:val="24"/>
          <w:szCs w:val="24"/>
          <w:lang w:val="en-US"/>
        </w:rPr>
      </w:pPr>
      <w:r>
        <w:rPr>
          <w:rFonts w:hint="default"/>
          <w:sz w:val="24"/>
          <w:szCs w:val="24"/>
          <w:lang w:val="en-US"/>
        </w:rPr>
        <w:t xml:space="preserve"> Date of registration and update of the any details stores within the database .</w:t>
      </w:r>
    </w:p>
    <w:p w14:paraId="57D62DD7">
      <w:pPr>
        <w:numPr>
          <w:ilvl w:val="0"/>
          <w:numId w:val="0"/>
        </w:numPr>
        <w:ind w:left="579" w:leftChars="0"/>
        <w:rPr>
          <w:rFonts w:hint="default"/>
          <w:sz w:val="28"/>
          <w:szCs w:val="28"/>
          <w:lang w:val="en-US"/>
        </w:rPr>
      </w:pPr>
    </w:p>
    <w:p w14:paraId="11B6D4B3">
      <w:pPr>
        <w:numPr>
          <w:ilvl w:val="0"/>
          <w:numId w:val="6"/>
        </w:numPr>
        <w:spacing w:line="360" w:lineRule="auto"/>
        <w:ind w:left="432" w:leftChars="0" w:hanging="92" w:firstLineChars="0"/>
        <w:rPr>
          <w:rFonts w:hint="default"/>
          <w:sz w:val="24"/>
          <w:szCs w:val="24"/>
          <w:lang w:val="en-US"/>
        </w:rPr>
      </w:pPr>
      <w:r>
        <w:rPr>
          <w:rFonts w:hint="default"/>
          <w:i/>
          <w:iCs/>
          <w:sz w:val="28"/>
          <w:szCs w:val="28"/>
          <w:lang w:val="en-US"/>
        </w:rPr>
        <w:t xml:space="preserve">Game features: </w:t>
      </w:r>
    </w:p>
    <w:p w14:paraId="4E2D7AF3">
      <w:pPr>
        <w:numPr>
          <w:ilvl w:val="0"/>
          <w:numId w:val="7"/>
        </w:numPr>
        <w:ind w:left="625" w:leftChars="0" w:hanging="46" w:firstLineChars="0"/>
        <w:jc w:val="left"/>
        <w:rPr>
          <w:rFonts w:hint="default"/>
          <w:sz w:val="24"/>
          <w:szCs w:val="24"/>
          <w:lang w:val="en-US"/>
        </w:rPr>
      </w:pPr>
      <w:r>
        <w:rPr>
          <w:rFonts w:hint="default"/>
          <w:sz w:val="28"/>
          <w:szCs w:val="28"/>
          <w:lang w:val="en-US"/>
        </w:rPr>
        <w:t xml:space="preserve"> </w:t>
      </w:r>
      <w:r>
        <w:rPr>
          <w:rFonts w:hint="default"/>
          <w:sz w:val="24"/>
          <w:szCs w:val="24"/>
          <w:lang w:val="en-US"/>
        </w:rPr>
        <w:t>3 level choice [ easy, medium, hard ]</w:t>
      </w:r>
    </w:p>
    <w:p w14:paraId="7BD156C6">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Typing mechanism.</w:t>
      </w:r>
    </w:p>
    <w:p w14:paraId="6534A462">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Settings feature [ allows themes ( dark / light ), with or without music ]</w:t>
      </w:r>
    </w:p>
    <w:p w14:paraId="1DFE7BE5">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3 different high score saver; which shows after game over [ when hearts become zero ]</w:t>
      </w:r>
    </w:p>
    <w:p w14:paraId="3A554C3B">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Pause feature [ has</w:t>
      </w:r>
    </w:p>
    <w:p w14:paraId="545D158F">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2x and 3x score bonus for consecutive correct answer [ each level has different amount ]</w:t>
      </w:r>
    </w:p>
    <w:p w14:paraId="7C79E943">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Animated hero who fights when a word is entered, overjoyed when the word is correct and gets electric shock when a word hits the ground and blast .</w:t>
      </w:r>
    </w:p>
    <w:p w14:paraId="1A4C68A2">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Different level has different word length and word falling depends on the word length.</w:t>
      </w:r>
    </w:p>
    <w:p w14:paraId="08FC814B">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Word is selected through API; so user gets completely different word each time they play.</w:t>
      </w:r>
    </w:p>
    <w:p w14:paraId="4FDA5C82">
      <w:pPr>
        <w:numPr>
          <w:ilvl w:val="0"/>
          <w:numId w:val="7"/>
        </w:numPr>
        <w:ind w:left="625" w:leftChars="0" w:hanging="46" w:firstLineChars="0"/>
        <w:jc w:val="left"/>
        <w:rPr>
          <w:rFonts w:hint="default"/>
          <w:sz w:val="24"/>
          <w:szCs w:val="24"/>
          <w:lang w:val="en-US"/>
        </w:rPr>
        <w:sectPr>
          <w:headerReference r:id="rId3" w:type="default"/>
          <w:pgSz w:w="11906" w:h="16838"/>
          <w:pgMar w:top="1440" w:right="1440" w:bottom="1440" w:left="1440" w:header="706" w:footer="706" w:gutter="0"/>
          <w:pgNumType w:fmt="decimal"/>
          <w:cols w:space="708" w:num="1"/>
          <w:docGrid w:linePitch="360" w:charSpace="0"/>
        </w:sectPr>
      </w:pPr>
      <w:r>
        <w:rPr>
          <w:rFonts w:hint="default"/>
          <w:sz w:val="24"/>
          <w:szCs w:val="24"/>
          <w:lang w:val="en-US"/>
        </w:rPr>
        <w:t xml:space="preserve"> Retro pixel aesthetic as UI for the user.</w:t>
      </w:r>
    </w:p>
    <w:p w14:paraId="720B99F1">
      <w:pPr>
        <w:numPr>
          <w:ilvl w:val="0"/>
          <w:numId w:val="5"/>
        </w:numPr>
        <w:spacing w:line="360" w:lineRule="auto"/>
        <w:ind w:left="0" w:leftChars="0" w:firstLine="0" w:firstLineChars="0"/>
        <w:rPr>
          <w:rFonts w:hint="default"/>
          <w:sz w:val="32"/>
          <w:szCs w:val="32"/>
          <w:lang w:val="en-US"/>
        </w:rPr>
      </w:pPr>
      <w:r>
        <w:rPr>
          <w:rFonts w:hint="default"/>
          <w:b/>
          <w:bCs/>
          <w:sz w:val="32"/>
          <w:szCs w:val="32"/>
          <w:u w:val="single"/>
          <w:lang w:val="en-US"/>
        </w:rPr>
        <w:t>Database Design</w:t>
      </w:r>
      <w:r>
        <w:rPr>
          <w:rFonts w:hint="default"/>
          <w:b/>
          <w:bCs/>
          <w:sz w:val="32"/>
          <w:szCs w:val="32"/>
          <w:u w:val="none"/>
          <w:lang w:val="en-US"/>
        </w:rPr>
        <w:t xml:space="preserve"> :</w:t>
      </w:r>
    </w:p>
    <w:p w14:paraId="6A5790F0">
      <w:pPr>
        <w:keepNext w:val="0"/>
        <w:keepLines w:val="0"/>
        <w:pageBreakBefore w:val="0"/>
        <w:widowControl/>
        <w:numPr>
          <w:ilvl w:val="1"/>
          <w:numId w:val="5"/>
        </w:numPr>
        <w:kinsoku/>
        <w:wordWrap/>
        <w:overflowPunct/>
        <w:topLinePunct w:val="0"/>
        <w:autoSpaceDE/>
        <w:autoSpaceDN/>
        <w:bidi w:val="0"/>
        <w:adjustRightInd/>
        <w:snapToGrid/>
        <w:spacing w:before="181" w:beforeLines="50"/>
        <w:ind w:left="720" w:leftChars="0" w:firstLine="0" w:firstLineChars="0"/>
        <w:textAlignment w:val="auto"/>
        <w:rPr>
          <w:rFonts w:hint="default"/>
          <w:b w:val="0"/>
          <w:bCs w:val="0"/>
          <w:i w:val="0"/>
          <w:iCs w:val="0"/>
          <w:sz w:val="32"/>
          <w:szCs w:val="32"/>
          <w:u w:val="none"/>
          <w:lang w:val="en-US"/>
        </w:rPr>
      </w:pPr>
      <w:r>
        <w:rPr>
          <w:rFonts w:hint="default"/>
          <w:b w:val="0"/>
          <w:bCs w:val="0"/>
          <w:i/>
          <w:iCs/>
          <w:sz w:val="32"/>
          <w:szCs w:val="32"/>
          <w:u w:val="single"/>
          <w:lang w:val="en-US"/>
        </w:rPr>
        <w:t>ER Diagram</w:t>
      </w:r>
      <w:r>
        <w:rPr>
          <w:rFonts w:hint="default"/>
          <w:b w:val="0"/>
          <w:bCs w:val="0"/>
          <w:i w:val="0"/>
          <w:iCs w:val="0"/>
          <w:sz w:val="32"/>
          <w:szCs w:val="32"/>
          <w:u w:val="none"/>
          <w:lang w:val="en-US"/>
        </w:rPr>
        <w:t xml:space="preserve"> :</w:t>
      </w:r>
    </w:p>
    <w:p w14:paraId="36BF0D02">
      <w:pPr>
        <w:numPr>
          <w:ilvl w:val="0"/>
          <w:numId w:val="0"/>
        </w:numPr>
        <w:spacing w:line="360" w:lineRule="auto"/>
        <w:ind w:leftChars="0"/>
        <w:rPr>
          <w:rFonts w:hint="default"/>
          <w:sz w:val="32"/>
          <w:szCs w:val="32"/>
          <w:lang w:val="en-US"/>
        </w:rPr>
      </w:pPr>
      <w:r>
        <w:rPr>
          <w:rFonts w:hint="default"/>
          <w:b w:val="0"/>
          <w:bCs w:val="0"/>
          <w:i w:val="0"/>
          <w:iCs w:val="0"/>
          <w:sz w:val="32"/>
          <w:szCs w:val="32"/>
          <w:u w:val="none"/>
          <w:lang w:val="en-US"/>
        </w:rPr>
        <w:drawing>
          <wp:inline distT="0" distB="0" distL="114300" distR="114300">
            <wp:extent cx="5373370" cy="6098540"/>
            <wp:effectExtent l="0" t="0" r="6350" b="12700"/>
            <wp:docPr id="3" name="Picture 3" descr="Screenshot 2026-08-28 221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8 221358"/>
                    <pic:cNvPicPr>
                      <a:picLocks noChangeAspect="1"/>
                    </pic:cNvPicPr>
                  </pic:nvPicPr>
                  <pic:blipFill>
                    <a:blip r:embed="rId6"/>
                    <a:stretch>
                      <a:fillRect/>
                    </a:stretch>
                  </pic:blipFill>
                  <pic:spPr>
                    <a:xfrm>
                      <a:off x="0" y="0"/>
                      <a:ext cx="5373370" cy="6098540"/>
                    </a:xfrm>
                    <a:prstGeom prst="rect">
                      <a:avLst/>
                    </a:prstGeom>
                  </pic:spPr>
                </pic:pic>
              </a:graphicData>
            </a:graphic>
          </wp:inline>
        </w:drawing>
      </w:r>
    </w:p>
    <w:p w14:paraId="40564946">
      <w:pPr>
        <w:numPr>
          <w:ilvl w:val="0"/>
          <w:numId w:val="0"/>
        </w:numPr>
        <w:ind w:leftChars="0"/>
        <w:rPr>
          <w:rFonts w:hint="default"/>
          <w:sz w:val="28"/>
          <w:szCs w:val="28"/>
          <w:lang w:val="en-US"/>
        </w:rPr>
      </w:pPr>
    </w:p>
    <w:p w14:paraId="0361F9DA">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The ER diagram represents the  structure of the 2D Unity game and shows how the main components of the system are connected</w:t>
      </w:r>
      <w:r>
        <w:rPr>
          <w:rFonts w:hint="default" w:ascii="Times New Roman" w:hAnsi="Times New Roman" w:eastAsia="SimSun" w:cs="Times New Roman"/>
          <w:sz w:val="24"/>
          <w:szCs w:val="24"/>
          <w:lang w:val="en-US"/>
        </w:rPr>
        <w:t xml:space="preserve"> with </w:t>
      </w:r>
    </w:p>
    <w:p w14:paraId="697D4CA5">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Each other . The diagram has many entity includes the user and authentication , game session, words , game over , bomb and events </w:t>
      </w:r>
    </w:p>
    <w:p w14:paraId="3384D895">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Which contains different information . such as the user section contains information of user id , full name , email , age and passwords while the authentication manages all of the user information to connect correctly . </w:t>
      </w:r>
    </w:p>
    <w:p w14:paraId="50948A27">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Also there are gameplay entities like </w:t>
      </w:r>
      <w:r>
        <w:rPr>
          <w:rStyle w:val="8"/>
          <w:rFonts w:hint="default" w:ascii="Times New Roman" w:hAnsi="Times New Roman" w:eastAsia="SimSun" w:cs="Times New Roman"/>
          <w:b w:val="0"/>
          <w:bCs w:val="0"/>
          <w:sz w:val="24"/>
          <w:szCs w:val="24"/>
        </w:rPr>
        <w:t>Game Session</w:t>
      </w:r>
      <w:r>
        <w:rPr>
          <w:rFonts w:hint="default" w:ascii="Times New Roman" w:hAnsi="Times New Roman" w:eastAsia="SimSun" w:cs="Times New Roman"/>
          <w:sz w:val="24"/>
          <w:szCs w:val="24"/>
        </w:rPr>
        <w:t xml:space="preserve"> and </w:t>
      </w:r>
      <w:r>
        <w:rPr>
          <w:rStyle w:val="8"/>
          <w:rFonts w:hint="default" w:ascii="Times New Roman" w:hAnsi="Times New Roman" w:eastAsia="SimSun" w:cs="Times New Roman"/>
          <w:b w:val="0"/>
          <w:bCs w:val="0"/>
          <w:sz w:val="24"/>
          <w:szCs w:val="24"/>
        </w:rPr>
        <w:t>Word</w:t>
      </w:r>
      <w:r>
        <w:rPr>
          <w:rFonts w:hint="default" w:ascii="Times New Roman" w:hAnsi="Times New Roman" w:eastAsia="SimSun" w:cs="Times New Roman"/>
          <w:sz w:val="24"/>
          <w:szCs w:val="24"/>
        </w:rPr>
        <w:t xml:space="preserve"> entities</w:t>
      </w:r>
      <w:r>
        <w:rPr>
          <w:rFonts w:hint="default" w:ascii="Times New Roman" w:hAnsi="Times New Roman" w:eastAsia="SimSun" w:cs="Times New Roman"/>
          <w:sz w:val="24"/>
          <w:szCs w:val="24"/>
          <w:lang w:val="en-US"/>
        </w:rPr>
        <w:t>. The game session maintain the session information like session id , difficulty and score . on the other hand word entities c</w:t>
      </w:r>
      <w:r>
        <w:rPr>
          <w:rFonts w:hint="default" w:ascii="Times New Roman" w:hAnsi="Times New Roman" w:eastAsia="SimSun" w:cs="Times New Roman"/>
          <w:sz w:val="24"/>
          <w:szCs w:val="24"/>
        </w:rPr>
        <w:t>ontains the word ID, word text, length, and associated points.</w:t>
      </w:r>
      <w:r>
        <w:rPr>
          <w:rFonts w:hint="default" w:ascii="Times New Roman" w:hAnsi="Times New Roman" w:eastAsia="SimSun" w:cs="Times New Roman"/>
          <w:sz w:val="24"/>
          <w:szCs w:val="24"/>
          <w:lang w:val="en-US"/>
        </w:rPr>
        <w:t xml:space="preserve"> These entities represent the players activities and scoring in individual levels or difficulty . </w:t>
      </w:r>
    </w:p>
    <w:p w14:paraId="3D57955A">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The diagram also shows the g</w:t>
      </w:r>
      <w:r>
        <w:rPr>
          <w:rFonts w:hint="default" w:ascii="Times New Roman" w:hAnsi="Times New Roman" w:eastAsia="SimSun" w:cs="Times New Roman"/>
          <w:sz w:val="24"/>
          <w:szCs w:val="24"/>
        </w:rPr>
        <w:t>ame's configuration and outcome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related components</w:t>
      </w:r>
      <w:r>
        <w:rPr>
          <w:rFonts w:hint="default" w:ascii="Times New Roman" w:hAnsi="Times New Roman" w:eastAsia="SimSun" w:cs="Times New Roman"/>
          <w:sz w:val="24"/>
          <w:szCs w:val="24"/>
          <w:lang w:val="en-US"/>
        </w:rPr>
        <w:t xml:space="preserve"> which is setting section that represent the games configurable option like sound on or  off , dark mode to maintain the players preferable  settings . The most important entity has also present which is Game over which shows the player performance including high- score , difficulty level and final score. </w:t>
      </w:r>
      <w:r>
        <w:rPr>
          <w:rFonts w:hint="default" w:ascii="Times New Roman" w:hAnsi="Times New Roman" w:eastAsia="SimSun" w:cs="Times New Roman"/>
          <w:sz w:val="24"/>
          <w:szCs w:val="24"/>
        </w:rPr>
        <w:t xml:space="preserve">In addition, the </w:t>
      </w:r>
      <w:r>
        <w:rPr>
          <w:rStyle w:val="8"/>
          <w:rFonts w:hint="default" w:ascii="Times New Roman" w:hAnsi="Times New Roman" w:eastAsia="SimSun" w:cs="Times New Roman"/>
          <w:b w:val="0"/>
          <w:bCs w:val="0"/>
          <w:sz w:val="24"/>
          <w:szCs w:val="24"/>
        </w:rPr>
        <w:t>Bomb</w:t>
      </w:r>
      <w:r>
        <w:rPr>
          <w:rFonts w:hint="default" w:ascii="Times New Roman" w:hAnsi="Times New Roman" w:eastAsia="SimSun" w:cs="Times New Roman"/>
          <w:sz w:val="24"/>
          <w:szCs w:val="24"/>
        </w:rPr>
        <w:t xml:space="preserve"> and </w:t>
      </w:r>
      <w:r>
        <w:rPr>
          <w:rStyle w:val="8"/>
          <w:rFonts w:hint="default" w:ascii="Times New Roman" w:hAnsi="Times New Roman" w:eastAsia="SimSun" w:cs="Times New Roman"/>
          <w:b w:val="0"/>
          <w:bCs w:val="0"/>
          <w:sz w:val="24"/>
          <w:szCs w:val="24"/>
        </w:rPr>
        <w:t>Ground Event</w:t>
      </w:r>
      <w:r>
        <w:rPr>
          <w:rFonts w:hint="default" w:ascii="Times New Roman" w:hAnsi="Times New Roman" w:eastAsia="SimSun" w:cs="Times New Roman"/>
          <w:sz w:val="24"/>
          <w:szCs w:val="24"/>
        </w:rPr>
        <w:t xml:space="preserve"> entities represent significant gameplay events</w:t>
      </w:r>
      <w:r>
        <w:rPr>
          <w:rFonts w:hint="default" w:ascii="Times New Roman" w:hAnsi="Times New Roman" w:eastAsia="SimSun" w:cs="Times New Roman"/>
          <w:sz w:val="24"/>
          <w:szCs w:val="24"/>
          <w:lang w:val="en-US"/>
        </w:rPr>
        <w:t xml:space="preserve">. </w:t>
      </w:r>
    </w:p>
    <w:p w14:paraId="757D0161">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Overall the ER diagram provides and clear the overview of relationship between user </w:t>
      </w:r>
      <w:r>
        <w:rPr>
          <w:rFonts w:hint="default" w:ascii="Times New Roman" w:hAnsi="Times New Roman" w:eastAsia="SimSun" w:cs="Times New Roman"/>
          <w:sz w:val="24"/>
          <w:szCs w:val="24"/>
        </w:rPr>
        <w:t>user information, authentication, game sessions, words, settings, scores, and  events</w:t>
      </w:r>
      <w:r>
        <w:rPr>
          <w:rFonts w:hint="default" w:ascii="Times New Roman" w:hAnsi="Times New Roman" w:eastAsia="SimSun" w:cs="Times New Roman"/>
          <w:sz w:val="24"/>
          <w:szCs w:val="24"/>
          <w:lang w:val="en-US"/>
        </w:rPr>
        <w:t>. This structure help logical organization to understand the game system and provides major components interact with each other.</w:t>
      </w:r>
    </w:p>
    <w:p w14:paraId="1F5CA24E">
      <w:pPr>
        <w:jc w:val="both"/>
        <w:rPr>
          <w:rFonts w:hint="default" w:ascii="Times New Roman" w:hAnsi="Times New Roman" w:eastAsia="SimSun" w:cs="Times New Roman"/>
          <w:sz w:val="24"/>
          <w:szCs w:val="24"/>
          <w:lang w:val="en-US"/>
        </w:rPr>
      </w:pPr>
    </w:p>
    <w:p w14:paraId="584FCFB6">
      <w:pPr>
        <w:numPr>
          <w:ilvl w:val="0"/>
          <w:numId w:val="0"/>
        </w:numPr>
        <w:ind w:leftChars="0"/>
        <w:jc w:val="both"/>
        <w:rPr>
          <w:rFonts w:hint="default"/>
          <w:sz w:val="24"/>
          <w:szCs w:val="24"/>
          <w:lang w:val="en-US"/>
        </w:rPr>
      </w:pPr>
    </w:p>
    <w:p w14:paraId="622DA183">
      <w:pPr>
        <w:numPr>
          <w:ilvl w:val="1"/>
          <w:numId w:val="5"/>
        </w:numPr>
        <w:ind w:left="720" w:leftChars="0" w:firstLine="0" w:firstLineChars="0"/>
        <w:jc w:val="both"/>
        <w:rPr>
          <w:rFonts w:hint="default"/>
          <w:i w:val="0"/>
          <w:iCs w:val="0"/>
          <w:sz w:val="32"/>
          <w:szCs w:val="32"/>
          <w:u w:val="none"/>
          <w:lang w:val="en-US"/>
        </w:rPr>
      </w:pPr>
      <w:r>
        <w:rPr>
          <w:rFonts w:hint="default"/>
          <w:i/>
          <w:iCs/>
          <w:sz w:val="32"/>
          <w:szCs w:val="32"/>
          <w:u w:val="single"/>
          <w:lang w:val="en-US"/>
        </w:rPr>
        <w:t>Normalization</w:t>
      </w:r>
      <w:r>
        <w:rPr>
          <w:rFonts w:hint="default"/>
          <w:i w:val="0"/>
          <w:iCs w:val="0"/>
          <w:sz w:val="32"/>
          <w:szCs w:val="32"/>
          <w:u w:val="none"/>
          <w:lang w:val="en-US"/>
        </w:rPr>
        <w:t xml:space="preserve"> :</w:t>
      </w:r>
    </w:p>
    <w:p w14:paraId="6C9F01F7">
      <w:pPr>
        <w:numPr>
          <w:ilvl w:val="0"/>
          <w:numId w:val="0"/>
        </w:numPr>
        <w:jc w:val="both"/>
        <w:rPr>
          <w:rFonts w:hint="default"/>
          <w:i w:val="0"/>
          <w:iCs w:val="0"/>
          <w:sz w:val="32"/>
          <w:szCs w:val="32"/>
          <w:u w:val="none"/>
          <w:lang w:val="en-US"/>
        </w:rPr>
      </w:pPr>
    </w:p>
    <w:p w14:paraId="76BAF4C6">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UNF (Unnormalized Form):</w:t>
      </w:r>
    </w:p>
    <w:p w14:paraId="6441FC54">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USER_GAME_SYSTEM (User_id, Full_name, User_name, Email, Age, Password, Auth_Email, Auth_Password, Session_id, Difficulty, Score, Setting_id, SFX_volume, Dark_mode, Gameover_id, High_score, Final_score, {Word_id, Word_Text, Length, Point}, {Bomb_id, Type, Ground}, {Event_id, Explosion, Heartlost})</w:t>
      </w:r>
    </w:p>
    <w:p w14:paraId="0BCBAD06">
      <w:pPr>
        <w:jc w:val="both"/>
        <w:rPr>
          <w:rFonts w:hint="default" w:ascii="Times New Roman" w:hAnsi="Times New Roman" w:cs="Times New Roman"/>
          <w:b w:val="0"/>
          <w:bCs w:val="0"/>
          <w:sz w:val="24"/>
          <w:szCs w:val="24"/>
        </w:rPr>
      </w:pPr>
    </w:p>
    <w:p w14:paraId="1211D7AB">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1NF (First Normal Form)</w:t>
      </w:r>
    </w:p>
    <w:p w14:paraId="70DECA0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USER (User_id, Full_name, User_name, Email, Age, Password)</w:t>
      </w:r>
    </w:p>
    <w:p w14:paraId="2DFA7F7C">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AUTH_USER (User_id, Email, Password)</w:t>
      </w:r>
    </w:p>
    <w:p w14:paraId="7DF99062">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SETTINGS (Setting_id, SFX_volume, Dark_mode, User_id)</w:t>
      </w:r>
    </w:p>
    <w:p w14:paraId="6A2505B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GAME_SESSION (Session_id, Difficulty, Score, User_id)</w:t>
      </w:r>
    </w:p>
    <w:p w14:paraId="29596971">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GAME_OVER (Gameover_id, High_score, Difficulty, Final_score, Session_id)</w:t>
      </w:r>
    </w:p>
    <w:p w14:paraId="662EE8B8">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 (Word_id, Word_Text, Length, Point, Session_id)</w:t>
      </w:r>
    </w:p>
    <w:p w14:paraId="30A2BE6D">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BOMB (Bomb_id, Type, Ground, Session_id)</w:t>
      </w:r>
    </w:p>
    <w:p w14:paraId="6E701E6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EVENT (Event_id, Explosion, Heartlost, Session_id)</w:t>
      </w:r>
    </w:p>
    <w:p w14:paraId="5E4C6310">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WORD_BOMB (Word_id, Bomb_id)</w:t>
      </w:r>
    </w:p>
    <w:p w14:paraId="3B299F5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BOMB_EVENT (Bomb_id, Event_id)</w:t>
      </w:r>
    </w:p>
    <w:p w14:paraId="0A6CCD46">
      <w:pPr>
        <w:jc w:val="both"/>
        <w:rPr>
          <w:rFonts w:hint="default" w:ascii="Times New Roman" w:hAnsi="Times New Roman" w:cs="Times New Roman"/>
          <w:b w:val="0"/>
          <w:bCs w:val="0"/>
          <w:sz w:val="24"/>
          <w:szCs w:val="24"/>
        </w:rPr>
      </w:pPr>
    </w:p>
    <w:p w14:paraId="17EEF3F6">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2NF (Second Normal Form)</w:t>
      </w:r>
    </w:p>
    <w:p w14:paraId="61136F3B">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USER (User_id, Full_name, User_name, Email, Age, Password)</w:t>
      </w:r>
    </w:p>
    <w:p w14:paraId="419F2624">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AUTH_USER (User_id, Email, Password)</w:t>
      </w:r>
    </w:p>
    <w:p w14:paraId="118708A6">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SETTINGS (Setting_id, SFX_volume, Dark_mode, User_id)</w:t>
      </w:r>
    </w:p>
    <w:p w14:paraId="04638C6B">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GAME_SESSION (Session_id, Difficulty, Score, User_id)</w:t>
      </w:r>
    </w:p>
    <w:p w14:paraId="7A0E9C9D">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GAME_OVER (Gameover_id, High_score, Difficulty, Final_score, Session_id)</w:t>
      </w:r>
    </w:p>
    <w:p w14:paraId="1D9B38A2">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 (Word_id, Word_Text, Length, Point, Session_id)</w:t>
      </w:r>
    </w:p>
    <w:p w14:paraId="66D87398">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 (Bomb_id, Type, Ground, Session_id)</w:t>
      </w:r>
    </w:p>
    <w:p w14:paraId="18D778C5">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EVENT (Event_id, Explosion, Heartlost, Session_id)</w:t>
      </w:r>
    </w:p>
    <w:p w14:paraId="1D40DC4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WORD_BOMB (Word_id, Bomb_id)</w:t>
      </w:r>
    </w:p>
    <w:p w14:paraId="50D422B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BOMB_EVENT (Bomb_id, Event_id)</w:t>
      </w:r>
    </w:p>
    <w:p w14:paraId="0A946D5F">
      <w:pPr>
        <w:numPr>
          <w:ilvl w:val="0"/>
          <w:numId w:val="0"/>
        </w:numPr>
        <w:jc w:val="both"/>
        <w:rPr>
          <w:rFonts w:hint="default"/>
          <w:i w:val="0"/>
          <w:iCs w:val="0"/>
          <w:sz w:val="24"/>
          <w:szCs w:val="24"/>
          <w:u w:val="none"/>
          <w:lang w:val="en-US"/>
        </w:rPr>
      </w:pPr>
    </w:p>
    <w:p w14:paraId="1E249C3E">
      <w:pPr>
        <w:numPr>
          <w:ilvl w:val="0"/>
          <w:numId w:val="0"/>
        </w:numPr>
        <w:jc w:val="both"/>
        <w:rPr>
          <w:rFonts w:hint="default"/>
          <w:i w:val="0"/>
          <w:iCs w:val="0"/>
          <w:sz w:val="32"/>
          <w:szCs w:val="32"/>
          <w:u w:val="none"/>
          <w:lang w:val="en-US"/>
        </w:rPr>
      </w:pPr>
    </w:p>
    <w:p w14:paraId="6C366752">
      <w:pPr>
        <w:numPr>
          <w:ilvl w:val="1"/>
          <w:numId w:val="5"/>
        </w:numPr>
        <w:ind w:left="720" w:leftChars="0" w:firstLine="0" w:firstLineChars="0"/>
        <w:jc w:val="both"/>
        <w:rPr>
          <w:rFonts w:hint="default"/>
          <w:i w:val="0"/>
          <w:iCs w:val="0"/>
          <w:sz w:val="32"/>
          <w:szCs w:val="32"/>
          <w:u w:val="none"/>
          <w:lang w:val="en-US"/>
        </w:rPr>
      </w:pPr>
      <w:r>
        <w:rPr>
          <w:rFonts w:hint="default"/>
          <w:i/>
          <w:iCs/>
          <w:sz w:val="32"/>
          <w:szCs w:val="32"/>
          <w:u w:val="single"/>
          <w:lang w:val="en-US"/>
        </w:rPr>
        <w:t>Finalization</w:t>
      </w:r>
      <w:r>
        <w:rPr>
          <w:rFonts w:hint="default"/>
          <w:i w:val="0"/>
          <w:iCs w:val="0"/>
          <w:sz w:val="32"/>
          <w:szCs w:val="32"/>
          <w:u w:val="none"/>
          <w:lang w:val="en-US"/>
        </w:rPr>
        <w:t xml:space="preserve"> :</w:t>
      </w:r>
    </w:p>
    <w:p w14:paraId="5C163EE9">
      <w:pPr>
        <w:numPr>
          <w:ilvl w:val="0"/>
          <w:numId w:val="0"/>
        </w:numPr>
        <w:jc w:val="both"/>
        <w:rPr>
          <w:rFonts w:hint="default"/>
          <w:i w:val="0"/>
          <w:iCs w:val="0"/>
          <w:sz w:val="32"/>
          <w:szCs w:val="32"/>
          <w:u w:val="none"/>
          <w:lang w:val="en-US"/>
        </w:rPr>
      </w:pPr>
    </w:p>
    <w:p w14:paraId="02767CA1">
      <w:pPr>
        <w:numPr>
          <w:ilvl w:val="0"/>
          <w:numId w:val="0"/>
        </w:numPr>
        <w:jc w:val="both"/>
        <w:rPr>
          <w:rFonts w:hint="default"/>
          <w:i w:val="0"/>
          <w:iCs w:val="0"/>
          <w:sz w:val="32"/>
          <w:szCs w:val="32"/>
          <w:u w:val="none"/>
          <w:lang w:val="en-US"/>
        </w:rPr>
      </w:pPr>
      <w:r>
        <w:rPr>
          <w:rFonts w:hint="default"/>
          <w:i w:val="0"/>
          <w:iCs w:val="0"/>
          <w:sz w:val="32"/>
          <w:szCs w:val="32"/>
          <w:u w:val="none"/>
          <w:lang w:val="en-US"/>
        </w:rPr>
        <w:drawing>
          <wp:inline distT="0" distB="0" distL="114300" distR="114300">
            <wp:extent cx="5705475" cy="4505325"/>
            <wp:effectExtent l="0" t="0" r="9525" b="5715"/>
            <wp:docPr id="18" name="Picture 18" descr="Untitled diagram-2026-08-29-074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titled diagram-2026-08-29-074641"/>
                    <pic:cNvPicPr>
                      <a:picLocks noChangeAspect="1"/>
                    </pic:cNvPicPr>
                  </pic:nvPicPr>
                  <pic:blipFill>
                    <a:blip r:embed="rId7"/>
                    <a:stretch>
                      <a:fillRect/>
                    </a:stretch>
                  </pic:blipFill>
                  <pic:spPr>
                    <a:xfrm>
                      <a:off x="0" y="0"/>
                      <a:ext cx="5705475" cy="4505325"/>
                    </a:xfrm>
                    <a:prstGeom prst="rect">
                      <a:avLst/>
                    </a:prstGeom>
                  </pic:spPr>
                </pic:pic>
              </a:graphicData>
            </a:graphic>
          </wp:inline>
        </w:drawing>
      </w:r>
    </w:p>
    <w:p w14:paraId="0FBB2D09">
      <w:pPr>
        <w:numPr>
          <w:ilvl w:val="0"/>
          <w:numId w:val="0"/>
        </w:numPr>
        <w:jc w:val="both"/>
        <w:rPr>
          <w:rFonts w:hint="default"/>
          <w:i w:val="0"/>
          <w:iCs w:val="0"/>
          <w:sz w:val="32"/>
          <w:szCs w:val="32"/>
          <w:u w:val="none"/>
          <w:lang w:val="en-US"/>
        </w:rPr>
      </w:pPr>
    </w:p>
    <w:p w14:paraId="1CD441C0">
      <w:pPr>
        <w:numPr>
          <w:ilvl w:val="0"/>
          <w:numId w:val="0"/>
        </w:numPr>
        <w:jc w:val="both"/>
        <w:rPr>
          <w:rFonts w:hint="default"/>
          <w:i w:val="0"/>
          <w:iCs w:val="0"/>
          <w:sz w:val="32"/>
          <w:szCs w:val="32"/>
          <w:u w:val="none"/>
          <w:lang w:val="en-US"/>
        </w:rPr>
        <w:sectPr>
          <w:pgSz w:w="11906" w:h="16838"/>
          <w:pgMar w:top="1440" w:right="1440" w:bottom="1440" w:left="1440" w:header="706" w:footer="706" w:gutter="0"/>
          <w:pgNumType w:fmt="decimal"/>
          <w:cols w:space="708" w:num="1"/>
          <w:docGrid w:linePitch="360" w:charSpace="0"/>
        </w:sectPr>
      </w:pPr>
    </w:p>
    <w:p w14:paraId="1B4129B3">
      <w:pPr>
        <w:numPr>
          <w:ilvl w:val="0"/>
          <w:numId w:val="5"/>
        </w:numPr>
        <w:spacing w:line="360" w:lineRule="auto"/>
        <w:ind w:left="0" w:leftChars="0" w:firstLine="0" w:firstLineChars="0"/>
        <w:rPr>
          <w:rFonts w:hint="default"/>
          <w:b/>
          <w:bCs/>
          <w:sz w:val="36"/>
          <w:szCs w:val="36"/>
          <w:lang w:val="en-US"/>
        </w:rPr>
      </w:pPr>
      <w:r>
        <w:rPr>
          <w:rFonts w:hint="default"/>
          <w:b/>
          <w:bCs/>
          <w:sz w:val="36"/>
          <w:szCs w:val="36"/>
          <w:u w:val="single"/>
          <w:lang w:val="en-US"/>
        </w:rPr>
        <w:t>UML Diagram</w:t>
      </w:r>
      <w:r>
        <w:rPr>
          <w:rFonts w:hint="default"/>
          <w:b/>
          <w:bCs/>
          <w:sz w:val="36"/>
          <w:szCs w:val="36"/>
          <w:u w:val="none"/>
          <w:lang w:val="en-US"/>
        </w:rPr>
        <w:t xml:space="preserve"> :</w:t>
      </w:r>
    </w:p>
    <w:p w14:paraId="79B4D2CA">
      <w:pPr>
        <w:numPr>
          <w:ilvl w:val="1"/>
          <w:numId w:val="5"/>
        </w:numPr>
        <w:spacing w:line="240" w:lineRule="auto"/>
        <w:ind w:left="720" w:leftChars="0"/>
        <w:rPr>
          <w:rFonts w:hint="default"/>
          <w:b w:val="0"/>
          <w:bCs w:val="0"/>
          <w:i w:val="0"/>
          <w:iCs w:val="0"/>
          <w:sz w:val="32"/>
          <w:szCs w:val="32"/>
          <w:u w:val="none"/>
          <w:lang w:val="en-US"/>
        </w:rPr>
      </w:pPr>
      <w:r>
        <w:rPr>
          <w:rFonts w:hint="default"/>
          <w:b w:val="0"/>
          <w:bCs w:val="0"/>
          <w:i/>
          <w:iCs/>
          <w:sz w:val="32"/>
          <w:szCs w:val="32"/>
          <w:u w:val="single"/>
          <w:lang w:val="en-US"/>
        </w:rPr>
        <w:t>Use Case Diagram</w:t>
      </w:r>
      <w:r>
        <w:rPr>
          <w:rFonts w:hint="default"/>
          <w:b w:val="0"/>
          <w:bCs w:val="0"/>
          <w:i w:val="0"/>
          <w:iCs w:val="0"/>
          <w:sz w:val="32"/>
          <w:szCs w:val="32"/>
          <w:u w:val="none"/>
          <w:lang w:val="en-US"/>
        </w:rPr>
        <w:t>:</w:t>
      </w:r>
    </w:p>
    <w:p w14:paraId="05A4BE19">
      <w:pPr>
        <w:numPr>
          <w:ilvl w:val="0"/>
          <w:numId w:val="0"/>
        </w:numPr>
        <w:rPr>
          <w:rFonts w:hint="default"/>
          <w:b/>
          <w:bCs/>
          <w:sz w:val="36"/>
          <w:szCs w:val="36"/>
          <w:lang w:val="en-US"/>
        </w:rPr>
      </w:pPr>
    </w:p>
    <w:p w14:paraId="19B17D22">
      <w:pPr>
        <w:numPr>
          <w:ilvl w:val="0"/>
          <w:numId w:val="0"/>
        </w:numPr>
        <w:rPr>
          <w:rFonts w:hint="default"/>
          <w:b/>
          <w:bCs/>
          <w:sz w:val="36"/>
          <w:szCs w:val="36"/>
          <w:lang w:val="en-US"/>
        </w:rPr>
      </w:pPr>
      <w:r>
        <w:rPr>
          <w:rFonts w:hint="default"/>
          <w:b/>
          <w:bCs/>
          <w:sz w:val="36"/>
          <w:szCs w:val="36"/>
          <w:lang w:val="en-US"/>
        </w:rPr>
        <w:drawing>
          <wp:inline distT="0" distB="0" distL="114300" distR="114300">
            <wp:extent cx="5788025" cy="3776345"/>
            <wp:effectExtent l="0" t="0" r="3175" b="3175"/>
            <wp:docPr id="20" name="Picture 20" descr="pinggng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inggngng"/>
                    <pic:cNvPicPr>
                      <a:picLocks noChangeAspect="1"/>
                    </pic:cNvPicPr>
                  </pic:nvPicPr>
                  <pic:blipFill>
                    <a:blip r:embed="rId8"/>
                    <a:stretch>
                      <a:fillRect/>
                    </a:stretch>
                  </pic:blipFill>
                  <pic:spPr>
                    <a:xfrm>
                      <a:off x="0" y="0"/>
                      <a:ext cx="5788025" cy="3776345"/>
                    </a:xfrm>
                    <a:prstGeom prst="rect">
                      <a:avLst/>
                    </a:prstGeom>
                  </pic:spPr>
                </pic:pic>
              </a:graphicData>
            </a:graphic>
          </wp:inline>
        </w:drawing>
      </w:r>
    </w:p>
    <w:p w14:paraId="136A6BC8">
      <w:pPr>
        <w:numPr>
          <w:ilvl w:val="0"/>
          <w:numId w:val="0"/>
        </w:numPr>
        <w:rPr>
          <w:rFonts w:hint="default"/>
          <w:b/>
          <w:bCs/>
          <w:sz w:val="36"/>
          <w:szCs w:val="36"/>
          <w:lang w:val="en-US"/>
        </w:rPr>
      </w:pPr>
    </w:p>
    <w:p w14:paraId="4154A530">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Use Case diagram shows the functions interactions between the primary actor(User/Player) and the external Supabase Back end. The use cases are bound within the Type Master system boundary.</w:t>
      </w:r>
    </w:p>
    <w:p w14:paraId="18D65020">
      <w:pPr>
        <w:keepNext w:val="0"/>
        <w:keepLines w:val="0"/>
        <w:pageBreakBefore w:val="0"/>
        <w:widowControl/>
        <w:numPr>
          <w:ilvl w:val="0"/>
          <w:numId w:val="8"/>
        </w:numPr>
        <w:kinsoku/>
        <w:wordWrap/>
        <w:overflowPunct/>
        <w:topLinePunct w:val="0"/>
        <w:autoSpaceDE/>
        <w:autoSpaceDN/>
        <w:bidi w:val="0"/>
        <w:adjustRightInd/>
        <w:snapToGrid/>
        <w:spacing w:before="181" w:beforeLines="50" w:after="181" w:afterLines="50" w:line="240" w:lineRule="auto"/>
        <w:ind w:left="0" w:leftChars="0"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i/>
          <w:iCs/>
          <w:sz w:val="28"/>
          <w:szCs w:val="28"/>
          <w:lang w:val="en-US"/>
        </w:rPr>
        <w:t>Actors</w:t>
      </w:r>
    </w:p>
    <w:p w14:paraId="717F03D1">
      <w:pPr>
        <w:numPr>
          <w:ilvl w:val="0"/>
          <w:numId w:val="9"/>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User/Player:</w:t>
      </w:r>
      <w:r>
        <w:rPr>
          <w:rFonts w:hint="default" w:ascii="Times New Roman" w:hAnsi="Times New Roman" w:cs="Times New Roman"/>
          <w:sz w:val="24"/>
          <w:szCs w:val="24"/>
          <w:lang w:val="en-US"/>
        </w:rPr>
        <w:t xml:space="preserve"> can interact directly with the Graphical User Interface(GUI) to Register account, Login, Reset password, View profile and high scores, Select difficulty, adjust settings, play the game with real time keyboard input, pause and resume game.</w:t>
      </w:r>
    </w:p>
    <w:p w14:paraId="45FBE544">
      <w:pPr>
        <w:numPr>
          <w:ilvl w:val="0"/>
          <w:numId w:val="9"/>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Supabase Back-end:</w:t>
      </w:r>
      <w:r>
        <w:rPr>
          <w:rFonts w:hint="default" w:ascii="Times New Roman" w:hAnsi="Times New Roman" w:cs="Times New Roman"/>
          <w:sz w:val="24"/>
          <w:szCs w:val="24"/>
          <w:lang w:val="en-US"/>
        </w:rPr>
        <w:t xml:space="preserve"> manages the database with read and write operations, verification system and storing high score as per user.</w:t>
      </w:r>
    </w:p>
    <w:p w14:paraId="69F0AEA1">
      <w:pPr>
        <w:keepNext w:val="0"/>
        <w:keepLines w:val="0"/>
        <w:pageBreakBefore w:val="0"/>
        <w:widowControl/>
        <w:numPr>
          <w:ilvl w:val="0"/>
          <w:numId w:val="8"/>
        </w:numPr>
        <w:kinsoku/>
        <w:wordWrap/>
        <w:overflowPunct/>
        <w:topLinePunct w:val="0"/>
        <w:autoSpaceDE/>
        <w:autoSpaceDN/>
        <w:bidi w:val="0"/>
        <w:adjustRightInd/>
        <w:snapToGrid/>
        <w:spacing w:before="181" w:beforeLines="50" w:after="181" w:afterLines="50"/>
        <w:ind w:left="0" w:leftChars="0" w:firstLine="0"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i/>
          <w:iCs/>
          <w:sz w:val="28"/>
          <w:szCs w:val="28"/>
          <w:lang w:val="en-US"/>
        </w:rPr>
        <w:t>Use Cases</w:t>
      </w:r>
    </w:p>
    <w:p w14:paraId="3EE5CCC6">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Register Account:</w:t>
      </w:r>
      <w:r>
        <w:rPr>
          <w:rFonts w:hint="default" w:ascii="Times New Roman" w:hAnsi="Times New Roman" w:cs="Times New Roman"/>
          <w:sz w:val="24"/>
          <w:szCs w:val="24"/>
          <w:lang w:val="en-US"/>
        </w:rPr>
        <w:t xml:space="preserve"> New Users can set up an account by providing required credentials that are checked and stored by Supabase.</w:t>
      </w:r>
    </w:p>
    <w:p w14:paraId="45B2E7EC">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Login:</w:t>
      </w:r>
      <w:r>
        <w:rPr>
          <w:rFonts w:hint="default" w:ascii="Times New Roman" w:hAnsi="Times New Roman" w:cs="Times New Roman"/>
          <w:sz w:val="24"/>
          <w:szCs w:val="24"/>
          <w:lang w:val="en-US"/>
        </w:rPr>
        <w:t xml:space="preserve"> checks user credentials in the Supabase database and starts an authenticated session.</w:t>
      </w:r>
    </w:p>
    <w:p w14:paraId="4D448EC8">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Reset Password:</w:t>
      </w:r>
      <w:r>
        <w:rPr>
          <w:rFonts w:hint="default" w:ascii="Times New Roman" w:hAnsi="Times New Roman" w:cs="Times New Roman"/>
          <w:sz w:val="24"/>
          <w:szCs w:val="24"/>
          <w:lang w:val="en-US"/>
        </w:rPr>
        <w:t xml:space="preserve"> offers account recovery for existing user by cross checking username and email.</w:t>
      </w:r>
    </w:p>
    <w:p w14:paraId="780CCE9C">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See Profile and High Scores:</w:t>
      </w:r>
      <w:r>
        <w:rPr>
          <w:rFonts w:hint="default" w:ascii="Times New Roman" w:hAnsi="Times New Roman" w:cs="Times New Roman"/>
          <w:sz w:val="24"/>
          <w:szCs w:val="24"/>
          <w:lang w:val="en-US"/>
        </w:rPr>
        <w:t xml:space="preserve"> fetches and displays personal informational, and highest score from Supabase.</w:t>
      </w:r>
    </w:p>
    <w:p w14:paraId="30635705">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Select Difficulty:</w:t>
      </w:r>
      <w:r>
        <w:rPr>
          <w:rFonts w:hint="default" w:ascii="Times New Roman" w:hAnsi="Times New Roman" w:cs="Times New Roman"/>
          <w:sz w:val="24"/>
          <w:szCs w:val="24"/>
          <w:lang w:val="en-US"/>
        </w:rPr>
        <w:t xml:space="preserve"> lets the player choose between three difficulties-Easy, Medium,Hard.</w:t>
      </w:r>
    </w:p>
    <w:p w14:paraId="71C452D5">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Adjust sound and settings:</w:t>
      </w:r>
      <w:r>
        <w:rPr>
          <w:rFonts w:hint="default" w:ascii="Times New Roman" w:hAnsi="Times New Roman" w:cs="Times New Roman"/>
          <w:sz w:val="24"/>
          <w:szCs w:val="24"/>
          <w:lang w:val="en-US"/>
        </w:rPr>
        <w:t xml:space="preserve"> offer toggling sound off or on and switch game background between light or dark mode.</w:t>
      </w:r>
    </w:p>
    <w:p w14:paraId="0977FA35">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Play typing game:</w:t>
      </w:r>
      <w:r>
        <w:rPr>
          <w:rFonts w:hint="default" w:ascii="Times New Roman" w:hAnsi="Times New Roman" w:cs="Times New Roman"/>
          <w:sz w:val="24"/>
          <w:szCs w:val="24"/>
          <w:lang w:val="en-US"/>
        </w:rPr>
        <w:t xml:space="preserve"> contains the game mechanisms with falling words on parachutes and a typing field for the player to type.</w:t>
      </w:r>
    </w:p>
    <w:p w14:paraId="3655D86F">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Type input and destroy targets:</w:t>
      </w:r>
      <w:r>
        <w:rPr>
          <w:rFonts w:hint="default" w:ascii="Times New Roman" w:hAnsi="Times New Roman" w:cs="Times New Roman"/>
          <w:sz w:val="24"/>
          <w:szCs w:val="24"/>
          <w:lang w:val="en-US"/>
        </w:rPr>
        <w:t xml:space="preserve"> captures the keystrokes from the player in the typing field and compares the string input with the word object. If both of them matches, the player score a point.</w:t>
      </w:r>
    </w:p>
    <w:p w14:paraId="63E61B71">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Trigger game over:</w:t>
      </w:r>
      <w:r>
        <w:rPr>
          <w:rFonts w:hint="default" w:ascii="Times New Roman" w:hAnsi="Times New Roman" w:cs="Times New Roman"/>
          <w:sz w:val="24"/>
          <w:szCs w:val="24"/>
          <w:lang w:val="en-US"/>
        </w:rPr>
        <w:t xml:space="preserve"> stops the game mechanisms when players losses all their hearts due to bombs exploding and displays the final score along with high score.</w:t>
      </w:r>
    </w:p>
    <w:p w14:paraId="519FC8FF">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Sync and update high score:</w:t>
      </w:r>
      <w:r>
        <w:rPr>
          <w:rFonts w:hint="default" w:ascii="Times New Roman" w:hAnsi="Times New Roman" w:cs="Times New Roman"/>
          <w:sz w:val="24"/>
          <w:szCs w:val="24"/>
          <w:lang w:val="en-US"/>
        </w:rPr>
        <w:t xml:space="preserve"> compares the current session score with the existing high score from Supabase and update the existing high score if a new score is </w:t>
      </w:r>
      <w:r>
        <w:rPr>
          <w:rFonts w:hint="default" w:cs="Times New Roman"/>
          <w:sz w:val="24"/>
          <w:szCs w:val="24"/>
          <w:lang w:val="en-US"/>
        </w:rPr>
        <w:t>achieved</w:t>
      </w:r>
      <w:r>
        <w:rPr>
          <w:rFonts w:hint="default" w:ascii="Times New Roman" w:hAnsi="Times New Roman" w:cs="Times New Roman"/>
          <w:sz w:val="24"/>
          <w:szCs w:val="24"/>
          <w:lang w:val="en-US"/>
        </w:rPr>
        <w:t>.</w:t>
      </w:r>
    </w:p>
    <w:p w14:paraId="6F496482">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Pause/Resume game:</w:t>
      </w:r>
      <w:r>
        <w:rPr>
          <w:rFonts w:hint="default" w:ascii="Times New Roman" w:hAnsi="Times New Roman" w:cs="Times New Roman"/>
          <w:sz w:val="24"/>
          <w:szCs w:val="24"/>
          <w:lang w:val="en-US"/>
        </w:rPr>
        <w:t xml:space="preserve"> temporarily stops the game, game physics without resetting scene state.</w:t>
      </w:r>
    </w:p>
    <w:p w14:paraId="4A067275">
      <w:pPr>
        <w:keepNext w:val="0"/>
        <w:keepLines w:val="0"/>
        <w:pageBreakBefore w:val="0"/>
        <w:widowControl/>
        <w:numPr>
          <w:ilvl w:val="0"/>
          <w:numId w:val="8"/>
        </w:numPr>
        <w:kinsoku/>
        <w:wordWrap/>
        <w:overflowPunct/>
        <w:topLinePunct w:val="0"/>
        <w:autoSpaceDE/>
        <w:autoSpaceDN/>
        <w:bidi w:val="0"/>
        <w:adjustRightInd/>
        <w:snapToGrid/>
        <w:spacing w:before="181" w:beforeLines="50" w:after="181" w:afterLines="50"/>
        <w:ind w:left="0" w:leftChars="0" w:firstLine="0" w:firstLineChars="0"/>
        <w:jc w:val="both"/>
        <w:textAlignment w:val="auto"/>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t>Behavioral Relationships:</w:t>
      </w:r>
    </w:p>
    <w:p w14:paraId="55BC386D">
      <w:pPr>
        <w:numPr>
          <w:ilvl w:val="0"/>
          <w:numId w:val="11"/>
        </w:numPr>
        <w:tabs>
          <w:tab w:val="clear" w:pos="420"/>
        </w:tabs>
        <w:spacing w:line="360" w:lineRule="auto"/>
        <w:ind w:left="66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rPr>
        <w:t>&lt;&lt;include&gt;&gt; Relationships:</w:t>
      </w:r>
    </w:p>
    <w:p w14:paraId="5E29BDE4">
      <w:pPr>
        <w:numPr>
          <w:ilvl w:val="0"/>
          <w:numId w:val="12"/>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Play typing game </w:t>
      </w:r>
      <w:r>
        <w:rPr>
          <w:rFonts w:hint="default" w:ascii="Times New Roman" w:hAnsi="Times New Roman" w:eastAsia="SimSun" w:cs="Times New Roman"/>
          <w:i w:val="0"/>
          <w:iCs w:val="0"/>
          <w:caps w:val="0"/>
          <w:color w:val="000000"/>
          <w:spacing w:val="0"/>
          <w:kern w:val="0"/>
          <w:sz w:val="24"/>
          <w:szCs w:val="24"/>
          <w:lang w:val="en-US" w:eastAsia="zh-CN" w:bidi="ar"/>
        </w:rPr>
        <w:t>→ Type input and destroy targets: the players real time keystrokes are must to execute the main game loop.</w:t>
      </w:r>
    </w:p>
    <w:p w14:paraId="4167BA9D">
      <w:pPr>
        <w:numPr>
          <w:ilvl w:val="0"/>
          <w:numId w:val="12"/>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Trigger Game Over </w:t>
      </w:r>
      <w:r>
        <w:rPr>
          <w:rFonts w:hint="default" w:ascii="Times New Roman" w:hAnsi="Times New Roman" w:eastAsia="SimSun" w:cs="Times New Roman"/>
          <w:i w:val="0"/>
          <w:iCs w:val="0"/>
          <w:caps w:val="0"/>
          <w:color w:val="000000"/>
          <w:spacing w:val="0"/>
          <w:kern w:val="0"/>
          <w:sz w:val="24"/>
          <w:szCs w:val="24"/>
          <w:lang w:val="en-US" w:eastAsia="zh-CN" w:bidi="ar"/>
        </w:rPr>
        <w:t>→ Sync and update high score: Score evaluation and storing the score is automatically done whenever a game session is over.</w:t>
      </w:r>
    </w:p>
    <w:p w14:paraId="3ACE68E9">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81" w:beforeLines="50" w:line="360" w:lineRule="auto"/>
        <w:ind w:left="662"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&lt;&lt;extend&gt;&gt; Relationships:</w:t>
      </w:r>
    </w:p>
    <w:p w14:paraId="7D3A1867">
      <w:pPr>
        <w:numPr>
          <w:ilvl w:val="0"/>
          <w:numId w:val="13"/>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Play typing game </w:t>
      </w:r>
      <w:r>
        <w:rPr>
          <w:rFonts w:hint="default" w:ascii="Times New Roman" w:hAnsi="Times New Roman" w:eastAsia="SimSun" w:cs="Times New Roman"/>
          <w:i w:val="0"/>
          <w:iCs w:val="0"/>
          <w:caps w:val="0"/>
          <w:color w:val="000000"/>
          <w:spacing w:val="0"/>
          <w:kern w:val="0"/>
          <w:sz w:val="24"/>
          <w:szCs w:val="24"/>
          <w:lang w:val="en-US" w:eastAsia="zh-CN" w:bidi="ar"/>
        </w:rPr>
        <w:t>← Type input and destroy targets: when game over is triggered due to loss of all hearts for a giver difficulty, the sequence extends to normal gameplay loop.</w:t>
      </w:r>
    </w:p>
    <w:p w14:paraId="7F62C96F">
      <w:pPr>
        <w:numPr>
          <w:ilvl w:val="0"/>
          <w:numId w:val="0"/>
        </w:numPr>
        <w:rPr>
          <w:rFonts w:hint="default" w:ascii="Times New Roman" w:hAnsi="Times New Roman" w:cs="Times New Roman"/>
          <w:b/>
          <w:bCs/>
          <w:sz w:val="24"/>
          <w:szCs w:val="24"/>
          <w:lang w:val="en-US"/>
        </w:rPr>
        <w:sectPr>
          <w:pgSz w:w="11906" w:h="16838"/>
          <w:pgMar w:top="1440" w:right="1440" w:bottom="1440" w:left="1440" w:header="706" w:footer="706" w:gutter="0"/>
          <w:pgNumType w:fmt="decimal"/>
          <w:cols w:space="708" w:num="1"/>
          <w:docGrid w:linePitch="360" w:charSpace="0"/>
        </w:sectPr>
      </w:pPr>
    </w:p>
    <w:p w14:paraId="69A692EB">
      <w:pPr>
        <w:numPr>
          <w:ilvl w:val="1"/>
          <w:numId w:val="5"/>
        </w:numPr>
        <w:spacing w:line="360" w:lineRule="auto"/>
        <w:ind w:left="720" w:leftChars="0" w:firstLine="0" w:firstLineChars="0"/>
        <w:rPr>
          <w:rFonts w:hint="default"/>
          <w:b w:val="0"/>
          <w:bCs w:val="0"/>
          <w:i w:val="0"/>
          <w:iCs w:val="0"/>
          <w:sz w:val="32"/>
          <w:szCs w:val="32"/>
          <w:u w:val="none"/>
          <w:lang w:val="en-US"/>
        </w:rPr>
      </w:pPr>
      <w:r>
        <w:rPr>
          <w:rFonts w:hint="default"/>
          <w:b w:val="0"/>
          <w:bCs w:val="0"/>
          <w:i/>
          <w:iCs/>
          <w:sz w:val="32"/>
          <w:szCs w:val="32"/>
          <w:u w:val="single"/>
          <w:lang w:val="en-US"/>
        </w:rPr>
        <w:t>Activity Diagram</w:t>
      </w:r>
      <w:r>
        <w:rPr>
          <w:rFonts w:hint="default"/>
          <w:b w:val="0"/>
          <w:bCs w:val="0"/>
          <w:i w:val="0"/>
          <w:iCs w:val="0"/>
          <w:sz w:val="32"/>
          <w:szCs w:val="32"/>
          <w:u w:val="none"/>
          <w:lang w:val="en-US"/>
        </w:rPr>
        <w:t>:</w:t>
      </w:r>
    </w:p>
    <w:p w14:paraId="3B19E2C2">
      <w:pPr>
        <w:numPr>
          <w:ilvl w:val="0"/>
          <w:numId w:val="0"/>
        </w:numPr>
        <w:jc w:val="center"/>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5262880" cy="3502660"/>
            <wp:effectExtent l="0" t="0" r="10160" b="2540"/>
            <wp:docPr id="4" name="Picture 4" descr="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
                    <pic:cNvPicPr>
                      <a:picLocks noChangeAspect="1"/>
                    </pic:cNvPicPr>
                  </pic:nvPicPr>
                  <pic:blipFill>
                    <a:blip r:embed="rId9"/>
                    <a:stretch>
                      <a:fillRect/>
                    </a:stretch>
                  </pic:blipFill>
                  <pic:spPr>
                    <a:xfrm>
                      <a:off x="0" y="0"/>
                      <a:ext cx="5262880" cy="3502660"/>
                    </a:xfrm>
                    <a:prstGeom prst="rect">
                      <a:avLst/>
                    </a:prstGeom>
                  </pic:spPr>
                </pic:pic>
              </a:graphicData>
            </a:graphic>
          </wp:inline>
        </w:drawing>
      </w:r>
    </w:p>
    <w:p w14:paraId="550AD6D7">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lang w:val="en-US"/>
        </w:rPr>
        <w:sectPr>
          <w:pgSz w:w="11906" w:h="16838"/>
          <w:pgMar w:top="1440" w:right="1800" w:bottom="1440" w:left="1800" w:header="720" w:footer="720" w:gutter="0"/>
          <w:cols w:space="720" w:num="1"/>
          <w:docGrid w:linePitch="360" w:charSpace="0"/>
        </w:sectPr>
      </w:pPr>
      <w:r>
        <w:rPr>
          <w:rFonts w:hint="default" w:ascii="Times New Roman" w:hAnsi="Times New Roman" w:eastAsia="sans-serif" w:cs="Times New Roman"/>
          <w:color w:val="1F1F1F"/>
          <w:kern w:val="0"/>
          <w:sz w:val="24"/>
          <w:szCs w:val="24"/>
          <w:lang w:val="en-US" w:eastAsia="zh-CN" w:bidi="ar"/>
        </w:rPr>
        <w:t>This diagram shows how  the “Type master” game works step by step. When the player starts the game, they see the front page where they can log in or create a new account. For registration, the system checks if the given information is valid (whether age limit, email, password etc are okay ) before creating the account in Supabase (online database used for this project). In the login section,user can log in normally by giving correct information ( if it matches then they goes the game interface, if not then error is given ) there is also a forgot password option. In the for got password page, if the user enters a matching email and username, they can change their password, or they can click the cross button to return to the previous page it came from. In the main game page there are three main buttons: Play, User, and Settings. In the User page, players can view their details [which was saved in the Supabase], upload a profile picture[ or change the previous profile picture ] , change their password, or log out to clear the session. The Settings button allows them to adjust sound and toggle between Light and Dark themes.When the player clicks the Play button, the actual game begins. First, they select a difficulty level (Easy, Medium, or Hard), which loads the word list from an API and sets the total hearts based on that level which was selected by the user. The game also adjusts the bomb text colors according to the chosen light or dark theme. During gameplay, bombs spawn at random</w:t>
      </w:r>
      <w:r>
        <w:rPr>
          <w:rFonts w:hint="default" w:eastAsia="sans-serif" w:cs="Times New Roman"/>
          <w:color w:val="1F1F1F"/>
          <w:kern w:val="0"/>
          <w:sz w:val="24"/>
          <w:szCs w:val="24"/>
          <w:lang w:val="en-US" w:eastAsia="zh-CN" w:bidi="ar"/>
        </w:rPr>
        <w:t xml:space="preserve"> </w:t>
      </w:r>
      <w:r>
        <w:rPr>
          <w:rFonts w:hint="default" w:ascii="Times New Roman" w:hAnsi="Times New Roman" w:eastAsia="sans-serif" w:cs="Times New Roman"/>
          <w:color w:val="1F1F1F"/>
          <w:kern w:val="0"/>
          <w:sz w:val="24"/>
          <w:szCs w:val="24"/>
          <w:lang w:val="en-US" w:eastAsia="zh-CN" w:bidi="ar"/>
        </w:rPr>
        <w:t>positions, and their falling speed changes according to word length. If the player types the word correctly before it drops, the Knight plays the jumping animation, score points [ +1 ]</w:t>
      </w:r>
      <w:r>
        <w:rPr>
          <w:rFonts w:hint="default" w:eastAsia="sans-serif" w:cs="Times New Roman"/>
          <w:color w:val="1F1F1F"/>
          <w:kern w:val="0"/>
          <w:sz w:val="24"/>
          <w:szCs w:val="24"/>
          <w:lang w:val="en-US" w:eastAsia="zh-CN" w:bidi="ar"/>
        </w:rPr>
        <w:t xml:space="preserve"> </w:t>
      </w:r>
      <w:r>
        <w:rPr>
          <w:rFonts w:hint="default" w:ascii="Times New Roman" w:hAnsi="Times New Roman" w:eastAsia="sans-serif" w:cs="Times New Roman"/>
          <w:color w:val="1F1F1F"/>
          <w:kern w:val="0"/>
          <w:sz w:val="24"/>
          <w:szCs w:val="24"/>
          <w:lang w:val="en-US" w:eastAsia="zh-CN" w:bidi="ar"/>
        </w:rPr>
        <w:t xml:space="preserve">are added with floating popups, combo multipliers (Double or Triple) appear for consecutive correct answers [consecutive number depends on the level], and the bomb is destroyed. However, if a bomb hits the ground, the character plays the </w:t>
      </w:r>
      <w:r>
        <w:rPr>
          <w:rStyle w:val="7"/>
          <w:rFonts w:hint="default" w:ascii="Times New Roman" w:hAnsi="Times New Roman" w:eastAsia="sans-serif" w:cs="Times New Roman"/>
          <w:b w:val="0"/>
          <w:bCs w:val="0"/>
          <w:i w:val="0"/>
          <w:iCs w:val="0"/>
          <w:color w:val="1F1F1F"/>
          <w:kern w:val="0"/>
          <w:sz w:val="22"/>
          <w:szCs w:val="22"/>
          <w:lang w:val="en-US" w:eastAsia="zh-CN" w:bidi="ar"/>
        </w:rPr>
        <w:t>electrified</w:t>
      </w:r>
      <w:r>
        <w:rPr>
          <w:rFonts w:hint="default" w:ascii="Times New Roman" w:hAnsi="Times New Roman" w:eastAsia="sans-serif" w:cs="Times New Roman"/>
          <w:color w:val="1F1F1F"/>
          <w:kern w:val="0"/>
          <w:sz w:val="24"/>
          <w:szCs w:val="24"/>
          <w:lang w:val="en-US" w:eastAsia="zh-CN" w:bidi="ar"/>
        </w:rPr>
        <w:t xml:space="preserve"> animation, explosion audio and particle effects trigger, one heart becomes empty, and the bomb disappears. This game loop repeats as long as remaining hearts are greater than zero. Once hearts reach zero, the game over sequence triggers and saves the final score using Score Manager and goes to the game over page . If the user is not logged in then it goes to the front page</w:t>
      </w:r>
    </w:p>
    <w:p w14:paraId="07E71AA1">
      <w:pPr>
        <w:keepNext w:val="0"/>
        <w:keepLines w:val="0"/>
        <w:pageBreakBefore w:val="0"/>
        <w:widowControl/>
        <w:numPr>
          <w:ilvl w:val="0"/>
          <w:numId w:val="5"/>
        </w:numPr>
        <w:kinsoku/>
        <w:wordWrap/>
        <w:overflowPunct/>
        <w:topLinePunct w:val="0"/>
        <w:autoSpaceDE/>
        <w:autoSpaceDN/>
        <w:bidi w:val="0"/>
        <w:adjustRightInd/>
        <w:snapToGrid/>
        <w:spacing w:before="181" w:beforeLines="50" w:line="360" w:lineRule="auto"/>
        <w:ind w:left="0" w:leftChars="0" w:firstLine="0" w:firstLineChars="0"/>
        <w:textAlignment w:val="auto"/>
        <w:rPr>
          <w:rFonts w:hint="default"/>
          <w:b/>
          <w:bCs/>
          <w:i w:val="0"/>
          <w:iCs w:val="0"/>
          <w:sz w:val="36"/>
          <w:szCs w:val="36"/>
          <w:u w:val="none"/>
          <w:lang w:val="en-US"/>
        </w:rPr>
      </w:pPr>
      <w:r>
        <w:rPr>
          <w:rFonts w:hint="default"/>
          <w:b/>
          <w:bCs/>
          <w:i w:val="0"/>
          <w:iCs w:val="0"/>
          <w:sz w:val="36"/>
          <w:szCs w:val="36"/>
          <w:u w:val="single"/>
          <w:lang w:val="en-US"/>
        </w:rPr>
        <w:t>SQL Code</w:t>
      </w:r>
      <w:r>
        <w:rPr>
          <w:rFonts w:hint="default"/>
          <w:b/>
          <w:bCs/>
          <w:i w:val="0"/>
          <w:iCs w:val="0"/>
          <w:sz w:val="36"/>
          <w:szCs w:val="36"/>
          <w:u w:val="none"/>
          <w:lang w:val="en-US"/>
        </w:rPr>
        <w:t xml:space="preserve"> :</w:t>
      </w:r>
    </w:p>
    <w:p w14:paraId="088BAA5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1.</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table if not exists public.users (</w:t>
      </w:r>
    </w:p>
    <w:p w14:paraId="7111FB0E">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id uuid primary key references auth.users(id) on delete cascade,</w:t>
      </w:r>
    </w:p>
    <w:p w14:paraId="59D93E2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full_name text not null,</w:t>
      </w:r>
    </w:p>
    <w:p w14:paraId="7E33020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username text not null unique,</w:t>
      </w:r>
    </w:p>
    <w:p w14:paraId="05E119B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email text not null unique,</w:t>
      </w:r>
    </w:p>
    <w:p w14:paraId="27A529D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age integer not null check (age &gt;= 13 and age &lt;= 120),</w:t>
      </w:r>
    </w:p>
    <w:p w14:paraId="0642460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photo_url text,</w:t>
      </w:r>
    </w:p>
    <w:p w14:paraId="3785C4E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high_score integer not null default 0,</w:t>
      </w:r>
    </w:p>
    <w:p w14:paraId="21E0830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created_at timestamptz not null default now(),</w:t>
      </w:r>
    </w:p>
    <w:p w14:paraId="3D0F6F9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updated_at timestamptz not null default now()</w:t>
      </w:r>
    </w:p>
    <w:p w14:paraId="6A113CE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t>
      </w:r>
    </w:p>
    <w:p w14:paraId="325B9935">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index if not exists idx_users_username on public.users (username);</w:t>
      </w:r>
    </w:p>
    <w:p w14:paraId="55E2E9F2">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index if not exists idx_users_email on public.users (email);</w:t>
      </w:r>
    </w:p>
    <w:p w14:paraId="7D35CA8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or replace function public.set_updated_at()</w:t>
      </w:r>
    </w:p>
    <w:p w14:paraId="13A82A5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returns trigger as $$</w:t>
      </w:r>
    </w:p>
    <w:p w14:paraId="356CF83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begin</w:t>
      </w:r>
    </w:p>
    <w:p w14:paraId="307A263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new.updated_at = now();</w:t>
      </w:r>
    </w:p>
    <w:p w14:paraId="5918476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return new;</w:t>
      </w:r>
    </w:p>
    <w:p w14:paraId="1378CC5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end;</w:t>
      </w:r>
    </w:p>
    <w:p w14:paraId="0F1D7C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language plpgsql;</w:t>
      </w:r>
    </w:p>
    <w:p w14:paraId="4C76703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trigger if exists trg_users_updated_at on public.users;</w:t>
      </w:r>
    </w:p>
    <w:p w14:paraId="76BB533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trigger trg_users_updated_at</w:t>
      </w:r>
    </w:p>
    <w:p w14:paraId="0B74DE32">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before update on public.users</w:t>
      </w:r>
    </w:p>
    <w:p w14:paraId="1D7CDD0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for each row</w:t>
      </w:r>
    </w:p>
    <w:p w14:paraId="4337B8C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execute function public.set_updated_at();</w:t>
      </w:r>
    </w:p>
    <w:p w14:paraId="71BFEA2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alter table public.users enable row level security;</w:t>
      </w:r>
    </w:p>
    <w:p w14:paraId="6A86D91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"Public can check username/email availability"</w:t>
      </w:r>
    </w:p>
    <w:p w14:paraId="5243628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7E27DC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select</w:t>
      </w:r>
    </w:p>
    <w:p w14:paraId="5393227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(true);</w:t>
      </w:r>
    </w:p>
    <w:p w14:paraId="4E9E002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"Users can insert their own profile"</w:t>
      </w:r>
    </w:p>
    <w:p w14:paraId="1E78B89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184EBD05">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insert</w:t>
      </w:r>
    </w:p>
    <w:p w14:paraId="2B7BD77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(auth.uid() = id);</w:t>
      </w:r>
    </w:p>
    <w:p w14:paraId="490678C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"Users can update their own profile"</w:t>
      </w:r>
    </w:p>
    <w:p w14:paraId="185538A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186A180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update</w:t>
      </w:r>
    </w:p>
    <w:p w14:paraId="3928D6CE">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(auth.uid() = id)</w:t>
      </w:r>
    </w:p>
    <w:p w14:paraId="5B05882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(auth.uid() = id);</w:t>
      </w:r>
    </w:p>
    <w:p w14:paraId="1531D3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2.</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POLICY IF EXISTS "Enable insert for authenticated users only" ON users;</w:t>
      </w:r>
    </w:p>
    <w:p w14:paraId="337A902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POLICY IF EXISTS "Enable insert for all users" ON users;</w:t>
      </w:r>
    </w:p>
    <w:p w14:paraId="3DCC9B2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CREATE POLICY "Enable insert for authenticated users only" ON users </w:t>
      </w:r>
    </w:p>
    <w:p w14:paraId="6D69AAF1">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FOR INSERT </w:t>
      </w:r>
    </w:p>
    <w:p w14:paraId="09CFD61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TO public </w:t>
      </w:r>
    </w:p>
    <w:p w14:paraId="4E96474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(true);</w:t>
      </w:r>
    </w:p>
    <w:p w14:paraId="617D303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3.</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"Allow public read access to users"</w:t>
      </w:r>
    </w:p>
    <w:p w14:paraId="1AAFE08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6845BBD6">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SELECT</w:t>
      </w:r>
    </w:p>
    <w:p w14:paraId="5643F94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TO anon, authenticated</w:t>
      </w:r>
    </w:p>
    <w:p w14:paraId="663CBC11">
      <w:pPr>
        <w:rPr>
          <w:rFonts w:hint="default" w:ascii="Times New Roman" w:hAnsi="Times New Roman" w:cs="Times New Roman"/>
          <w:b w:val="0"/>
          <w:bCs w:val="0"/>
          <w:color w:val="000000" w:themeColor="text1"/>
          <w:sz w:val="28"/>
          <w:szCs w:val="28"/>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(true);</w:t>
      </w:r>
    </w:p>
    <w:p w14:paraId="4FCB4110">
      <w:pPr>
        <w:keepNext w:val="0"/>
        <w:keepLines w:val="0"/>
        <w:pageBreakBefore w:val="0"/>
        <w:widowControl/>
        <w:numPr>
          <w:ilvl w:val="0"/>
          <w:numId w:val="5"/>
        </w:numPr>
        <w:kinsoku/>
        <w:wordWrap/>
        <w:overflowPunct/>
        <w:topLinePunct w:val="0"/>
        <w:autoSpaceDE/>
        <w:autoSpaceDN/>
        <w:bidi w:val="0"/>
        <w:adjustRightInd/>
        <w:snapToGrid/>
        <w:spacing w:before="181" w:beforeLines="50" w:line="360" w:lineRule="auto"/>
        <w:ind w:left="0" w:leftChars="0" w:firstLine="0" w:firstLineChars="0"/>
        <w:textAlignment w:val="auto"/>
        <w:rPr>
          <w:rFonts w:hint="default"/>
          <w:b/>
          <w:bCs/>
          <w:i w:val="0"/>
          <w:iCs w:val="0"/>
          <w:sz w:val="36"/>
          <w:szCs w:val="36"/>
          <w:u w:val="none"/>
          <w:lang w:val="en-US"/>
        </w:rPr>
      </w:pPr>
      <w:r>
        <w:rPr>
          <w:rFonts w:hint="default"/>
          <w:b/>
          <w:bCs/>
          <w:i w:val="0"/>
          <w:iCs w:val="0"/>
          <w:sz w:val="36"/>
          <w:szCs w:val="36"/>
          <w:u w:val="single"/>
          <w:lang w:val="en-US"/>
        </w:rPr>
        <w:t>Conclusion</w:t>
      </w:r>
      <w:r>
        <w:rPr>
          <w:rFonts w:hint="default"/>
          <w:b/>
          <w:bCs/>
          <w:i w:val="0"/>
          <w:iCs w:val="0"/>
          <w:sz w:val="36"/>
          <w:szCs w:val="36"/>
          <w:u w:val="none"/>
          <w:lang w:val="en-US"/>
        </w:rPr>
        <w:t xml:space="preserve"> :</w:t>
      </w:r>
    </w:p>
    <w:p w14:paraId="02E4C4F2">
      <w:pPr>
        <w:ind w:left="0" w:leftChars="0"/>
        <w:jc w:val="both"/>
        <w:rPr>
          <w:rStyle w:val="8"/>
          <w:rFonts w:hint="default" w:ascii="Times New Roman" w:hAnsi="Times New Roman" w:eastAsia="SimSun" w:cs="Times New Roman"/>
          <w:b w:val="0"/>
          <w:bCs w:val="0"/>
          <w:sz w:val="24"/>
          <w:szCs w:val="24"/>
        </w:rPr>
      </w:pPr>
      <w:r>
        <w:rPr>
          <w:rFonts w:hint="default" w:ascii="Times New Roman" w:hAnsi="Times New Roman" w:cs="Times New Roman"/>
          <w:sz w:val="24"/>
          <w:szCs w:val="24"/>
          <w:lang w:val="en-US"/>
        </w:rPr>
        <w:t>Type Master game project successfully delivers a  user friendly type based  gaming environment using unity Application . The project combines with game development , user authentication , Difficulty selection , settings system , scoring points, audio and visual effects  and game-over mechanism into an interactive unity application .T</w:t>
      </w:r>
      <w:r>
        <w:rPr>
          <w:rFonts w:hint="default" w:ascii="Times New Roman" w:hAnsi="Times New Roman" w:eastAsia="SimSun" w:cs="Times New Roman"/>
          <w:sz w:val="24"/>
          <w:szCs w:val="24"/>
        </w:rPr>
        <w:t xml:space="preserve">he main concept of this game is to </w:t>
      </w:r>
      <w:r>
        <w:rPr>
          <w:rStyle w:val="8"/>
          <w:rFonts w:hint="default" w:ascii="Times New Roman" w:hAnsi="Times New Roman" w:eastAsia="SimSun" w:cs="Times New Roman"/>
          <w:b w:val="0"/>
          <w:bCs w:val="0"/>
          <w:sz w:val="24"/>
          <w:szCs w:val="24"/>
        </w:rPr>
        <w:t>improve the player's typing skills by developing typing speed</w:t>
      </w:r>
      <w:r>
        <w:rPr>
          <w:rStyle w:val="8"/>
          <w:rFonts w:hint="default" w:ascii="Times New Roman" w:hAnsi="Times New Roman" w:eastAsia="SimSun" w:cs="Times New Roman"/>
          <w:b w:val="0"/>
          <w:bCs w:val="0"/>
          <w:sz w:val="24"/>
          <w:szCs w:val="24"/>
          <w:lang w:val="en-US"/>
        </w:rPr>
        <w:t xml:space="preserve"> and</w:t>
      </w:r>
      <w:r>
        <w:rPr>
          <w:rStyle w:val="8"/>
          <w:rFonts w:hint="default" w:ascii="Times New Roman" w:hAnsi="Times New Roman" w:eastAsia="SimSun" w:cs="Times New Roman"/>
          <w:b w:val="0"/>
          <w:bCs w:val="0"/>
          <w:sz w:val="24"/>
          <w:szCs w:val="24"/>
        </w:rPr>
        <w:t xml:space="preserve"> accuracy through engaging gameplay.</w:t>
      </w:r>
      <w:r>
        <w:rPr>
          <w:rStyle w:val="8"/>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ER diagram</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val="0"/>
          <w:bCs w:val="0"/>
          <w:sz w:val="24"/>
          <w:szCs w:val="24"/>
          <w:lang w:val="en-US"/>
        </w:rPr>
        <w:t>describe</w:t>
      </w:r>
      <w:r>
        <w:rPr>
          <w:rStyle w:val="8"/>
          <w:rFonts w:hint="default" w:ascii="Times New Roman" w:hAnsi="Times New Roman" w:eastAsia="SimSun" w:cs="Times New Roman"/>
          <w:b w:val="0"/>
          <w:bCs w:val="0"/>
          <w:sz w:val="24"/>
          <w:szCs w:val="24"/>
        </w:rPr>
        <w:t xml:space="preserve"> the key entities, their attributes, and the relationships among them, providing a clear view of the application overall structure and data management.</w:t>
      </w:r>
    </w:p>
    <w:p w14:paraId="53E4C10D">
      <w:pPr>
        <w:jc w:val="both"/>
        <w:rPr>
          <w:rFonts w:hint="default" w:ascii="Times New Roman" w:hAnsi="Times New Roman" w:eastAsia="SimSun" w:cs="Times New Roman"/>
          <w:sz w:val="24"/>
          <w:szCs w:val="24"/>
          <w:lang w:val="en-US"/>
        </w:rPr>
      </w:pPr>
      <w:r>
        <w:rPr>
          <w:rStyle w:val="8"/>
          <w:rFonts w:hint="default" w:ascii="Times New Roman" w:hAnsi="Times New Roman" w:eastAsia="SimSun" w:cs="Times New Roman"/>
          <w:b w:val="0"/>
          <w:bCs w:val="0"/>
          <w:sz w:val="24"/>
          <w:szCs w:val="24"/>
          <w:lang w:val="en-US"/>
        </w:rPr>
        <w:t xml:space="preserve">For the future enhancements </w:t>
      </w:r>
      <w:r>
        <w:rPr>
          <w:rFonts w:hint="default" w:ascii="Times New Roman" w:hAnsi="Times New Roman" w:eastAsia="SimSun" w:cs="Times New Roman"/>
          <w:sz w:val="24"/>
          <w:szCs w:val="24"/>
        </w:rPr>
        <w:t>may include online leader</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boards</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rewards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 achievements for reaching specific scores</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multiple players</w:t>
      </w:r>
      <w:r>
        <w:rPr>
          <w:rFonts w:hint="default" w:ascii="Times New Roman" w:hAnsi="Times New Roman" w:eastAsia="SimSun" w:cs="Times New Roman"/>
          <w:sz w:val="24"/>
          <w:szCs w:val="24"/>
          <w:lang w:val="en-US"/>
        </w:rPr>
        <w:t>, mobile supports would make more competitive and rich feature .</w:t>
      </w:r>
    </w:p>
    <w:p w14:paraId="434544E8">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 modules of the project were tested on the Windows platform using Unity 6.5. The entire game was developed using C#</w:t>
      </w:r>
      <w:r>
        <w:rPr>
          <w:rFonts w:hint="default" w:ascii="Times New Roman" w:hAnsi="Times New Roman" w:eastAsia="SimSun" w:cs="Times New Roman"/>
          <w:sz w:val="24"/>
          <w:szCs w:val="24"/>
          <w:lang w:val="en-US"/>
        </w:rPr>
        <w:t xml:space="preserve"> with </w:t>
      </w:r>
      <w:r>
        <w:rPr>
          <w:rFonts w:hint="default" w:ascii="Times New Roman" w:hAnsi="Times New Roman" w:eastAsia="SimSun" w:cs="Times New Roman"/>
          <w:sz w:val="24"/>
          <w:szCs w:val="24"/>
        </w:rPr>
        <w:t>gameplay mechanics, user interface, scene management, and supporting functionalities.</w:t>
      </w:r>
    </w:p>
    <w:p w14:paraId="1071C1C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sz w:val="24"/>
          <w:szCs w:val="24"/>
        </w:rPr>
      </w:pPr>
    </w:p>
    <w:p w14:paraId="23912A00">
      <w:pPr>
        <w:keepNext w:val="0"/>
        <w:keepLines w:val="0"/>
        <w:pageBreakBefore w:val="0"/>
        <w:widowControl/>
        <w:numPr>
          <w:ilvl w:val="0"/>
          <w:numId w:val="5"/>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u w:val="single"/>
          <w:lang w:val="en-US"/>
        </w:rPr>
        <w:t>Screenshots</w:t>
      </w:r>
    </w:p>
    <w:p w14:paraId="13FD53A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u w:val="none"/>
          <w:lang w:val="en-US"/>
        </w:rPr>
        <w:t xml:space="preserve">         </w:t>
      </w:r>
      <w:r>
        <w:rPr>
          <w:rFonts w:hint="default" w:ascii="Times New Roman" w:hAnsi="Times New Roman" w:eastAsia="SimSun" w:cs="Times New Roman"/>
          <w:b/>
          <w:bCs/>
          <w:sz w:val="36"/>
          <w:szCs w:val="36"/>
          <w:lang w:val="en-US"/>
        </w:rPr>
        <w:drawing>
          <wp:inline distT="0" distB="0" distL="114300" distR="114300">
            <wp:extent cx="4458970" cy="2457450"/>
            <wp:effectExtent l="0" t="0" r="0" b="0"/>
            <wp:docPr id="5" name="Picture 5" descr="Screenshot 2026-08-29 00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8-29 005738"/>
                    <pic:cNvPicPr>
                      <a:picLocks noChangeAspect="1"/>
                    </pic:cNvPicPr>
                  </pic:nvPicPr>
                  <pic:blipFill>
                    <a:blip r:embed="rId10"/>
                    <a:srcRect l="5066" t="15020" r="5991"/>
                    <a:stretch>
                      <a:fillRect/>
                    </a:stretch>
                  </pic:blipFill>
                  <pic:spPr>
                    <a:xfrm>
                      <a:off x="0" y="0"/>
                      <a:ext cx="4458970" cy="2457450"/>
                    </a:xfrm>
                    <a:prstGeom prst="rect">
                      <a:avLst/>
                    </a:prstGeom>
                  </pic:spPr>
                </pic:pic>
              </a:graphicData>
            </a:graphic>
          </wp:inline>
        </w:drawing>
      </w:r>
    </w:p>
    <w:p w14:paraId="68FDA8B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lang w:val="en-US"/>
        </w:rPr>
        <w:t xml:space="preserve">           </w:t>
      </w:r>
      <w:r>
        <w:rPr>
          <w:rFonts w:hint="default" w:ascii="Times New Roman" w:hAnsi="Times New Roman" w:eastAsia="SimSun" w:cs="Times New Roman"/>
          <w:b/>
          <w:bCs/>
          <w:sz w:val="36"/>
          <w:szCs w:val="36"/>
          <w:lang w:val="en-US"/>
        </w:rPr>
        <w:drawing>
          <wp:inline distT="0" distB="0" distL="114300" distR="114300">
            <wp:extent cx="4329430" cy="2483485"/>
            <wp:effectExtent l="0" t="0" r="0" b="0"/>
            <wp:docPr id="6" name="Picture 6" descr="Screenshot 2026-08-29 00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8-29 005806"/>
                    <pic:cNvPicPr>
                      <a:picLocks noChangeAspect="1"/>
                    </pic:cNvPicPr>
                  </pic:nvPicPr>
                  <pic:blipFill>
                    <a:blip r:embed="rId11"/>
                    <a:srcRect l="8325" t="11275" r="5936" b="8056"/>
                    <a:stretch>
                      <a:fillRect/>
                    </a:stretch>
                  </pic:blipFill>
                  <pic:spPr>
                    <a:xfrm>
                      <a:off x="0" y="0"/>
                      <a:ext cx="4329430" cy="2483485"/>
                    </a:xfrm>
                    <a:prstGeom prst="rect">
                      <a:avLst/>
                    </a:prstGeom>
                  </pic:spPr>
                </pic:pic>
              </a:graphicData>
            </a:graphic>
          </wp:inline>
        </w:drawing>
      </w:r>
    </w:p>
    <w:p w14:paraId="5C8393BB">
      <w:pPr>
        <w:keepNext w:val="0"/>
        <w:keepLines w:val="0"/>
        <w:pageBreakBefore w:val="0"/>
        <w:widowControl/>
        <w:numPr>
          <w:ilvl w:val="0"/>
          <w:numId w:val="0"/>
        </w:numPr>
        <w:kinsoku/>
        <w:wordWrap/>
        <w:overflowPunct/>
        <w:topLinePunct w:val="0"/>
        <w:autoSpaceDE/>
        <w:autoSpaceDN/>
        <w:bidi w:val="0"/>
        <w:adjustRightInd/>
        <w:snapToGrid/>
        <w:spacing w:line="24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lang w:val="en-US"/>
        </w:rPr>
        <w:t xml:space="preserve">         </w:t>
      </w:r>
      <w:r>
        <w:rPr>
          <w:rFonts w:hint="default" w:ascii="Times New Roman" w:hAnsi="Times New Roman" w:eastAsia="SimSun" w:cs="Times New Roman"/>
          <w:b/>
          <w:bCs/>
          <w:sz w:val="36"/>
          <w:szCs w:val="36"/>
          <w:lang w:val="en-US"/>
        </w:rPr>
        <w:drawing>
          <wp:inline distT="0" distB="0" distL="114300" distR="114300">
            <wp:extent cx="4617720" cy="2569210"/>
            <wp:effectExtent l="0" t="0" r="0" b="6350"/>
            <wp:docPr id="7" name="Picture 7" descr="Screenshot 2026-08-29 0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8-29 005755"/>
                    <pic:cNvPicPr>
                      <a:picLocks noChangeAspect="1"/>
                    </pic:cNvPicPr>
                  </pic:nvPicPr>
                  <pic:blipFill>
                    <a:blip r:embed="rId12"/>
                    <a:srcRect l="14783" t="15693" r="11924" b="4980"/>
                    <a:stretch>
                      <a:fillRect/>
                    </a:stretch>
                  </pic:blipFill>
                  <pic:spPr>
                    <a:xfrm>
                      <a:off x="0" y="0"/>
                      <a:ext cx="4617720" cy="2569210"/>
                    </a:xfrm>
                    <a:prstGeom prst="rect">
                      <a:avLst/>
                    </a:prstGeom>
                  </pic:spPr>
                </pic:pic>
              </a:graphicData>
            </a:graphic>
          </wp:inline>
        </w:drawing>
      </w:r>
    </w:p>
    <w:p w14:paraId="2E92F58A">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415790" cy="2899410"/>
            <wp:effectExtent l="0" t="0" r="3810" b="11430"/>
            <wp:docPr id="8" name="Picture 8" descr="Screenshot 2026-08-29 005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8-29 005817"/>
                    <pic:cNvPicPr>
                      <a:picLocks noChangeAspect="1"/>
                    </pic:cNvPicPr>
                  </pic:nvPicPr>
                  <pic:blipFill>
                    <a:blip r:embed="rId13"/>
                    <a:stretch>
                      <a:fillRect/>
                    </a:stretch>
                  </pic:blipFill>
                  <pic:spPr>
                    <a:xfrm>
                      <a:off x="0" y="0"/>
                      <a:ext cx="4415790" cy="2899410"/>
                    </a:xfrm>
                    <a:prstGeom prst="rect">
                      <a:avLst/>
                    </a:prstGeom>
                  </pic:spPr>
                </pic:pic>
              </a:graphicData>
            </a:graphic>
          </wp:inline>
        </w:drawing>
      </w:r>
    </w:p>
    <w:p w14:paraId="0BE2A0D7">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28"/>
          <w:szCs w:val="28"/>
          <w:u w:val="none"/>
          <w:lang w:val="en-US"/>
        </w:rPr>
      </w:pPr>
      <w:r>
        <w:rPr>
          <w:rFonts w:hint="default"/>
          <w:b w:val="0"/>
          <w:bCs w:val="0"/>
          <w:i w:val="0"/>
          <w:iCs w:val="0"/>
          <w:sz w:val="28"/>
          <w:szCs w:val="28"/>
          <w:u w:val="none"/>
          <w:lang w:val="en-US"/>
        </w:rPr>
        <w:t>Fig: The front pages [ login, registration &amp; Forgot password ]</w:t>
      </w:r>
    </w:p>
    <w:p w14:paraId="065B1424">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671060" cy="2679700"/>
            <wp:effectExtent l="0" t="0" r="0" b="0"/>
            <wp:docPr id="9" name="Picture 9" descr="Screenshot 2026-08-29 00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8-29 005844"/>
                    <pic:cNvPicPr>
                      <a:picLocks noChangeAspect="1"/>
                    </pic:cNvPicPr>
                  </pic:nvPicPr>
                  <pic:blipFill>
                    <a:blip r:embed="rId14"/>
                    <a:srcRect l="1759" t="9110" r="1680"/>
                    <a:stretch>
                      <a:fillRect/>
                    </a:stretch>
                  </pic:blipFill>
                  <pic:spPr>
                    <a:xfrm>
                      <a:off x="0" y="0"/>
                      <a:ext cx="4671060" cy="2679700"/>
                    </a:xfrm>
                    <a:prstGeom prst="rect">
                      <a:avLst/>
                    </a:prstGeom>
                  </pic:spPr>
                </pic:pic>
              </a:graphicData>
            </a:graphic>
          </wp:inline>
        </w:drawing>
      </w:r>
    </w:p>
    <w:p w14:paraId="0D35FB50">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854575" cy="2730500"/>
            <wp:effectExtent l="0" t="0" r="6985" b="12700"/>
            <wp:docPr id="10" name="Picture 10" descr="Screenshot 2026-08-29 005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8-29 005950"/>
                    <pic:cNvPicPr>
                      <a:picLocks noChangeAspect="1"/>
                    </pic:cNvPicPr>
                  </pic:nvPicPr>
                  <pic:blipFill>
                    <a:blip r:embed="rId15"/>
                    <a:srcRect l="4284" t="8686" r="3796" b="2977"/>
                    <a:stretch>
                      <a:fillRect/>
                    </a:stretch>
                  </pic:blipFill>
                  <pic:spPr>
                    <a:xfrm>
                      <a:off x="0" y="0"/>
                      <a:ext cx="4854575" cy="2730500"/>
                    </a:xfrm>
                    <a:prstGeom prst="rect">
                      <a:avLst/>
                    </a:prstGeom>
                  </pic:spPr>
                </pic:pic>
              </a:graphicData>
            </a:graphic>
          </wp:inline>
        </w:drawing>
      </w:r>
    </w:p>
    <w:p w14:paraId="11FA0C0F">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805045" cy="2636520"/>
            <wp:effectExtent l="0" t="0" r="10795" b="0"/>
            <wp:docPr id="11" name="Picture 11" descr="Screenshot 2026-08-29 01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8-29 010004"/>
                    <pic:cNvPicPr>
                      <a:picLocks noChangeAspect="1"/>
                    </pic:cNvPicPr>
                  </pic:nvPicPr>
                  <pic:blipFill>
                    <a:blip r:embed="rId16"/>
                    <a:srcRect t="9389"/>
                    <a:stretch>
                      <a:fillRect/>
                    </a:stretch>
                  </pic:blipFill>
                  <pic:spPr>
                    <a:xfrm>
                      <a:off x="0" y="0"/>
                      <a:ext cx="4805045" cy="2636520"/>
                    </a:xfrm>
                    <a:prstGeom prst="rect">
                      <a:avLst/>
                    </a:prstGeom>
                  </pic:spPr>
                </pic:pic>
              </a:graphicData>
            </a:graphic>
          </wp:inline>
        </w:drawing>
      </w:r>
    </w:p>
    <w:p w14:paraId="0ABAB922">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sectPr>
          <w:pgSz w:w="11906" w:h="16838"/>
          <w:pgMar w:top="1440" w:right="1440" w:bottom="1440" w:left="1440" w:header="706" w:footer="706" w:gutter="0"/>
          <w:pgNumType w:fmt="decimal"/>
          <w:cols w:space="708" w:num="1"/>
          <w:docGrid w:linePitch="360" w:charSpace="0"/>
        </w:sectPr>
      </w:pPr>
      <w:r>
        <w:rPr>
          <w:rFonts w:hint="default"/>
          <w:b w:val="0"/>
          <w:bCs w:val="0"/>
          <w:i w:val="0"/>
          <w:iCs w:val="0"/>
          <w:sz w:val="32"/>
          <w:szCs w:val="32"/>
          <w:u w:val="none"/>
          <w:lang w:val="en-US"/>
        </w:rPr>
        <w:t>Fig: The main Game Page</w:t>
      </w:r>
    </w:p>
    <w:p w14:paraId="72AF8D8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p>
    <w:p w14:paraId="7C7E798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909185" cy="2555240"/>
            <wp:effectExtent l="0" t="0" r="13335" b="5080"/>
            <wp:docPr id="12" name="Picture 12" descr="Screenshot 2026-08-29 01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8-29 010013"/>
                    <pic:cNvPicPr>
                      <a:picLocks noChangeAspect="1"/>
                    </pic:cNvPicPr>
                  </pic:nvPicPr>
                  <pic:blipFill>
                    <a:blip r:embed="rId17"/>
                    <a:srcRect l="1418" t="6950" r="1717" b="8710"/>
                    <a:stretch>
                      <a:fillRect/>
                    </a:stretch>
                  </pic:blipFill>
                  <pic:spPr>
                    <a:xfrm>
                      <a:off x="0" y="0"/>
                      <a:ext cx="4909185" cy="2555240"/>
                    </a:xfrm>
                    <a:prstGeom prst="rect">
                      <a:avLst/>
                    </a:prstGeom>
                  </pic:spPr>
                </pic:pic>
              </a:graphicData>
            </a:graphic>
          </wp:inline>
        </w:drawing>
      </w:r>
      <w:r>
        <w:rPr>
          <w:rFonts w:hint="default"/>
          <w:b w:val="0"/>
          <w:bCs w:val="0"/>
          <w:i w:val="0"/>
          <w:iCs w:val="0"/>
          <w:sz w:val="32"/>
          <w:szCs w:val="32"/>
          <w:u w:val="none"/>
          <w:lang w:val="en-US"/>
        </w:rPr>
        <w:t xml:space="preserve"> </w:t>
      </w:r>
    </w:p>
    <w:p w14:paraId="1698780E">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t xml:space="preserve"> </w:t>
      </w:r>
      <w:r>
        <w:rPr>
          <w:rFonts w:hint="default"/>
          <w:b w:val="0"/>
          <w:bCs w:val="0"/>
          <w:i w:val="0"/>
          <w:iCs w:val="0"/>
          <w:sz w:val="32"/>
          <w:szCs w:val="32"/>
          <w:u w:val="none"/>
          <w:lang w:val="en-US"/>
        </w:rPr>
        <w:drawing>
          <wp:inline distT="0" distB="0" distL="114300" distR="114300">
            <wp:extent cx="4515485" cy="2454275"/>
            <wp:effectExtent l="0" t="0" r="10795" b="14605"/>
            <wp:docPr id="13" name="Picture 13" descr="Screenshot 2026-08-29 01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8-29 010034"/>
                    <pic:cNvPicPr>
                      <a:picLocks noChangeAspect="1"/>
                    </pic:cNvPicPr>
                  </pic:nvPicPr>
                  <pic:blipFill>
                    <a:blip r:embed="rId18"/>
                    <a:srcRect t="3844" r="3548"/>
                    <a:stretch>
                      <a:fillRect/>
                    </a:stretch>
                  </pic:blipFill>
                  <pic:spPr>
                    <a:xfrm>
                      <a:off x="0" y="0"/>
                      <a:ext cx="4515485" cy="2454275"/>
                    </a:xfrm>
                    <a:prstGeom prst="rect">
                      <a:avLst/>
                    </a:prstGeom>
                  </pic:spPr>
                </pic:pic>
              </a:graphicData>
            </a:graphic>
          </wp:inline>
        </w:drawing>
      </w:r>
    </w:p>
    <w:p w14:paraId="09AE390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481830" cy="2559685"/>
            <wp:effectExtent l="0" t="0" r="13970" b="635"/>
            <wp:docPr id="15" name="Picture 15" descr="C:/Users/abont/OneDrive/Pictures/Screenshots/Screenshot 2026-08-29 012209.pngScreenshot 2026-08-29 012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Users/abont/OneDrive/Pictures/Screenshots/Screenshot 2026-08-29 012209.pngScreenshot 2026-08-29 012209"/>
                    <pic:cNvPicPr>
                      <a:picLocks noChangeAspect="1"/>
                    </pic:cNvPicPr>
                  </pic:nvPicPr>
                  <pic:blipFill>
                    <a:blip r:embed="rId19"/>
                    <a:srcRect l="1509" t="2093" r="1431" b="1361"/>
                    <a:stretch>
                      <a:fillRect/>
                    </a:stretch>
                  </pic:blipFill>
                  <pic:spPr>
                    <a:xfrm>
                      <a:off x="0" y="0"/>
                      <a:ext cx="4481830" cy="2559685"/>
                    </a:xfrm>
                    <a:prstGeom prst="rect">
                      <a:avLst/>
                    </a:prstGeom>
                  </pic:spPr>
                </pic:pic>
              </a:graphicData>
            </a:graphic>
          </wp:inline>
        </w:drawing>
      </w:r>
    </w:p>
    <w:p w14:paraId="449631E2">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652010" cy="2628900"/>
            <wp:effectExtent l="0" t="0" r="11430" b="7620"/>
            <wp:docPr id="14" name="Picture 14" descr="Screenshot 2026-08-29 0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8-29 010042"/>
                    <pic:cNvPicPr>
                      <a:picLocks noChangeAspect="1"/>
                    </pic:cNvPicPr>
                  </pic:nvPicPr>
                  <pic:blipFill>
                    <a:blip r:embed="rId20"/>
                    <a:srcRect l="3365" t="9079" r="3920"/>
                    <a:stretch>
                      <a:fillRect/>
                    </a:stretch>
                  </pic:blipFill>
                  <pic:spPr>
                    <a:xfrm>
                      <a:off x="0" y="0"/>
                      <a:ext cx="4652010" cy="2628900"/>
                    </a:xfrm>
                    <a:prstGeom prst="rect">
                      <a:avLst/>
                    </a:prstGeom>
                  </pic:spPr>
                </pic:pic>
              </a:graphicData>
            </a:graphic>
          </wp:inline>
        </w:drawing>
      </w:r>
    </w:p>
    <w:p w14:paraId="0F6C7E60">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822190" cy="2750820"/>
            <wp:effectExtent l="0" t="0" r="8890" b="7620"/>
            <wp:docPr id="16" name="Picture 16" descr="Screenshot 2026-08-29 010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8-29 010135"/>
                    <pic:cNvPicPr>
                      <a:picLocks noChangeAspect="1"/>
                    </pic:cNvPicPr>
                  </pic:nvPicPr>
                  <pic:blipFill>
                    <a:blip r:embed="rId21"/>
                    <a:srcRect t="7478" r="3261"/>
                    <a:stretch>
                      <a:fillRect/>
                    </a:stretch>
                  </pic:blipFill>
                  <pic:spPr>
                    <a:xfrm>
                      <a:off x="0" y="0"/>
                      <a:ext cx="4822190" cy="2750820"/>
                    </a:xfrm>
                    <a:prstGeom prst="rect">
                      <a:avLst/>
                    </a:prstGeom>
                  </pic:spPr>
                </pic:pic>
              </a:graphicData>
            </a:graphic>
          </wp:inline>
        </w:drawing>
      </w:r>
    </w:p>
    <w:p w14:paraId="1F79BB4D">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5005705" cy="2803525"/>
            <wp:effectExtent l="0" t="0" r="8255" b="635"/>
            <wp:docPr id="17" name="Picture 17" descr="Screenshot 2026-08-29 01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8-29 010144"/>
                    <pic:cNvPicPr>
                      <a:picLocks noChangeAspect="1"/>
                    </pic:cNvPicPr>
                  </pic:nvPicPr>
                  <pic:blipFill>
                    <a:blip r:embed="rId22"/>
                    <a:srcRect l="2220" t="5983" r="1532"/>
                    <a:stretch>
                      <a:fillRect/>
                    </a:stretch>
                  </pic:blipFill>
                  <pic:spPr>
                    <a:xfrm>
                      <a:off x="0" y="0"/>
                      <a:ext cx="5005705" cy="2803525"/>
                    </a:xfrm>
                    <a:prstGeom prst="rect">
                      <a:avLst/>
                    </a:prstGeom>
                  </pic:spPr>
                </pic:pic>
              </a:graphicData>
            </a:graphic>
          </wp:inline>
        </w:drawing>
      </w:r>
    </w:p>
    <w:p w14:paraId="5304F849">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t>Fig: Game Interfaces</w:t>
      </w:r>
    </w:p>
    <w:sectPr>
      <w:pgSz w:w="11906" w:h="16838"/>
      <w:pgMar w:top="1440" w:right="1440" w:bottom="1440" w:left="1440" w:header="706" w:footer="706" w:gutter="0"/>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Vrinda">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Helvetica Neue Regular">
    <w:altName w:val="Corbel"/>
    <w:panose1 w:val="02000503000000020004"/>
    <w:charset w:val="00"/>
    <w:family w:val="auto"/>
    <w:pitch w:val="default"/>
    <w:sig w:usb0="00000000" w:usb1="00000000" w:usb2="00000010" w:usb3="00000000" w:csb0="00000000" w:csb1="00000000"/>
  </w:font>
  <w:font w:name="Wingdings">
    <w:panose1 w:val="05000000000000000000"/>
    <w:charset w:val="00"/>
    <w:family w:val="auto"/>
    <w:pitch w:val="default"/>
    <w:sig w:usb0="00000000" w:usb1="00000000" w:usb2="00000000" w:usb3="00000000" w:csb0="80000000" w:csb1="00000000"/>
  </w:font>
  <w:font w:name="Corbel">
    <w:panose1 w:val="020B0503020204020204"/>
    <w:charset w:val="00"/>
    <w:family w:val="auto"/>
    <w:pitch w:val="default"/>
    <w:sig w:usb0="A00002EF" w:usb1="4000A44B" w:usb2="00000000" w:usb3="00000000" w:csb0="200001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4575A">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A46ED">
                          <w:pPr>
                            <w:pStyle w:val="6"/>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1FA46ED">
                    <w:pPr>
                      <w:pStyle w:val="6"/>
                    </w:pPr>
                    <w:r>
                      <w:fldChar w:fldCharType="begin"/>
                    </w:r>
                    <w:r>
                      <w:instrText xml:space="preserve"> PAGE  \* MERGEFORMAT </w:instrText>
                    </w:r>
                    <w:r>
                      <w:fldChar w:fldCharType="separate"/>
                    </w:r>
                    <w:r>
                      <w:t>6</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2CA9A5A"/>
    <w:multiLevelType w:val="singleLevel"/>
    <w:tmpl w:val="A2CA9A5A"/>
    <w:lvl w:ilvl="0" w:tentative="0">
      <w:start w:val="1"/>
      <w:numFmt w:val="bullet"/>
      <w:suff w:val="nothing"/>
      <w:lvlText w:val=""/>
      <w:lvlJc w:val="left"/>
      <w:pPr>
        <w:ind w:left="625" w:leftChars="0" w:hanging="46" w:firstLineChars="0"/>
      </w:pPr>
      <w:rPr>
        <w:rFonts w:hint="default" w:ascii="Wingdings" w:hAnsi="Wingdings"/>
        <w:sz w:val="18"/>
        <w:szCs w:val="18"/>
      </w:rPr>
    </w:lvl>
  </w:abstractNum>
  <w:abstractNum w:abstractNumId="1">
    <w:nsid w:val="B0867454"/>
    <w:multiLevelType w:val="singleLevel"/>
    <w:tmpl w:val="B0867454"/>
    <w:lvl w:ilvl="0" w:tentative="0">
      <w:start w:val="1"/>
      <w:numFmt w:val="bullet"/>
      <w:lvlText w:val=""/>
      <w:lvlJc w:val="left"/>
      <w:pPr>
        <w:tabs>
          <w:tab w:val="left" w:pos="420"/>
        </w:tabs>
        <w:ind w:left="720" w:leftChars="0" w:hanging="420" w:firstLineChars="0"/>
      </w:pPr>
      <w:rPr>
        <w:rFonts w:hint="default" w:ascii="Wingdings" w:hAnsi="Wingdings"/>
        <w:sz w:val="24"/>
        <w:szCs w:val="24"/>
      </w:rPr>
    </w:lvl>
  </w:abstractNum>
  <w:abstractNum w:abstractNumId="2">
    <w:nsid w:val="B8B1E990"/>
    <w:multiLevelType w:val="singleLevel"/>
    <w:tmpl w:val="B8B1E990"/>
    <w:lvl w:ilvl="0" w:tentative="0">
      <w:start w:val="1"/>
      <w:numFmt w:val="bullet"/>
      <w:lvlText w:val=""/>
      <w:lvlJc w:val="left"/>
      <w:pPr>
        <w:tabs>
          <w:tab w:val="left" w:pos="420"/>
        </w:tabs>
        <w:ind w:left="720" w:leftChars="0" w:hanging="420" w:firstLineChars="0"/>
      </w:pPr>
      <w:rPr>
        <w:rFonts w:hint="default" w:ascii="Wingdings" w:hAnsi="Wingdings"/>
      </w:rPr>
    </w:lvl>
  </w:abstractNum>
  <w:abstractNum w:abstractNumId="3">
    <w:nsid w:val="BC52B6F8"/>
    <w:multiLevelType w:val="singleLevel"/>
    <w:tmpl w:val="BC52B6F8"/>
    <w:lvl w:ilvl="0" w:tentative="0">
      <w:start w:val="4"/>
      <w:numFmt w:val="decimal"/>
      <w:suff w:val="space"/>
      <w:lvlText w:val="%1."/>
      <w:lvlJc w:val="left"/>
    </w:lvl>
  </w:abstractNum>
  <w:abstractNum w:abstractNumId="4">
    <w:nsid w:val="D2F6CAD0"/>
    <w:multiLevelType w:val="singleLevel"/>
    <w:tmpl w:val="D2F6CAD0"/>
    <w:lvl w:ilvl="0" w:tentative="0">
      <w:start w:val="1"/>
      <w:numFmt w:val="decimal"/>
      <w:lvlText w:val="%1."/>
      <w:lvlJc w:val="left"/>
      <w:pPr>
        <w:tabs>
          <w:tab w:val="left" w:pos="425"/>
        </w:tabs>
        <w:ind w:left="425" w:leftChars="0" w:hanging="425" w:firstLineChars="0"/>
      </w:pPr>
      <w:rPr>
        <w:rFonts w:hint="default"/>
      </w:rPr>
    </w:lvl>
  </w:abstractNum>
  <w:abstractNum w:abstractNumId="5">
    <w:nsid w:val="DC5E042F"/>
    <w:multiLevelType w:val="singleLevel"/>
    <w:tmpl w:val="DC5E042F"/>
    <w:lvl w:ilvl="0" w:tentative="0">
      <w:start w:val="1"/>
      <w:numFmt w:val="upperRoman"/>
      <w:lvlText w:val="%1."/>
      <w:lvlJc w:val="left"/>
      <w:pPr>
        <w:tabs>
          <w:tab w:val="left" w:pos="425"/>
        </w:tabs>
        <w:ind w:left="432" w:leftChars="0" w:hanging="92" w:firstLineChars="0"/>
      </w:pPr>
      <w:rPr>
        <w:rFonts w:hint="default"/>
        <w:sz w:val="32"/>
        <w:szCs w:val="32"/>
      </w:rPr>
    </w:lvl>
  </w:abstractNum>
  <w:abstractNum w:abstractNumId="6">
    <w:nsid w:val="F77B1FF5"/>
    <w:multiLevelType w:val="singleLevel"/>
    <w:tmpl w:val="F77B1FF5"/>
    <w:lvl w:ilvl="0" w:tentative="0">
      <w:start w:val="1"/>
      <w:numFmt w:val="decimal"/>
      <w:suff w:val="space"/>
      <w:lvlText w:val="%1."/>
      <w:lvlJc w:val="left"/>
      <w:pPr>
        <w:ind w:left="0"/>
      </w:pPr>
      <w:rPr>
        <w:rFonts w:hint="default"/>
        <w:i w:val="0"/>
        <w:iCs w:val="0"/>
        <w:sz w:val="28"/>
        <w:szCs w:val="28"/>
      </w:rPr>
    </w:lvl>
  </w:abstractNum>
  <w:abstractNum w:abstractNumId="7">
    <w:nsid w:val="3118394D"/>
    <w:multiLevelType w:val="singleLevel"/>
    <w:tmpl w:val="3118394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3706469B"/>
    <w:multiLevelType w:val="multilevel"/>
    <w:tmpl w:val="3706469B"/>
    <w:lvl w:ilvl="0" w:tentative="0">
      <w:start w:val="1"/>
      <w:numFmt w:val="decimal"/>
      <w:suff w:val="space"/>
      <w:lvlText w:val="%1."/>
      <w:lvlJc w:val="left"/>
      <w:rPr>
        <w:rFonts w:hint="default"/>
        <w:b/>
        <w:bCs/>
        <w:sz w:val="36"/>
        <w:szCs w:val="36"/>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3910D390"/>
    <w:multiLevelType w:val="singleLevel"/>
    <w:tmpl w:val="3910D390"/>
    <w:lvl w:ilvl="0" w:tentative="0">
      <w:start w:val="1"/>
      <w:numFmt w:val="lowerLetter"/>
      <w:suff w:val="space"/>
      <w:lvlText w:val="%1."/>
      <w:lvlJc w:val="left"/>
      <w:pPr>
        <w:ind w:left="425" w:leftChars="0" w:firstLine="151" w:firstLineChars="0"/>
      </w:pPr>
      <w:rPr>
        <w:rFonts w:hint="default"/>
      </w:rPr>
    </w:lvl>
  </w:abstractNum>
  <w:abstractNum w:abstractNumId="10">
    <w:nsid w:val="3D5A6927"/>
    <w:multiLevelType w:val="singleLevel"/>
    <w:tmpl w:val="3D5A6927"/>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1">
    <w:nsid w:val="499A9901"/>
    <w:multiLevelType w:val="singleLevel"/>
    <w:tmpl w:val="499A9901"/>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2">
    <w:nsid w:val="7877B97C"/>
    <w:multiLevelType w:val="singleLevel"/>
    <w:tmpl w:val="7877B97C"/>
    <w:lvl w:ilvl="0" w:tentative="0">
      <w:start w:val="1"/>
      <w:numFmt w:val="lowerLetter"/>
      <w:lvlText w:val="%1."/>
      <w:lvlJc w:val="left"/>
      <w:pPr>
        <w:tabs>
          <w:tab w:val="left" w:pos="845"/>
        </w:tabs>
        <w:ind w:left="845" w:leftChars="0" w:hanging="272" w:firstLineChars="0"/>
      </w:pPr>
      <w:rPr>
        <w:rFonts w:hint="default"/>
      </w:rPr>
    </w:lvl>
  </w:abstractNum>
  <w:num w:numId="1">
    <w:abstractNumId w:val="3"/>
  </w:num>
  <w:num w:numId="2">
    <w:abstractNumId w:val="4"/>
  </w:num>
  <w:num w:numId="3">
    <w:abstractNumId w:val="12"/>
  </w:num>
  <w:num w:numId="4">
    <w:abstractNumId w:val="9"/>
  </w:num>
  <w:num w:numId="5">
    <w:abstractNumId w:val="8"/>
  </w:num>
  <w:num w:numId="6">
    <w:abstractNumId w:val="5"/>
  </w:num>
  <w:num w:numId="7">
    <w:abstractNumId w:val="0"/>
  </w:num>
  <w:num w:numId="8">
    <w:abstractNumId w:val="6"/>
  </w:num>
  <w:num w:numId="9">
    <w:abstractNumId w:val="10"/>
  </w:num>
  <w:num w:numId="10">
    <w:abstractNumId w:val="11"/>
  </w:num>
  <w:num w:numId="11">
    <w:abstractNumId w:val="7"/>
  </w:num>
  <w:num w:numId="12">
    <w:abstractNumId w:val="2"/>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6400"/>
    <w:rsid w:val="00005B72"/>
    <w:rsid w:val="00066400"/>
    <w:rsid w:val="001E1997"/>
    <w:rsid w:val="002665CB"/>
    <w:rsid w:val="00304773"/>
    <w:rsid w:val="003D2162"/>
    <w:rsid w:val="004D3047"/>
    <w:rsid w:val="00550122"/>
    <w:rsid w:val="00582FCF"/>
    <w:rsid w:val="00633119"/>
    <w:rsid w:val="00676077"/>
    <w:rsid w:val="00681B20"/>
    <w:rsid w:val="00681E91"/>
    <w:rsid w:val="006F30BD"/>
    <w:rsid w:val="00712670"/>
    <w:rsid w:val="00714BA2"/>
    <w:rsid w:val="007522E1"/>
    <w:rsid w:val="007667CA"/>
    <w:rsid w:val="007F237C"/>
    <w:rsid w:val="00813C6E"/>
    <w:rsid w:val="008F4914"/>
    <w:rsid w:val="008F619E"/>
    <w:rsid w:val="009061CE"/>
    <w:rsid w:val="0092195A"/>
    <w:rsid w:val="00964323"/>
    <w:rsid w:val="009842E1"/>
    <w:rsid w:val="009E4CBF"/>
    <w:rsid w:val="00A75DEC"/>
    <w:rsid w:val="00AE70C3"/>
    <w:rsid w:val="00B77739"/>
    <w:rsid w:val="00BB76D6"/>
    <w:rsid w:val="00BE2AF7"/>
    <w:rsid w:val="00C07280"/>
    <w:rsid w:val="00C2179B"/>
    <w:rsid w:val="00C34B65"/>
    <w:rsid w:val="00CA14F3"/>
    <w:rsid w:val="00D25229"/>
    <w:rsid w:val="00D41B21"/>
    <w:rsid w:val="00D770AE"/>
    <w:rsid w:val="00EC153A"/>
    <w:rsid w:val="00EF15C4"/>
    <w:rsid w:val="00F35467"/>
    <w:rsid w:val="00FA73D8"/>
    <w:rsid w:val="0781904E"/>
    <w:rsid w:val="0AB7005A"/>
    <w:rsid w:val="15E989BA"/>
    <w:rsid w:val="1A4E2609"/>
    <w:rsid w:val="231B2F83"/>
    <w:rsid w:val="27E516DF"/>
    <w:rsid w:val="28979E28"/>
    <w:rsid w:val="2DE570E0"/>
    <w:rsid w:val="304E4CBE"/>
    <w:rsid w:val="3E447783"/>
    <w:rsid w:val="4264A5AB"/>
    <w:rsid w:val="4C0D92FC"/>
    <w:rsid w:val="5291496D"/>
    <w:rsid w:val="52C5951B"/>
    <w:rsid w:val="57F6BDC5"/>
    <w:rsid w:val="648BD7AC"/>
    <w:rsid w:val="6C0FB993"/>
    <w:rsid w:val="6DD84384"/>
    <w:rsid w:val="71C5F28E"/>
    <w:rsid w:val="7F0E60D3"/>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kern w:val="0"/>
      <w:sz w:val="24"/>
      <w:szCs w:val="24"/>
      <w:lang w:val="en-US" w:eastAsia="en-GB" w:bidi="bn-IN"/>
      <w14:ligatures w14:val="none"/>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footer"/>
    <w:basedOn w:val="1"/>
    <w:semiHidden/>
    <w:unhideWhenUsed/>
    <w:qFormat/>
    <w:uiPriority w:val="99"/>
    <w:pPr>
      <w:tabs>
        <w:tab w:val="center" w:pos="4153"/>
        <w:tab w:val="right" w:pos="8306"/>
      </w:tabs>
      <w:snapToGrid w:val="0"/>
      <w:jc w:val="left"/>
    </w:pPr>
    <w:rPr>
      <w:sz w:val="18"/>
      <w:szCs w:val="18"/>
    </w:rPr>
  </w:style>
  <w:style w:type="paragraph" w:styleId="6">
    <w:name w:val="header"/>
    <w:basedOn w:val="1"/>
    <w:semiHidden/>
    <w:unhideWhenUsed/>
    <w:qFormat/>
    <w:uiPriority w:val="99"/>
    <w:pPr>
      <w:tabs>
        <w:tab w:val="center" w:pos="4153"/>
        <w:tab w:val="right" w:pos="8306"/>
      </w:tabs>
      <w:snapToGrid w:val="0"/>
    </w:pPr>
    <w:rPr>
      <w:sz w:val="18"/>
      <w:szCs w:val="18"/>
    </w:rPr>
  </w:style>
  <w:style w:type="character" w:styleId="7">
    <w:name w:val="HTML Code"/>
    <w:basedOn w:val="3"/>
    <w:qFormat/>
    <w:uiPriority w:val="0"/>
    <w:rPr>
      <w:rFonts w:ascii="Courier New" w:hAnsi="Courier New" w:cs="Courier New"/>
      <w:sz w:val="20"/>
      <w:szCs w:val="20"/>
    </w:rPr>
  </w:style>
  <w:style w:type="character" w:styleId="8">
    <w:name w:val="Strong"/>
    <w:basedOn w:val="3"/>
    <w:qFormat/>
    <w:uiPriority w:val="0"/>
    <w:rPr>
      <w:b/>
      <w:bCs/>
    </w:rPr>
  </w:style>
  <w:style w:type="table" w:styleId="9">
    <w:name w:val="Table Grid"/>
    <w:basedOn w:val="4"/>
    <w:qFormat/>
    <w:uiPriority w:val="59"/>
    <w:rPr>
      <w:rFonts w:ascii="Calibri" w:hAnsi="Calibri" w:eastAsia="Calibri" w:cs="Times New Roman"/>
      <w:kern w:val="0"/>
      <w:sz w:val="20"/>
      <w:szCs w:val="20"/>
      <w:lang w:bidi="ar-SA"/>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customXml" Target="../customXml/item5.xml"/><Relationship Id="rId27" Type="http://schemas.openxmlformats.org/officeDocument/2006/relationships/customXml" Target="../customXml/item4.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89bd651-a027-450b-961b-5fe5ec8507fb">
      <Terms xmlns="http://schemas.microsoft.com/office/infopath/2007/PartnerControls"/>
    </lcf76f155ced4ddcb4097134ff3c332f>
    <TaxCatchAll xmlns="6aca64f0-1a7f-45a9-aeb0-68bfeee3fd7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A738DD7176B04DB0A7A860E99B23CF" ma:contentTypeVersion="10" ma:contentTypeDescription="Create a new document." ma:contentTypeScope="" ma:versionID="96986e64ffb3b2f3be093a3e04ac1a36">
  <xsd:schema xmlns:xsd="http://www.w3.org/2001/XMLSchema" xmlns:xs="http://www.w3.org/2001/XMLSchema" xmlns:p="http://schemas.microsoft.com/office/2006/metadata/properties" xmlns:ns2="e89bd651-a027-450b-961b-5fe5ec8507fb" xmlns:ns3="6aca64f0-1a7f-45a9-aeb0-68bfeee3fd7c" targetNamespace="http://schemas.microsoft.com/office/2006/metadata/properties" ma:root="true" ma:fieldsID="8c2c4cc3542c5de942b7d0b433de0810" ns2:_="" ns3:_="">
    <xsd:import namespace="e89bd651-a027-450b-961b-5fe5ec8507fb"/>
    <xsd:import namespace="6aca64f0-1a7f-45a9-aeb0-68bfeee3fd7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9bd651-a027-450b-961b-5fe5ec8507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ca64f0-1a7f-45a9-aeb0-68bfeee3fd7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96c4fe7-61d8-4aad-80eb-9e7fa2287262}" ma:internalName="TaxCatchAll" ma:showField="CatchAllData" ma:web="6aca64f0-1a7f-45a9-aeb0-68bfeee3fd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34E36D1-3E37-45B1-A8E4-C1EEEC65EC1B}">
  <ds:schemaRefs/>
</ds:datastoreItem>
</file>

<file path=customXml/itemProps3.xml><?xml version="1.0" encoding="utf-8"?>
<ds:datastoreItem xmlns:ds="http://schemas.openxmlformats.org/officeDocument/2006/customXml" ds:itemID="{3F4195CD-E13D-4348-815E-AC7A8C085AB5}">
  <ds:schemaRefs/>
</ds:datastoreItem>
</file>

<file path=customXml/itemProps4.xml><?xml version="1.0" encoding="utf-8"?>
<ds:datastoreItem xmlns:ds="http://schemas.openxmlformats.org/officeDocument/2006/customXml" ds:itemID="{E6471180-45DF-48D8-AAAC-3C2185770BBB}">
  <ds:schemaRefs/>
</ds:datastoreItem>
</file>

<file path=customXml/itemProps5.xml><?xml version="1.0" encoding="utf-8"?>
<ds:datastoreItem xmlns:ds="http://schemas.openxmlformats.org/officeDocument/2006/customXml" ds:itemID="{2E3A5964-53B8-46E7-89EF-AF9F52608B58}">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1601</Words>
  <Characters>9507</Characters>
  <Lines>69</Lines>
  <Paragraphs>19</Paragraphs>
  <TotalTime>17</TotalTime>
  <ScaleCrop>false</ScaleCrop>
  <LinksUpToDate>false</LinksUpToDate>
  <CharactersWithSpaces>11178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2023-12-19T04:13:00Z</dcterms:created>
  <dc:creator>ABDULLAH ADNAN ABUL KALAM</dc:creator>
  <cp:lastModifiedBy>Abonti Jannati</cp:lastModifiedBy>
  <cp:lastPrinted>2026-07-27T10:25:00Z</cp:lastPrinted>
  <dcterms:modified xsi:type="dcterms:W3CDTF">2026-08-29T10:31:37Z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0x0101006BA738DD7176B04DB0A7A860E99B23CF</vt:lpwstr>
  </property>
  <property fmtid="{D5CDD505-2E9C-101B-9397-08002B2CF9AE}" pid="3" name="KSOTemplateDocerSaveRecord">
    <vt:lpwstr>eyJoZGlkIjoiM2U3ZjEzYTc2MDdmOTQxYTE2M2Y5ZmRjMTYyYTVhMTUiLCJ1c2VySWQiOiIzMTc5MDA5NjYzMDMwIn0=</vt:lpwstr>
  </property>
  <property fmtid="{D5CDD505-2E9C-101B-9397-08002B2CF9AE}" pid="4" name="KSOProductBuildVer">
    <vt:lpwstr>1033-12.1.0.28032</vt:lpwstr>
  </property>
  <property fmtid="{D5CDD505-2E9C-101B-9397-08002B2CF9AE}" pid="5" name="ICV">
    <vt:lpwstr>24F68AF9AB1E4698962F3EE760FFC864_12</vt:lpwstr>
  </property>
</Properties>
</file>