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EFD6B" w14:textId="1ED95023" w:rsidR="00232856" w:rsidRDefault="001801CF" w:rsidP="00B823CA">
      <w:pPr>
        <w:pStyle w:val="Ttulo1"/>
        <w:jc w:val="center"/>
      </w:pPr>
      <w:r>
        <w:t>Desafío Técnico Evaluador NBCH</w:t>
      </w:r>
    </w:p>
    <w:p w14:paraId="454620F8" w14:textId="77777777" w:rsidR="00B823CA" w:rsidRDefault="00B823CA" w:rsidP="00B823CA"/>
    <w:p w14:paraId="1ED024EA" w14:textId="6FBB7B09" w:rsidR="00B823CA" w:rsidRDefault="001801CF" w:rsidP="00D93002">
      <w:pPr>
        <w:pStyle w:val="Subttulo"/>
      </w:pPr>
      <w:r>
        <w:t>Consigna</w:t>
      </w:r>
      <w:r w:rsidR="00B823CA">
        <w:t>:</w:t>
      </w:r>
    </w:p>
    <w:p w14:paraId="0189DC2D" w14:textId="56CDD24C" w:rsidR="008F56C1" w:rsidRDefault="00D93002" w:rsidP="00D93002">
      <w:r>
        <w:t xml:space="preserve">Se requiere importar </w:t>
      </w:r>
      <w:r w:rsidR="005C43A4">
        <w:t>en una tabla de</w:t>
      </w:r>
      <w:r w:rsidR="001801CF">
        <w:t xml:space="preserve"> base de datos, </w:t>
      </w:r>
      <w:r>
        <w:t xml:space="preserve">los </w:t>
      </w:r>
      <w:r w:rsidR="008F56C1">
        <w:t xml:space="preserve">feriados locales listados en la planilla Excel adjunta. Teniendo en cuenta que los feriados son indicados por código postal y que cada localidad puede contar con </w:t>
      </w:r>
      <w:r w:rsidR="003044F0">
        <w:t>más</w:t>
      </w:r>
      <w:r w:rsidR="008F56C1">
        <w:t xml:space="preserve"> de un código postal.</w:t>
      </w:r>
    </w:p>
    <w:p w14:paraId="2BEC29A2" w14:textId="55591B8D" w:rsidR="00D93002" w:rsidRDefault="00F83E6F" w:rsidP="00D93002">
      <w:r>
        <w:t>De la importación, se</w:t>
      </w:r>
      <w:r w:rsidR="008F56C1">
        <w:t xml:space="preserve"> deben obtener reportes que </w:t>
      </w:r>
      <w:r>
        <w:t xml:space="preserve">indiquen los resultados de </w:t>
      </w:r>
      <w:r w:rsidR="005C43A4">
        <w:t>é</w:t>
      </w:r>
      <w:r w:rsidR="009F262C">
        <w:t>stos</w:t>
      </w:r>
      <w:r>
        <w:t xml:space="preserve">, según se indica a continuación. </w:t>
      </w:r>
    </w:p>
    <w:p w14:paraId="1ACDF56F" w14:textId="77777777" w:rsidR="00F83E6F" w:rsidRDefault="00F83E6F" w:rsidP="00D93002"/>
    <w:p w14:paraId="63A73275" w14:textId="29EFCF3A" w:rsidR="00F83E6F" w:rsidRPr="00D93002" w:rsidRDefault="00F83E6F" w:rsidP="00F83E6F">
      <w:pPr>
        <w:pStyle w:val="Subttulo"/>
      </w:pPr>
      <w:r>
        <w:t>Tareas:</w:t>
      </w:r>
    </w:p>
    <w:p w14:paraId="6C99494B" w14:textId="2FFA711C" w:rsidR="00D93002" w:rsidRDefault="00D93002" w:rsidP="00D93002">
      <w:r>
        <w:t xml:space="preserve">Debe </w:t>
      </w:r>
      <w:r w:rsidR="000014DF">
        <w:t>construirse en la herramienta</w:t>
      </w:r>
      <w:r w:rsidR="00E76459">
        <w:t xml:space="preserve"> </w:t>
      </w:r>
      <w:r>
        <w:t>Kettle</w:t>
      </w:r>
      <w:r w:rsidR="000014DF">
        <w:t xml:space="preserve"> </w:t>
      </w:r>
      <w:r w:rsidR="00D93855">
        <w:t>de la suite</w:t>
      </w:r>
      <w:r w:rsidR="000014DF">
        <w:t xml:space="preserve"> Pentaho</w:t>
      </w:r>
      <w:r>
        <w:t xml:space="preserve"> un proceso que realice las siguientes tareas:</w:t>
      </w:r>
    </w:p>
    <w:p w14:paraId="6DCF6D2B" w14:textId="55730679" w:rsidR="00D93002" w:rsidRDefault="00D93002" w:rsidP="00E76459">
      <w:pPr>
        <w:pStyle w:val="Prrafodelista"/>
        <w:numPr>
          <w:ilvl w:val="0"/>
          <w:numId w:val="1"/>
        </w:numPr>
      </w:pPr>
      <w:r>
        <w:t xml:space="preserve">Leer </w:t>
      </w:r>
      <w:r w:rsidR="000014DF">
        <w:t xml:space="preserve">el </w:t>
      </w:r>
      <w:r>
        <w:t xml:space="preserve">archivo Excel </w:t>
      </w:r>
      <w:r w:rsidR="000014DF">
        <w:t>adjunto</w:t>
      </w:r>
      <w:r>
        <w:t xml:space="preserve"> (</w:t>
      </w:r>
      <w:r w:rsidR="001E5475">
        <w:t>Feriados.xlsx</w:t>
      </w:r>
      <w:r>
        <w:t>)</w:t>
      </w:r>
      <w:r w:rsidR="001E5475">
        <w:t>.</w:t>
      </w:r>
    </w:p>
    <w:p w14:paraId="5C9D9479" w14:textId="77777777" w:rsidR="00D93855" w:rsidRDefault="00D93855" w:rsidP="00D93855">
      <w:pPr>
        <w:pStyle w:val="Prrafodelista"/>
      </w:pPr>
    </w:p>
    <w:p w14:paraId="253D4131" w14:textId="69C836FE" w:rsidR="00D93855" w:rsidRDefault="00D93002" w:rsidP="007A6A41">
      <w:pPr>
        <w:pStyle w:val="Prrafodelista"/>
        <w:numPr>
          <w:ilvl w:val="0"/>
          <w:numId w:val="1"/>
        </w:numPr>
      </w:pPr>
      <w:r>
        <w:t xml:space="preserve">Obtener la información de </w:t>
      </w:r>
      <w:r w:rsidR="001E5475">
        <w:t>la planilla “Feriado Local”</w:t>
      </w:r>
      <w:r>
        <w:t xml:space="preserve"> y persistirla en una base de datos </w:t>
      </w:r>
      <w:r w:rsidR="00D617F4">
        <w:t>(Tecnología y estructura de tabla a libre elección)</w:t>
      </w:r>
      <w:r w:rsidR="00B23955">
        <w:t xml:space="preserve">. </w:t>
      </w:r>
      <w:r w:rsidR="009F262C">
        <w:t xml:space="preserve">Por cada fila leída deben aplicarse las </w:t>
      </w:r>
      <w:r w:rsidR="00863760">
        <w:t>validaciones incluyentes</w:t>
      </w:r>
      <w:r w:rsidR="009F262C">
        <w:t xml:space="preserve"> (indicadas más adelante), y cargar en la tabla las filas que superen todas las validaciones. </w:t>
      </w:r>
    </w:p>
    <w:p w14:paraId="09949C4F" w14:textId="77777777" w:rsidR="00D93855" w:rsidRDefault="00D93855" w:rsidP="00D93855">
      <w:pPr>
        <w:pStyle w:val="Prrafodelista"/>
      </w:pPr>
    </w:p>
    <w:p w14:paraId="24FF6BD7" w14:textId="288F1602" w:rsidR="00D93002" w:rsidRDefault="00D93002" w:rsidP="00E76459">
      <w:pPr>
        <w:pStyle w:val="Prrafodelista"/>
        <w:numPr>
          <w:ilvl w:val="0"/>
          <w:numId w:val="1"/>
        </w:numPr>
      </w:pPr>
      <w:r>
        <w:t>Generar</w:t>
      </w:r>
      <w:r w:rsidR="00B23955">
        <w:t xml:space="preserve"> como salida, </w:t>
      </w:r>
      <w:r>
        <w:t>un archivo Excel</w:t>
      </w:r>
      <w:r w:rsidR="00863760">
        <w:t xml:space="preserve"> denominado “</w:t>
      </w:r>
      <w:r w:rsidR="00863760" w:rsidRPr="00863760">
        <w:rPr>
          <w:b/>
          <w:bCs/>
        </w:rPr>
        <w:t>reporte.xlsx</w:t>
      </w:r>
      <w:r w:rsidR="00863760">
        <w:t>”</w:t>
      </w:r>
      <w:r>
        <w:t xml:space="preserve"> con </w:t>
      </w:r>
      <w:r w:rsidR="0055028B">
        <w:t>los</w:t>
      </w:r>
      <w:r>
        <w:t xml:space="preserve"> mismo</w:t>
      </w:r>
      <w:r w:rsidR="0055028B">
        <w:t>s</w:t>
      </w:r>
      <w:r>
        <w:t xml:space="preserve"> </w:t>
      </w:r>
      <w:r w:rsidR="0055028B">
        <w:t>datos y formato</w:t>
      </w:r>
      <w:r>
        <w:t xml:space="preserve"> que el original, pero agregando una columna que contenga el resultado de la carga de cada </w:t>
      </w:r>
      <w:r w:rsidR="00E76459">
        <w:t>feriado</w:t>
      </w:r>
      <w:r w:rsidR="00D93855">
        <w:t xml:space="preserve">. Indicando </w:t>
      </w:r>
      <w:r w:rsidR="00863760">
        <w:t>si la</w:t>
      </w:r>
      <w:r w:rsidR="00D93855">
        <w:t xml:space="preserve"> misma </w:t>
      </w:r>
      <w:r w:rsidR="00863760">
        <w:t xml:space="preserve">fue cargada </w:t>
      </w:r>
      <w:r w:rsidR="00F2007E">
        <w:t xml:space="preserve">con éxito </w:t>
      </w:r>
      <w:r w:rsidR="00863760">
        <w:t>o fue rechazada por no superar las validaciones (especificando cual</w:t>
      </w:r>
      <w:r w:rsidR="005A2FD8">
        <w:t xml:space="preserve"> o cuales</w:t>
      </w:r>
      <w:r w:rsidR="00863760">
        <w:t xml:space="preserve"> en cada caso).</w:t>
      </w:r>
      <w:r w:rsidR="00F2007E">
        <w:t xml:space="preserve"> Formato 1º. </w:t>
      </w:r>
    </w:p>
    <w:p w14:paraId="453CC302" w14:textId="77777777" w:rsidR="00D93855" w:rsidRDefault="00D93855" w:rsidP="00D93855">
      <w:pPr>
        <w:pStyle w:val="Prrafodelista"/>
      </w:pPr>
    </w:p>
    <w:p w14:paraId="3563A121" w14:textId="660D4403" w:rsidR="00D93002" w:rsidRDefault="00D93002" w:rsidP="003C5987">
      <w:pPr>
        <w:pStyle w:val="Prrafodelista"/>
        <w:numPr>
          <w:ilvl w:val="0"/>
          <w:numId w:val="1"/>
        </w:numPr>
      </w:pPr>
      <w:r>
        <w:t>Generar otro archivo</w:t>
      </w:r>
      <w:r w:rsidR="00B23955">
        <w:t xml:space="preserve"> de salida</w:t>
      </w:r>
      <w:r>
        <w:t xml:space="preserve"> en formato CSV</w:t>
      </w:r>
      <w:r w:rsidR="00B23955">
        <w:t xml:space="preserve"> (Utilizando codificación UTF-8</w:t>
      </w:r>
      <w:r w:rsidR="00D93855">
        <w:t>)</w:t>
      </w:r>
      <w:r w:rsidR="00863760">
        <w:t xml:space="preserve"> llamada “</w:t>
      </w:r>
      <w:r w:rsidR="00863760" w:rsidRPr="00863760">
        <w:rPr>
          <w:b/>
          <w:bCs/>
        </w:rPr>
        <w:t>total_provincias.csv</w:t>
      </w:r>
      <w:r w:rsidR="00863760">
        <w:t>”</w:t>
      </w:r>
      <w:r w:rsidR="00D93855">
        <w:t xml:space="preserve"> que</w:t>
      </w:r>
      <w:r>
        <w:t xml:space="preserve"> contenga </w:t>
      </w:r>
      <w:r w:rsidR="00D93855">
        <w:t>la sumatoria de feriados</w:t>
      </w:r>
      <w:r w:rsidR="00E76459">
        <w:t xml:space="preserve"> </w:t>
      </w:r>
      <w:r w:rsidR="00D93855">
        <w:t xml:space="preserve">cargados </w:t>
      </w:r>
      <w:r w:rsidR="00E76459">
        <w:t>para cada provincia</w:t>
      </w:r>
      <w:r w:rsidR="005A2FD8">
        <w:t>.</w:t>
      </w:r>
      <w:r w:rsidR="009C5252">
        <w:t xml:space="preserve"> Ordenado de mayor a menor por la cantidad de feriados.</w:t>
      </w:r>
      <w:r w:rsidR="00F2007E" w:rsidRPr="00F2007E">
        <w:t xml:space="preserve"> </w:t>
      </w:r>
      <w:r w:rsidR="00F2007E">
        <w:t xml:space="preserve"> </w:t>
      </w:r>
      <w:r w:rsidR="00F2007E">
        <w:t xml:space="preserve">Formato </w:t>
      </w:r>
      <w:r w:rsidR="00F2007E">
        <w:t>2</w:t>
      </w:r>
      <w:r w:rsidR="00F2007E">
        <w:t>º.</w:t>
      </w:r>
    </w:p>
    <w:p w14:paraId="057AA07F" w14:textId="77777777" w:rsidR="00D93855" w:rsidRDefault="00D93855" w:rsidP="00D93855">
      <w:pPr>
        <w:pStyle w:val="Prrafodelista"/>
      </w:pPr>
    </w:p>
    <w:p w14:paraId="155F5633" w14:textId="77777777" w:rsidR="00D93855" w:rsidRDefault="00D93855" w:rsidP="00D93855">
      <w:pPr>
        <w:pStyle w:val="Prrafodelista"/>
      </w:pPr>
    </w:p>
    <w:p w14:paraId="0BDA0F4D" w14:textId="2698B05B" w:rsidR="00E76459" w:rsidRDefault="00E76459" w:rsidP="00E76459">
      <w:pPr>
        <w:pStyle w:val="Prrafodelista"/>
        <w:numPr>
          <w:ilvl w:val="0"/>
          <w:numId w:val="1"/>
        </w:numPr>
      </w:pPr>
      <w:r>
        <w:t xml:space="preserve">Generar un tercer archivo </w:t>
      </w:r>
      <w:r w:rsidR="00B23955">
        <w:t>de salida (</w:t>
      </w:r>
      <w:r w:rsidR="009C5252">
        <w:t>con extensión</w:t>
      </w:r>
      <w:r>
        <w:t xml:space="preserve"> </w:t>
      </w:r>
      <w:r w:rsidR="00B23955">
        <w:t>*.txt</w:t>
      </w:r>
      <w:r w:rsidR="00863760">
        <w:t>,</w:t>
      </w:r>
      <w:r w:rsidR="00B23955">
        <w:t xml:space="preserve"> con registro</w:t>
      </w:r>
      <w:r w:rsidR="009C5252">
        <w:t xml:space="preserve"> del tipo</w:t>
      </w:r>
      <w:r w:rsidR="00B23955">
        <w:t xml:space="preserve"> </w:t>
      </w:r>
      <w:r>
        <w:t>FIXED</w:t>
      </w:r>
      <w:r w:rsidR="009C5252">
        <w:t xml:space="preserve"> y codificación ANSI</w:t>
      </w:r>
      <w:r w:rsidR="00863760">
        <w:t>) denominado “</w:t>
      </w:r>
      <w:r w:rsidR="00863760" w:rsidRPr="00863760">
        <w:rPr>
          <w:b/>
          <w:bCs/>
        </w:rPr>
        <w:t>total_localidad.txt</w:t>
      </w:r>
      <w:r w:rsidR="00863760">
        <w:t>”</w:t>
      </w:r>
      <w:r>
        <w:t xml:space="preserve"> </w:t>
      </w:r>
      <w:r w:rsidR="00863760">
        <w:t xml:space="preserve">que contenga la sumatoria de los feriados cargados por localidad. Ordenado por Provincia y Localidad. </w:t>
      </w:r>
      <w:r w:rsidR="00F2007E">
        <w:t xml:space="preserve">Formato </w:t>
      </w:r>
      <w:r w:rsidR="00F2007E">
        <w:t>3</w:t>
      </w:r>
      <w:r w:rsidR="00F2007E">
        <w:t>º.</w:t>
      </w:r>
    </w:p>
    <w:p w14:paraId="2B6C0483" w14:textId="77777777" w:rsidR="0046547D" w:rsidRDefault="0046547D" w:rsidP="0046547D"/>
    <w:p w14:paraId="6A2AE89E" w14:textId="77777777" w:rsidR="005A2FD8" w:rsidRDefault="005A2FD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5823ABC" w14:textId="387135D4" w:rsidR="00D617F4" w:rsidRDefault="00F07535" w:rsidP="005F002E">
      <w:pPr>
        <w:pStyle w:val="Subttulo"/>
      </w:pPr>
      <w:r>
        <w:lastRenderedPageBreak/>
        <w:t xml:space="preserve">Consideraciones: </w:t>
      </w:r>
    </w:p>
    <w:p w14:paraId="76EE2D63" w14:textId="7AD8AB26" w:rsidR="00F07535" w:rsidRPr="00F2007E" w:rsidRDefault="00F07535" w:rsidP="005634AB">
      <w:pPr>
        <w:pStyle w:val="Prrafodelista"/>
        <w:numPr>
          <w:ilvl w:val="0"/>
          <w:numId w:val="7"/>
        </w:numPr>
        <w:rPr>
          <w:b/>
          <w:bCs/>
        </w:rPr>
      </w:pPr>
      <w:r w:rsidRPr="005F002E">
        <w:t>Los datos de la planilla Excel no deben ser modificados manualmente. Debiendo ser procesado de forma íntegra.</w:t>
      </w:r>
    </w:p>
    <w:p w14:paraId="36AC8AF5" w14:textId="77777777" w:rsidR="00F2007E" w:rsidRPr="00F2007E" w:rsidRDefault="00F2007E" w:rsidP="00F2007E">
      <w:pPr>
        <w:pStyle w:val="Prrafodelista"/>
        <w:rPr>
          <w:b/>
          <w:bCs/>
        </w:rPr>
      </w:pPr>
    </w:p>
    <w:p w14:paraId="21B8F62A" w14:textId="72C6754B" w:rsidR="00D617F4" w:rsidRPr="005F002E" w:rsidRDefault="00F07535" w:rsidP="00F07535">
      <w:pPr>
        <w:pStyle w:val="Prrafodelista"/>
        <w:numPr>
          <w:ilvl w:val="0"/>
          <w:numId w:val="7"/>
        </w:numPr>
      </w:pPr>
      <w:r w:rsidRPr="005F002E">
        <w:t>La columna que contenga las fechas de los feriados (punto 2º) debe ser del tipo “date”.</w:t>
      </w:r>
    </w:p>
    <w:p w14:paraId="0B1C2E1A" w14:textId="77777777" w:rsidR="00F07535" w:rsidRPr="005F002E" w:rsidRDefault="00F07535" w:rsidP="00F07535">
      <w:pPr>
        <w:pStyle w:val="Prrafodelista"/>
      </w:pPr>
    </w:p>
    <w:p w14:paraId="5A6EE39C" w14:textId="45DC0EC8" w:rsidR="00F07535" w:rsidRPr="005F002E" w:rsidRDefault="00F07535" w:rsidP="00F07535">
      <w:pPr>
        <w:pStyle w:val="Prrafodelista"/>
        <w:numPr>
          <w:ilvl w:val="0"/>
          <w:numId w:val="7"/>
        </w:numPr>
      </w:pPr>
      <w:r w:rsidRPr="005F002E">
        <w:t>La identidad de los feriados está dada por las columnas “Fecha” y “Cód. Postal” en conjunto.</w:t>
      </w:r>
    </w:p>
    <w:p w14:paraId="09575585" w14:textId="77777777" w:rsidR="005F002E" w:rsidRPr="005F002E" w:rsidRDefault="005F002E" w:rsidP="005F002E">
      <w:pPr>
        <w:pStyle w:val="Prrafodelista"/>
        <w:rPr>
          <w:b/>
          <w:bCs/>
        </w:rPr>
      </w:pPr>
    </w:p>
    <w:p w14:paraId="38B8A135" w14:textId="17258D56" w:rsidR="005F002E" w:rsidRPr="005F002E" w:rsidRDefault="005F002E" w:rsidP="00167D0F">
      <w:pPr>
        <w:pStyle w:val="Prrafodelista"/>
        <w:numPr>
          <w:ilvl w:val="0"/>
          <w:numId w:val="7"/>
        </w:numPr>
        <w:rPr>
          <w:b/>
          <w:bCs/>
        </w:rPr>
      </w:pPr>
      <w:r w:rsidRPr="005F002E">
        <w:t xml:space="preserve">La propiedades de configuración del proceso, como la conexión a la base de datos o la ruta donde se generan los archivos de salida, deben obtenerse de un archivo “.properties”  incluido en el proyecto. </w:t>
      </w:r>
    </w:p>
    <w:p w14:paraId="11AE66C5" w14:textId="77777777" w:rsidR="005F002E" w:rsidRPr="005F002E" w:rsidRDefault="005F002E" w:rsidP="005F002E">
      <w:pPr>
        <w:pStyle w:val="Prrafodelista"/>
        <w:rPr>
          <w:b/>
          <w:bCs/>
        </w:rPr>
      </w:pPr>
    </w:p>
    <w:p w14:paraId="378B1B06" w14:textId="6B54BFC2" w:rsidR="00C868BD" w:rsidRPr="005F002E" w:rsidRDefault="005F002E" w:rsidP="0053397C">
      <w:pPr>
        <w:pStyle w:val="Prrafodelista"/>
        <w:numPr>
          <w:ilvl w:val="0"/>
          <w:numId w:val="7"/>
        </w:numPr>
      </w:pPr>
      <w:r w:rsidRPr="005F002E">
        <w:t>La solución construida debe</w:t>
      </w:r>
      <w:r w:rsidRPr="005F002E">
        <w:rPr>
          <w:b/>
          <w:bCs/>
        </w:rPr>
        <w:t xml:space="preserve"> </w:t>
      </w:r>
      <w:r w:rsidRPr="005F002E">
        <w:t>poder ejecutarse mediante</w:t>
      </w:r>
      <w:r w:rsidR="00726317" w:rsidRPr="005F002E">
        <w:t xml:space="preserve"> línea de comandos utilizando las herramientas “Pan” y “Kitchen”, permitiendo </w:t>
      </w:r>
      <w:r w:rsidRPr="005F002E">
        <w:t>indicar como</w:t>
      </w:r>
      <w:r w:rsidR="00726317" w:rsidRPr="005F002E">
        <w:t xml:space="preserve"> parámetro la ruta del archivo a ser importado. </w:t>
      </w:r>
    </w:p>
    <w:p w14:paraId="431CD9F9" w14:textId="77777777" w:rsidR="005F002E" w:rsidRDefault="005F002E" w:rsidP="005F002E">
      <w:pPr>
        <w:pStyle w:val="Prrafodelista"/>
      </w:pPr>
    </w:p>
    <w:p w14:paraId="712F6AB0" w14:textId="6D790F86" w:rsidR="005F002E" w:rsidRDefault="005F002E" w:rsidP="005F002E">
      <w:pPr>
        <w:pStyle w:val="Prrafodelista"/>
        <w:numPr>
          <w:ilvl w:val="0"/>
          <w:numId w:val="7"/>
        </w:numPr>
      </w:pPr>
      <w:r>
        <w:t>La solución construida debe ser versionad</w:t>
      </w:r>
      <w:r w:rsidR="0013700C">
        <w:t>a</w:t>
      </w:r>
      <w:r>
        <w:t xml:space="preserve"> en un repositorio público (github, gitlab, etc.), indicando el link al mismo mediante correo electrónico. </w:t>
      </w:r>
    </w:p>
    <w:p w14:paraId="36936E7B" w14:textId="77777777" w:rsidR="005F002E" w:rsidRDefault="005F002E" w:rsidP="005F002E">
      <w:pPr>
        <w:pStyle w:val="Prrafodelista"/>
      </w:pPr>
    </w:p>
    <w:p w14:paraId="6D042C60" w14:textId="44A3E3C4" w:rsidR="00C868BD" w:rsidRDefault="005F002E" w:rsidP="00DB19E7">
      <w:pPr>
        <w:pStyle w:val="Prrafodelista"/>
        <w:numPr>
          <w:ilvl w:val="0"/>
          <w:numId w:val="7"/>
        </w:numPr>
      </w:pPr>
      <w:r>
        <w:t xml:space="preserve">La solución debe contener: </w:t>
      </w:r>
    </w:p>
    <w:p w14:paraId="3AD758ED" w14:textId="558C24E2" w:rsidR="00C868BD" w:rsidRDefault="00C868BD" w:rsidP="005F002E">
      <w:pPr>
        <w:pStyle w:val="Prrafodelista"/>
        <w:numPr>
          <w:ilvl w:val="0"/>
          <w:numId w:val="8"/>
        </w:numPr>
      </w:pPr>
      <w:r>
        <w:t>Código fuente, incluyendo todos los trabajos (.kjb) y transformaciones (.ktr) requeridos para el proceso.</w:t>
      </w:r>
    </w:p>
    <w:p w14:paraId="133E1B30" w14:textId="71343485" w:rsidR="00C868BD" w:rsidRDefault="00C868BD" w:rsidP="005F002E">
      <w:pPr>
        <w:pStyle w:val="Prrafodelista"/>
        <w:numPr>
          <w:ilvl w:val="0"/>
          <w:numId w:val="8"/>
        </w:numPr>
      </w:pPr>
      <w:r>
        <w:t>DDL de la tabla donde son cargados los feriados.</w:t>
      </w:r>
    </w:p>
    <w:p w14:paraId="170277AD" w14:textId="1DE8893B" w:rsidR="00C868BD" w:rsidRDefault="00C868BD" w:rsidP="00C77ECC">
      <w:pPr>
        <w:pStyle w:val="Prrafodelista"/>
        <w:numPr>
          <w:ilvl w:val="0"/>
          <w:numId w:val="8"/>
        </w:numPr>
      </w:pPr>
      <w:r>
        <w:t>Instrucciones o “Readme” a fin de</w:t>
      </w:r>
      <w:r w:rsidR="006403E8">
        <w:t xml:space="preserve"> facilitar la ejecución del proceso desarrollado</w:t>
      </w:r>
      <w:r w:rsidR="005F002E">
        <w:t xml:space="preserve">, indicando comandos para ejecución y cualquier otra información relevante. </w:t>
      </w:r>
    </w:p>
    <w:p w14:paraId="07AFA75C" w14:textId="77777777" w:rsidR="005F002E" w:rsidRDefault="005F002E" w:rsidP="005F002E"/>
    <w:p w14:paraId="5556BF52" w14:textId="3E713FBE" w:rsidR="00726317" w:rsidRDefault="005F002E" w:rsidP="00422E38">
      <w:pPr>
        <w:pStyle w:val="Prrafodelista"/>
        <w:numPr>
          <w:ilvl w:val="0"/>
          <w:numId w:val="9"/>
        </w:numPr>
      </w:pPr>
      <w:r>
        <w:t>La solución debe ser construida en la siguiente versión de la herramienta Pentaho:</w:t>
      </w:r>
    </w:p>
    <w:p w14:paraId="66BB8DD0" w14:textId="00BFA8D9" w:rsidR="001253EB" w:rsidRDefault="00000000" w:rsidP="0046547D">
      <w:hyperlink r:id="rId8" w:anchor="communityProducts" w:history="1">
        <w:r w:rsidR="00FD307D">
          <w:rPr>
            <w:rStyle w:val="Hipervnculo"/>
          </w:rPr>
          <w:t>Pentaho Community Edition Download | Pentaho</w:t>
        </w:r>
      </w:hyperlink>
    </w:p>
    <w:p w14:paraId="5A2052F5" w14:textId="77777777" w:rsidR="00726317" w:rsidRDefault="001253EB" w:rsidP="00726317">
      <w:r>
        <w:t>Debe descargar la versión indicada como: “</w:t>
      </w:r>
      <w:r w:rsidRPr="001253EB">
        <w:t>pdi-ce-9.4.0.0-343.zip</w:t>
      </w:r>
      <w:r>
        <w:t>”</w:t>
      </w:r>
    </w:p>
    <w:p w14:paraId="288F5E94" w14:textId="77777777" w:rsidR="00726317" w:rsidRDefault="00726317" w:rsidP="00726317"/>
    <w:p w14:paraId="55A1A576" w14:textId="77777777" w:rsidR="005A2FD8" w:rsidRDefault="005A2FD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779C5231" w14:textId="5D7110E2" w:rsidR="0046547D" w:rsidRDefault="0046547D" w:rsidP="00726317">
      <w:pPr>
        <w:pStyle w:val="Subttulo"/>
      </w:pPr>
      <w:r>
        <w:lastRenderedPageBreak/>
        <w:t>Validaciones:</w:t>
      </w:r>
    </w:p>
    <w:p w14:paraId="2EFBC28D" w14:textId="4C1AA2EB" w:rsidR="0046547D" w:rsidRDefault="0046547D" w:rsidP="0046547D">
      <w:r>
        <w:t>Se deben realizar las siguientes validaciones sobre el archivo de entrada para certificar su integridad y la calidad de los datos provistos.</w:t>
      </w:r>
    </w:p>
    <w:p w14:paraId="67A83BDF" w14:textId="77777777" w:rsidR="0046547D" w:rsidRDefault="0046547D" w:rsidP="0046547D"/>
    <w:p w14:paraId="29474475" w14:textId="77777777" w:rsidR="0046547D" w:rsidRPr="0046547D" w:rsidRDefault="0046547D" w:rsidP="0046547D">
      <w:pPr>
        <w:shd w:val="clear" w:color="auto" w:fill="FFFFFF"/>
        <w:spacing w:before="150" w:after="0" w:line="240" w:lineRule="auto"/>
        <w:rPr>
          <w:rFonts w:eastAsia="Times New Roman" w:cs="Segoe UI"/>
          <w:kern w:val="0"/>
          <w:lang w:eastAsia="es-AR"/>
          <w14:ligatures w14:val="none"/>
        </w:rPr>
      </w:pPr>
      <w:r w:rsidRPr="0046547D">
        <w:rPr>
          <w:rFonts w:eastAsia="Times New Roman" w:cs="Segoe UI"/>
          <w:kern w:val="0"/>
          <w:lang w:eastAsia="es-AR"/>
          <w14:ligatures w14:val="none"/>
        </w:rPr>
        <w:t>Las validaciones que se aplican sobre los registros se dividen en:</w:t>
      </w:r>
    </w:p>
    <w:p w14:paraId="2E1A0D47" w14:textId="77777777" w:rsidR="0046547D" w:rsidRPr="0046547D" w:rsidRDefault="0046547D" w:rsidP="00465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s-AR"/>
          <w14:ligatures w14:val="none"/>
        </w:rPr>
      </w:pPr>
      <w:r w:rsidRPr="0046547D">
        <w:rPr>
          <w:rFonts w:eastAsia="Times New Roman" w:cs="Segoe UI"/>
          <w:kern w:val="0"/>
          <w:lang w:eastAsia="es-AR"/>
          <w14:ligatures w14:val="none"/>
        </w:rPr>
        <w:t>Cancelatorias: Aquellas que cancelan el proceso.</w:t>
      </w:r>
    </w:p>
    <w:p w14:paraId="387C2F4A" w14:textId="77777777" w:rsidR="0046547D" w:rsidRPr="0046547D" w:rsidRDefault="0046547D" w:rsidP="00465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:lang w:eastAsia="es-AR"/>
          <w14:ligatures w14:val="none"/>
        </w:rPr>
      </w:pPr>
      <w:r w:rsidRPr="0046547D">
        <w:rPr>
          <w:rFonts w:eastAsia="Times New Roman" w:cs="Segoe UI"/>
          <w:kern w:val="0"/>
          <w:lang w:eastAsia="es-AR"/>
          <w14:ligatures w14:val="none"/>
        </w:rPr>
        <w:t>Excluyentes: Aquellas que descartan el registro de la importación.</w:t>
      </w:r>
    </w:p>
    <w:p w14:paraId="199A82C9" w14:textId="77777777" w:rsidR="0046547D" w:rsidRPr="0046547D" w:rsidRDefault="0046547D" w:rsidP="0046547D">
      <w:pPr>
        <w:shd w:val="clear" w:color="auto" w:fill="FFFFFF"/>
        <w:spacing w:before="150" w:after="0" w:line="240" w:lineRule="auto"/>
        <w:rPr>
          <w:rFonts w:eastAsia="Times New Roman" w:cs="Segoe UI"/>
          <w:kern w:val="0"/>
          <w:lang w:eastAsia="es-AR"/>
          <w14:ligatures w14:val="none"/>
        </w:rPr>
      </w:pPr>
    </w:p>
    <w:p w14:paraId="579828E4" w14:textId="53DACA38" w:rsidR="0046547D" w:rsidRPr="0046547D" w:rsidRDefault="0046547D" w:rsidP="0046547D">
      <w:pPr>
        <w:shd w:val="clear" w:color="auto" w:fill="FFFFFF"/>
        <w:spacing w:before="150" w:after="0" w:line="240" w:lineRule="auto"/>
        <w:rPr>
          <w:rFonts w:eastAsia="Times New Roman" w:cs="Segoe UI"/>
          <w:kern w:val="0"/>
          <w:lang w:eastAsia="es-AR"/>
          <w14:ligatures w14:val="none"/>
        </w:rPr>
      </w:pPr>
      <w:r w:rsidRPr="0046547D">
        <w:rPr>
          <w:rFonts w:eastAsia="Times New Roman" w:cs="Segoe UI"/>
          <w:kern w:val="0"/>
          <w:u w:val="single"/>
          <w:lang w:eastAsia="es-AR"/>
          <w14:ligatures w14:val="none"/>
        </w:rPr>
        <w:t>Cancelatorias:</w:t>
      </w:r>
      <w:r w:rsidRPr="0046547D">
        <w:rPr>
          <w:rFonts w:eastAsia="Times New Roman" w:cs="Segoe UI"/>
          <w:kern w:val="0"/>
          <w:lang w:eastAsia="es-AR"/>
          <w14:ligatures w14:val="none"/>
        </w:rPr>
        <w:t xml:space="preserve"> Rechazan el archivo completo y provocan </w:t>
      </w:r>
      <w:r w:rsidR="00A421FE">
        <w:rPr>
          <w:rFonts w:eastAsia="Times New Roman" w:cs="Segoe UI"/>
          <w:kern w:val="0"/>
          <w:lang w:eastAsia="es-AR"/>
          <w14:ligatures w14:val="none"/>
        </w:rPr>
        <w:t>la cancelación</w:t>
      </w:r>
      <w:r w:rsidRPr="0046547D">
        <w:rPr>
          <w:rFonts w:eastAsia="Times New Roman" w:cs="Segoe UI"/>
          <w:kern w:val="0"/>
          <w:lang w:eastAsia="es-AR"/>
          <w14:ligatures w14:val="none"/>
        </w:rPr>
        <w:t xml:space="preserve"> del proceso</w:t>
      </w:r>
    </w:p>
    <w:p w14:paraId="789C171E" w14:textId="77777777" w:rsidR="0046547D" w:rsidRDefault="0046547D" w:rsidP="0046547D"/>
    <w:p w14:paraId="71D5BBD4" w14:textId="61B84FCE" w:rsidR="0055028B" w:rsidRPr="0055028B" w:rsidRDefault="0055028B" w:rsidP="00A87AF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El archivo no se localiza en el File System</w:t>
      </w:r>
    </w:p>
    <w:p w14:paraId="1739C8CF" w14:textId="3E417FEF" w:rsidR="00A87AFD" w:rsidRPr="00A87AFD" w:rsidRDefault="00A87AFD" w:rsidP="00A87AF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La hoja o Sheet donde se encuentran los feriados debe llamarse “</w:t>
      </w:r>
      <w:r w:rsidRPr="00A87AFD">
        <w:rPr>
          <w:rFonts w:eastAsia="Times New Roman" w:cs="Arial"/>
          <w:kern w:val="0"/>
          <w:lang w:eastAsia="es-AR"/>
          <w14:ligatures w14:val="none"/>
        </w:rPr>
        <w:t>Feriado Local</w:t>
      </w:r>
      <w:r>
        <w:rPr>
          <w:rFonts w:eastAsia="Times New Roman" w:cs="Arial"/>
          <w:kern w:val="0"/>
          <w:lang w:eastAsia="es-AR"/>
          <w14:ligatures w14:val="none"/>
        </w:rPr>
        <w:t>”</w:t>
      </w:r>
    </w:p>
    <w:p w14:paraId="79FDCAAF" w14:textId="7412FB26" w:rsidR="0046547D" w:rsidRDefault="0046547D" w:rsidP="00A87AF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t xml:space="preserve">La quinta fila del archivo </w:t>
      </w:r>
      <w:r w:rsidR="00A87AFD">
        <w:t>debe contener el encabezado de las columnas, siendo estas “</w:t>
      </w:r>
      <w:r w:rsidR="00A87AFD" w:rsidRPr="00A87AFD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Fecha</w:t>
      </w:r>
      <w:r w:rsidR="00A87AFD">
        <w:t>”, “</w:t>
      </w:r>
      <w:r w:rsidR="00A87AFD" w:rsidRPr="00A87AFD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Cód. Postal”, “P. I.”, “Localidad”, “Provincia”.</w:t>
      </w:r>
    </w:p>
    <w:p w14:paraId="2C171441" w14:textId="77777777" w:rsidR="0055028B" w:rsidRDefault="0055028B" w:rsidP="0055028B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</w:p>
    <w:p w14:paraId="0D3993D2" w14:textId="2FBB448C" w:rsidR="0055028B" w:rsidRPr="0055028B" w:rsidRDefault="0055028B" w:rsidP="0055028B">
      <w:pPr>
        <w:rPr>
          <w:rFonts w:eastAsia="Times New Roman" w:cs="Arial"/>
          <w:kern w:val="0"/>
          <w:u w:val="single"/>
          <w:lang w:eastAsia="es-AR"/>
          <w14:ligatures w14:val="none"/>
        </w:rPr>
      </w:pPr>
      <w:r w:rsidRPr="0055028B">
        <w:rPr>
          <w:rFonts w:eastAsia="Times New Roman" w:cs="Arial"/>
          <w:kern w:val="0"/>
          <w:u w:val="single"/>
          <w:lang w:eastAsia="es-AR"/>
          <w14:ligatures w14:val="none"/>
        </w:rPr>
        <w:t>Excluyentes:</w:t>
      </w:r>
      <w:r w:rsidRPr="0055028B">
        <w:rPr>
          <w:rFonts w:eastAsia="Times New Roman" w:cs="Arial"/>
          <w:kern w:val="0"/>
          <w:lang w:eastAsia="es-AR"/>
          <w14:ligatures w14:val="none"/>
        </w:rPr>
        <w:t xml:space="preserve"> Descartan el registro de la importación sin abortar el proceso</w:t>
      </w:r>
    </w:p>
    <w:p w14:paraId="054830BD" w14:textId="7215FF58" w:rsidR="00657A36" w:rsidRPr="00657A36" w:rsidRDefault="00657A36" w:rsidP="00A87AF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La fila se encuentra Vacía (Ignorar)</w:t>
      </w:r>
    </w:p>
    <w:p w14:paraId="36544A86" w14:textId="4E3F9457" w:rsidR="00A87AFD" w:rsidRPr="00A87AFD" w:rsidRDefault="00A87AFD" w:rsidP="00A87AF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Los datos de cada columna deben tener el tipo de dato apropiado y e</w:t>
      </w:r>
      <w:r w:rsidR="00E417F8">
        <w:rPr>
          <w:rFonts w:eastAsia="Times New Roman" w:cs="Arial"/>
          <w:kern w:val="0"/>
          <w:lang w:eastAsia="es-AR"/>
          <w14:ligatures w14:val="none"/>
        </w:rPr>
        <w:t>ncontrarse dentro del largo máximo soportado</w:t>
      </w:r>
      <w:r w:rsidR="00657A36">
        <w:rPr>
          <w:rFonts w:eastAsia="Times New Roman" w:cs="Arial"/>
          <w:kern w:val="0"/>
          <w:lang w:eastAsia="es-AR"/>
          <w14:ligatures w14:val="none"/>
        </w:rPr>
        <w:t xml:space="preserve"> (Informar)</w:t>
      </w:r>
      <w:r>
        <w:rPr>
          <w:rFonts w:eastAsia="Times New Roman" w:cs="Arial"/>
          <w:kern w:val="0"/>
          <w:lang w:eastAsia="es-AR"/>
          <w14:ligatures w14:val="none"/>
        </w:rPr>
        <w:t>:</w:t>
      </w:r>
    </w:p>
    <w:p w14:paraId="0108CB35" w14:textId="4416091D" w:rsidR="00A87AFD" w:rsidRPr="00A87AFD" w:rsidRDefault="00A87AFD" w:rsidP="00A87AFD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Fecha: Texto que indica una fecha valida en formato dd/mm/yyyy</w:t>
      </w:r>
    </w:p>
    <w:p w14:paraId="6C0F2E32" w14:textId="12963272" w:rsidR="00A87AFD" w:rsidRPr="00A87AFD" w:rsidRDefault="00A87AFD" w:rsidP="00A87AFD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Cód. Postal: N</w:t>
      </w:r>
      <w:r w:rsidR="00E417F8">
        <w:rPr>
          <w:rFonts w:eastAsia="Times New Roman" w:cs="Arial"/>
          <w:kern w:val="0"/>
          <w:lang w:eastAsia="es-AR"/>
          <w14:ligatures w14:val="none"/>
        </w:rPr>
        <w:t>ú</w:t>
      </w:r>
      <w:r>
        <w:rPr>
          <w:rFonts w:eastAsia="Times New Roman" w:cs="Arial"/>
          <w:kern w:val="0"/>
          <w:lang w:eastAsia="es-AR"/>
          <w14:ligatures w14:val="none"/>
        </w:rPr>
        <w:t>mero</w:t>
      </w:r>
      <w:r w:rsidR="00A421FE">
        <w:rPr>
          <w:rFonts w:eastAsia="Times New Roman" w:cs="Arial"/>
          <w:kern w:val="0"/>
          <w:lang w:eastAsia="es-AR"/>
          <w14:ligatures w14:val="none"/>
        </w:rPr>
        <w:t xml:space="preserve"> entero</w:t>
      </w:r>
      <w:r>
        <w:rPr>
          <w:rFonts w:eastAsia="Times New Roman" w:cs="Arial"/>
          <w:kern w:val="0"/>
          <w:lang w:eastAsia="es-AR"/>
          <w14:ligatures w14:val="none"/>
        </w:rPr>
        <w:t xml:space="preserve"> de hasta 15 dígitos</w:t>
      </w:r>
    </w:p>
    <w:p w14:paraId="79C8F4AC" w14:textId="10B4F043" w:rsidR="00A87AFD" w:rsidRPr="00E417F8" w:rsidRDefault="00A87AFD" w:rsidP="00A87AFD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P. I.: N</w:t>
      </w:r>
      <w:r w:rsidR="00E417F8">
        <w:rPr>
          <w:rFonts w:eastAsia="Times New Roman" w:cs="Arial"/>
          <w:kern w:val="0"/>
          <w:lang w:eastAsia="es-AR"/>
          <w14:ligatures w14:val="none"/>
        </w:rPr>
        <w:t>ú</w:t>
      </w:r>
      <w:r>
        <w:rPr>
          <w:rFonts w:eastAsia="Times New Roman" w:cs="Arial"/>
          <w:kern w:val="0"/>
          <w:lang w:eastAsia="es-AR"/>
          <w14:ligatures w14:val="none"/>
        </w:rPr>
        <w:t>mero</w:t>
      </w:r>
      <w:r w:rsidR="00A421FE">
        <w:rPr>
          <w:rFonts w:eastAsia="Times New Roman" w:cs="Arial"/>
          <w:kern w:val="0"/>
          <w:lang w:eastAsia="es-AR"/>
          <w14:ligatures w14:val="none"/>
        </w:rPr>
        <w:t xml:space="preserve"> entero</w:t>
      </w:r>
      <w:r>
        <w:rPr>
          <w:rFonts w:eastAsia="Times New Roman" w:cs="Arial"/>
          <w:kern w:val="0"/>
          <w:lang w:eastAsia="es-AR"/>
          <w14:ligatures w14:val="none"/>
        </w:rPr>
        <w:t xml:space="preserve"> de hasta 5 dígitos</w:t>
      </w:r>
    </w:p>
    <w:p w14:paraId="7F66AD2C" w14:textId="55CB98B7" w:rsidR="00E417F8" w:rsidRPr="00E417F8" w:rsidRDefault="00E417F8" w:rsidP="00A87AFD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Localidad: Texto de hasta 60 caracteres</w:t>
      </w:r>
    </w:p>
    <w:p w14:paraId="4EB851F1" w14:textId="3661F8C8" w:rsidR="0055028B" w:rsidRPr="0055028B" w:rsidRDefault="00E417F8" w:rsidP="0055028B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Provincia: Texto de hasta 60 caracteres</w:t>
      </w:r>
    </w:p>
    <w:p w14:paraId="7124B31F" w14:textId="0E162E87" w:rsidR="0055028B" w:rsidRPr="001253EB" w:rsidRDefault="0055028B" w:rsidP="0055028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 xml:space="preserve">El feriado </w:t>
      </w:r>
      <w:r w:rsidR="00BB5A6E">
        <w:rPr>
          <w:rFonts w:eastAsia="Times New Roman" w:cs="Arial"/>
          <w:kern w:val="0"/>
          <w:lang w:eastAsia="es-AR"/>
          <w14:ligatures w14:val="none"/>
        </w:rPr>
        <w:t>se encuentra duplicado</w:t>
      </w:r>
      <w:r w:rsidR="00657A36">
        <w:rPr>
          <w:rFonts w:eastAsia="Times New Roman" w:cs="Arial"/>
          <w:kern w:val="0"/>
          <w:lang w:eastAsia="es-AR"/>
          <w14:ligatures w14:val="none"/>
        </w:rPr>
        <w:t xml:space="preserve"> (Informar)</w:t>
      </w:r>
      <w:r>
        <w:rPr>
          <w:rFonts w:eastAsia="Times New Roman" w:cs="Arial"/>
          <w:kern w:val="0"/>
          <w:lang w:eastAsia="es-AR"/>
          <w14:ligatures w14:val="none"/>
        </w:rPr>
        <w:t>.</w:t>
      </w:r>
    </w:p>
    <w:p w14:paraId="3DA1CD73" w14:textId="41FE31C7" w:rsidR="001253EB" w:rsidRPr="00BC3FBE" w:rsidRDefault="001253EB" w:rsidP="0055028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El feriado pertenece a una provincia inexistente</w:t>
      </w:r>
      <w:r w:rsidR="00657A36">
        <w:rPr>
          <w:rFonts w:eastAsia="Times New Roman" w:cs="Arial"/>
          <w:kern w:val="0"/>
          <w:lang w:eastAsia="es-AR"/>
          <w14:ligatures w14:val="none"/>
        </w:rPr>
        <w:t xml:space="preserve"> (Informar)</w:t>
      </w:r>
      <w:r>
        <w:rPr>
          <w:rFonts w:eastAsia="Times New Roman" w:cs="Arial"/>
          <w:kern w:val="0"/>
          <w:lang w:eastAsia="es-AR"/>
          <w14:ligatures w14:val="none"/>
        </w:rPr>
        <w:t>.</w:t>
      </w:r>
    </w:p>
    <w:p w14:paraId="6B3FAE84" w14:textId="77777777" w:rsidR="00BC3FBE" w:rsidRDefault="00BC3FBE" w:rsidP="00BC3FBE">
      <w:pPr>
        <w:rPr>
          <w:rFonts w:eastAsia="Times New Roman" w:cs="Arial"/>
          <w:kern w:val="0"/>
          <w:lang w:eastAsia="es-AR"/>
          <w14:ligatures w14:val="none"/>
        </w:rPr>
      </w:pPr>
    </w:p>
    <w:p w14:paraId="1DA81A48" w14:textId="60E96A5F" w:rsidR="00BC3FBE" w:rsidRPr="00BC3FBE" w:rsidRDefault="00BC3FBE" w:rsidP="00BC3FBE">
      <w:pPr>
        <w:rPr>
          <w:rFonts w:eastAsia="Times New Roman" w:cs="Arial"/>
          <w:kern w:val="0"/>
          <w:lang w:eastAsia="es-AR"/>
          <w14:ligatures w14:val="none"/>
        </w:rPr>
      </w:pPr>
      <w:r>
        <w:rPr>
          <w:rFonts w:eastAsia="Times New Roman" w:cs="Arial"/>
          <w:kern w:val="0"/>
          <w:lang w:eastAsia="es-AR"/>
          <w14:ligatures w14:val="none"/>
        </w:rPr>
        <w:t>Puede suceder que existan filas que NO superen múltiples validaciones, en esos casos deben informarse TODAS las validaciones</w:t>
      </w:r>
      <w:r w:rsidR="0062769F">
        <w:rPr>
          <w:rFonts w:eastAsia="Times New Roman" w:cs="Arial"/>
          <w:kern w:val="0"/>
          <w:lang w:eastAsia="es-AR"/>
          <w14:ligatures w14:val="none"/>
        </w:rPr>
        <w:t xml:space="preserve"> acumuladas</w:t>
      </w:r>
      <w:r>
        <w:rPr>
          <w:rFonts w:eastAsia="Times New Roman" w:cs="Arial"/>
          <w:kern w:val="0"/>
          <w:lang w:eastAsia="es-AR"/>
          <w14:ligatures w14:val="none"/>
        </w:rPr>
        <w:t xml:space="preserve"> que la fila no supere en el campo correspondiente del archivo de reporte</w:t>
      </w:r>
      <w:r w:rsidR="0062769F">
        <w:rPr>
          <w:rFonts w:eastAsia="Times New Roman" w:cs="Arial"/>
          <w:kern w:val="0"/>
          <w:lang w:eastAsia="es-AR"/>
          <w14:ligatures w14:val="none"/>
        </w:rPr>
        <w:t>.</w:t>
      </w:r>
    </w:p>
    <w:p w14:paraId="41816506" w14:textId="77777777" w:rsidR="00106D17" w:rsidRDefault="00106D17" w:rsidP="00106D17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</w:p>
    <w:p w14:paraId="4B102EBE" w14:textId="77777777" w:rsidR="001D1C4A" w:rsidRDefault="001D1C4A" w:rsidP="001D1C4A">
      <w:pPr>
        <w:rPr>
          <w:rFonts w:eastAsia="Times New Roman" w:cs="Arial"/>
          <w:kern w:val="0"/>
          <w:lang w:eastAsia="es-AR"/>
          <w14:ligatures w14:val="none"/>
        </w:rPr>
      </w:pPr>
    </w:p>
    <w:p w14:paraId="550AFECA" w14:textId="77777777" w:rsidR="001253EB" w:rsidRDefault="001253EB">
      <w:pPr>
        <w:rPr>
          <w:rFonts w:eastAsia="Times New Roman" w:cstheme="majorBidi"/>
          <w:color w:val="595959" w:themeColor="text1" w:themeTint="A6"/>
          <w:spacing w:val="15"/>
          <w:sz w:val="28"/>
          <w:szCs w:val="28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4FFE0CD6" w14:textId="33E78CA2" w:rsidR="001D1C4A" w:rsidRDefault="00896F9E" w:rsidP="00896F9E">
      <w:pPr>
        <w:pStyle w:val="Subttulo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Formato de los archivos:</w:t>
      </w:r>
    </w:p>
    <w:p w14:paraId="585E97F3" w14:textId="3FF821F7" w:rsidR="00896F9E" w:rsidRDefault="00896F9E" w:rsidP="00896F9E">
      <w:pPr>
        <w:rPr>
          <w:lang w:eastAsia="es-AR"/>
        </w:rPr>
      </w:pPr>
      <w:r>
        <w:rPr>
          <w:u w:val="single"/>
          <w:lang w:eastAsia="es-AR"/>
        </w:rPr>
        <w:t>Excel de 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6F9E" w14:paraId="1AF693E6" w14:textId="77777777" w:rsidTr="00896F9E">
        <w:tc>
          <w:tcPr>
            <w:tcW w:w="2123" w:type="dxa"/>
          </w:tcPr>
          <w:p w14:paraId="41DF4AD5" w14:textId="486AE0C4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Campo</w:t>
            </w:r>
          </w:p>
        </w:tc>
        <w:tc>
          <w:tcPr>
            <w:tcW w:w="2123" w:type="dxa"/>
          </w:tcPr>
          <w:p w14:paraId="2E469709" w14:textId="2A9EB1AE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Tipo Dato</w:t>
            </w:r>
          </w:p>
        </w:tc>
        <w:tc>
          <w:tcPr>
            <w:tcW w:w="2124" w:type="dxa"/>
          </w:tcPr>
          <w:p w14:paraId="651CFCF3" w14:textId="01DF47DE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Descripción</w:t>
            </w:r>
          </w:p>
        </w:tc>
        <w:tc>
          <w:tcPr>
            <w:tcW w:w="2124" w:type="dxa"/>
          </w:tcPr>
          <w:p w14:paraId="2420D776" w14:textId="2A19DCC3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Observaciones</w:t>
            </w:r>
          </w:p>
        </w:tc>
      </w:tr>
      <w:tr w:rsidR="00896F9E" w14:paraId="035F1687" w14:textId="77777777" w:rsidTr="00896F9E">
        <w:tc>
          <w:tcPr>
            <w:tcW w:w="2123" w:type="dxa"/>
          </w:tcPr>
          <w:p w14:paraId="0094A3B8" w14:textId="12C7ACB2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Fecha</w:t>
            </w:r>
          </w:p>
        </w:tc>
        <w:tc>
          <w:tcPr>
            <w:tcW w:w="2123" w:type="dxa"/>
          </w:tcPr>
          <w:p w14:paraId="6159700E" w14:textId="4ED0C0AC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Date</w:t>
            </w:r>
          </w:p>
        </w:tc>
        <w:tc>
          <w:tcPr>
            <w:tcW w:w="2124" w:type="dxa"/>
          </w:tcPr>
          <w:p w14:paraId="3F2CBB5A" w14:textId="03FC1151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Fecha del Feriado</w:t>
            </w:r>
          </w:p>
        </w:tc>
        <w:tc>
          <w:tcPr>
            <w:tcW w:w="2124" w:type="dxa"/>
          </w:tcPr>
          <w:p w14:paraId="277E84BD" w14:textId="77777777" w:rsidR="00896F9E" w:rsidRDefault="00896F9E" w:rsidP="00896F9E">
            <w:r>
              <w:t>DD/MM/AAAA</w:t>
            </w:r>
          </w:p>
          <w:p w14:paraId="321C5113" w14:textId="313E4467" w:rsidR="00896F9E" w:rsidRDefault="00896F9E" w:rsidP="00896F9E">
            <w:pPr>
              <w:rPr>
                <w:lang w:eastAsia="es-AR"/>
              </w:rPr>
            </w:pPr>
            <w:r>
              <w:t>Es importante que el campo "Fecha" se configure en formato texto dentro del Excel. Ya que por defecto se configura en formato de fecha y esto no es soportado ya que el archivo se nos proporciona con este campo en formato texto.</w:t>
            </w:r>
          </w:p>
        </w:tc>
      </w:tr>
      <w:tr w:rsidR="00896F9E" w14:paraId="3C4A8E31" w14:textId="77777777" w:rsidTr="00896F9E">
        <w:tc>
          <w:tcPr>
            <w:tcW w:w="2123" w:type="dxa"/>
          </w:tcPr>
          <w:p w14:paraId="71EFFD9A" w14:textId="34FD1176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Código Postal</w:t>
            </w:r>
          </w:p>
        </w:tc>
        <w:tc>
          <w:tcPr>
            <w:tcW w:w="2123" w:type="dxa"/>
          </w:tcPr>
          <w:p w14:paraId="1EE0DE81" w14:textId="61C152B0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Numero Entero</w:t>
            </w:r>
          </w:p>
        </w:tc>
        <w:tc>
          <w:tcPr>
            <w:tcW w:w="2124" w:type="dxa"/>
          </w:tcPr>
          <w:p w14:paraId="33C4C186" w14:textId="44C7E580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Código Postal</w:t>
            </w:r>
          </w:p>
        </w:tc>
        <w:tc>
          <w:tcPr>
            <w:tcW w:w="2124" w:type="dxa"/>
          </w:tcPr>
          <w:p w14:paraId="1E40F02C" w14:textId="77777777" w:rsidR="00896F9E" w:rsidRDefault="00896F9E" w:rsidP="00896F9E">
            <w:pPr>
              <w:rPr>
                <w:lang w:eastAsia="es-AR"/>
              </w:rPr>
            </w:pPr>
          </w:p>
        </w:tc>
      </w:tr>
      <w:tr w:rsidR="00896F9E" w14:paraId="750C3FDB" w14:textId="77777777" w:rsidTr="00896F9E">
        <w:tc>
          <w:tcPr>
            <w:tcW w:w="2123" w:type="dxa"/>
          </w:tcPr>
          <w:p w14:paraId="133DCF36" w14:textId="684D5685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P.I</w:t>
            </w:r>
          </w:p>
        </w:tc>
        <w:tc>
          <w:tcPr>
            <w:tcW w:w="2123" w:type="dxa"/>
          </w:tcPr>
          <w:p w14:paraId="45430330" w14:textId="6107912F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Numero Entero</w:t>
            </w:r>
          </w:p>
        </w:tc>
        <w:tc>
          <w:tcPr>
            <w:tcW w:w="2124" w:type="dxa"/>
          </w:tcPr>
          <w:p w14:paraId="36DE2799" w14:textId="3B238F2B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ID interno de Localidad</w:t>
            </w:r>
          </w:p>
        </w:tc>
        <w:tc>
          <w:tcPr>
            <w:tcW w:w="2124" w:type="dxa"/>
          </w:tcPr>
          <w:p w14:paraId="03A1E649" w14:textId="77777777" w:rsidR="00896F9E" w:rsidRDefault="00896F9E" w:rsidP="00896F9E">
            <w:pPr>
              <w:rPr>
                <w:lang w:eastAsia="es-AR"/>
              </w:rPr>
            </w:pPr>
          </w:p>
        </w:tc>
      </w:tr>
      <w:tr w:rsidR="00896F9E" w14:paraId="2C2895DE" w14:textId="77777777" w:rsidTr="00896F9E">
        <w:tc>
          <w:tcPr>
            <w:tcW w:w="2123" w:type="dxa"/>
          </w:tcPr>
          <w:p w14:paraId="71FA9D61" w14:textId="4D6CBF90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Localidad</w:t>
            </w:r>
          </w:p>
        </w:tc>
        <w:tc>
          <w:tcPr>
            <w:tcW w:w="2123" w:type="dxa"/>
          </w:tcPr>
          <w:p w14:paraId="367496F0" w14:textId="533A4895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2124" w:type="dxa"/>
          </w:tcPr>
          <w:p w14:paraId="31CF430A" w14:textId="34DF5134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Nombre Localidad</w:t>
            </w:r>
          </w:p>
        </w:tc>
        <w:tc>
          <w:tcPr>
            <w:tcW w:w="2124" w:type="dxa"/>
          </w:tcPr>
          <w:p w14:paraId="774BA5E7" w14:textId="77777777" w:rsidR="00896F9E" w:rsidRDefault="00896F9E" w:rsidP="00896F9E">
            <w:pPr>
              <w:rPr>
                <w:lang w:eastAsia="es-AR"/>
              </w:rPr>
            </w:pPr>
          </w:p>
        </w:tc>
      </w:tr>
      <w:tr w:rsidR="00896F9E" w14:paraId="0654B3F4" w14:textId="77777777" w:rsidTr="00896F9E">
        <w:tc>
          <w:tcPr>
            <w:tcW w:w="2123" w:type="dxa"/>
          </w:tcPr>
          <w:p w14:paraId="75050722" w14:textId="365E568B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Provincia</w:t>
            </w:r>
          </w:p>
        </w:tc>
        <w:tc>
          <w:tcPr>
            <w:tcW w:w="2123" w:type="dxa"/>
          </w:tcPr>
          <w:p w14:paraId="5CEF9C5C" w14:textId="03D19881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2124" w:type="dxa"/>
          </w:tcPr>
          <w:p w14:paraId="6F4E5CBF" w14:textId="08EC2288" w:rsidR="00896F9E" w:rsidRDefault="00896F9E" w:rsidP="00896F9E">
            <w:pPr>
              <w:rPr>
                <w:lang w:eastAsia="es-AR"/>
              </w:rPr>
            </w:pPr>
            <w:r>
              <w:rPr>
                <w:lang w:eastAsia="es-AR"/>
              </w:rPr>
              <w:t>Nombre Provincia</w:t>
            </w:r>
          </w:p>
        </w:tc>
        <w:tc>
          <w:tcPr>
            <w:tcW w:w="2124" w:type="dxa"/>
          </w:tcPr>
          <w:p w14:paraId="2C48F7BC" w14:textId="77777777" w:rsidR="00896F9E" w:rsidRDefault="00896F9E" w:rsidP="00896F9E">
            <w:pPr>
              <w:rPr>
                <w:lang w:eastAsia="es-AR"/>
              </w:rPr>
            </w:pPr>
          </w:p>
        </w:tc>
      </w:tr>
    </w:tbl>
    <w:p w14:paraId="6A73D945" w14:textId="77777777" w:rsidR="00896F9E" w:rsidRDefault="00896F9E" w:rsidP="00896F9E">
      <w:pPr>
        <w:rPr>
          <w:lang w:eastAsia="es-AR"/>
        </w:rPr>
      </w:pPr>
    </w:p>
    <w:p w14:paraId="35497EC6" w14:textId="581796CA" w:rsidR="00896F9E" w:rsidRDefault="00896F9E" w:rsidP="00896F9E">
      <w:r>
        <w:t>Se deben omitir las primeras 5 filas del archivo. Las 4 primeras no corresponden al diseño y la número 5 se corresponde a la cabecera.</w:t>
      </w:r>
    </w:p>
    <w:p w14:paraId="6208F111" w14:textId="77777777" w:rsidR="00896F9E" w:rsidRDefault="00896F9E" w:rsidP="00896F9E"/>
    <w:p w14:paraId="1C709E78" w14:textId="77777777" w:rsidR="00896F9E" w:rsidRDefault="00896F9E" w:rsidP="00896F9E">
      <w:pPr>
        <w:rPr>
          <w:lang w:eastAsia="es-AR"/>
        </w:rPr>
      </w:pPr>
    </w:p>
    <w:p w14:paraId="3F77E10E" w14:textId="285C212F" w:rsidR="00896F9E" w:rsidRDefault="00896F9E" w:rsidP="00896F9E">
      <w:pPr>
        <w:rPr>
          <w:lang w:eastAsia="es-AR"/>
        </w:rPr>
      </w:pPr>
      <w:r>
        <w:rPr>
          <w:lang w:eastAsia="es-AR"/>
        </w:rPr>
        <w:t>Ejemplo:</w:t>
      </w:r>
    </w:p>
    <w:p w14:paraId="381FE940" w14:textId="11E178C2" w:rsidR="00896F9E" w:rsidRDefault="00896F9E" w:rsidP="00896F9E">
      <w:pPr>
        <w:rPr>
          <w:lang w:eastAsia="es-AR"/>
        </w:rPr>
      </w:pPr>
      <w:r w:rsidRPr="00896F9E">
        <w:rPr>
          <w:noProof/>
          <w:lang w:eastAsia="es-AR"/>
        </w:rPr>
        <w:drawing>
          <wp:inline distT="0" distB="0" distL="0" distR="0" wp14:anchorId="11E2575D" wp14:editId="74C50F12">
            <wp:extent cx="3956253" cy="2006703"/>
            <wp:effectExtent l="0" t="0" r="6350" b="0"/>
            <wp:docPr id="106040296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02969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266F" w14:textId="77777777" w:rsidR="00896F9E" w:rsidRDefault="00896F9E" w:rsidP="00896F9E">
      <w:pPr>
        <w:rPr>
          <w:lang w:eastAsia="es-AR"/>
        </w:rPr>
      </w:pPr>
    </w:p>
    <w:p w14:paraId="44C635C9" w14:textId="77777777" w:rsidR="001253EB" w:rsidRDefault="001253EB">
      <w:pPr>
        <w:rPr>
          <w:u w:val="single"/>
          <w:lang w:eastAsia="es-AR"/>
        </w:rPr>
      </w:pPr>
      <w:r>
        <w:rPr>
          <w:u w:val="single"/>
          <w:lang w:eastAsia="es-AR"/>
        </w:rPr>
        <w:br w:type="page"/>
      </w:r>
    </w:p>
    <w:p w14:paraId="70359F21" w14:textId="42D6ECC0" w:rsidR="006B6737" w:rsidRDefault="00F2007E" w:rsidP="00896F9E">
      <w:pPr>
        <w:rPr>
          <w:lang w:eastAsia="es-AR"/>
        </w:rPr>
      </w:pPr>
      <w:r>
        <w:rPr>
          <w:u w:val="single"/>
          <w:lang w:eastAsia="es-AR"/>
        </w:rPr>
        <w:lastRenderedPageBreak/>
        <w:t>Formato 1º (</w:t>
      </w:r>
      <w:r w:rsidR="00896F9E">
        <w:rPr>
          <w:u w:val="single"/>
          <w:lang w:eastAsia="es-AR"/>
        </w:rPr>
        <w:t>Excel de salida</w:t>
      </w:r>
      <w:r>
        <w:rPr>
          <w:u w:val="single"/>
          <w:lang w:eastAsia="es-AR"/>
        </w:rPr>
        <w:t>)</w:t>
      </w:r>
      <w:r w:rsidR="00896F9E">
        <w:rPr>
          <w:u w:val="single"/>
          <w:lang w:eastAsia="es-AR"/>
        </w:rPr>
        <w:t>:</w:t>
      </w:r>
    </w:p>
    <w:p w14:paraId="0D3BE6E3" w14:textId="46973240" w:rsidR="006B6737" w:rsidRPr="006B6737" w:rsidRDefault="006B6737" w:rsidP="00896F9E">
      <w:pPr>
        <w:rPr>
          <w:lang w:eastAsia="es-AR"/>
        </w:rPr>
      </w:pPr>
      <w:r>
        <w:rPr>
          <w:lang w:eastAsia="es-AR"/>
        </w:rPr>
        <w:t xml:space="preserve">Mismo formato que el de </w:t>
      </w:r>
      <w:r w:rsidR="001253EB">
        <w:rPr>
          <w:lang w:eastAsia="es-AR"/>
        </w:rPr>
        <w:t>entrada,</w:t>
      </w:r>
      <w:r>
        <w:rPr>
          <w:lang w:eastAsia="es-AR"/>
        </w:rPr>
        <w:t xml:space="preserve"> pero agregando un campo con el resultado de la carga del feriado.</w:t>
      </w:r>
    </w:p>
    <w:p w14:paraId="6AD9D7CA" w14:textId="77777777" w:rsidR="006B6737" w:rsidRDefault="006B6737" w:rsidP="00896F9E">
      <w:pPr>
        <w:rPr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6F9E" w14:paraId="09C26DDF" w14:textId="77777777" w:rsidTr="002F20C6">
        <w:tc>
          <w:tcPr>
            <w:tcW w:w="2123" w:type="dxa"/>
          </w:tcPr>
          <w:p w14:paraId="6FEDC14F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Campo</w:t>
            </w:r>
          </w:p>
        </w:tc>
        <w:tc>
          <w:tcPr>
            <w:tcW w:w="2123" w:type="dxa"/>
          </w:tcPr>
          <w:p w14:paraId="0F1DD52F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Tipo Dato</w:t>
            </w:r>
          </w:p>
        </w:tc>
        <w:tc>
          <w:tcPr>
            <w:tcW w:w="2124" w:type="dxa"/>
          </w:tcPr>
          <w:p w14:paraId="06882BB1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Descripción</w:t>
            </w:r>
          </w:p>
        </w:tc>
        <w:tc>
          <w:tcPr>
            <w:tcW w:w="2124" w:type="dxa"/>
          </w:tcPr>
          <w:p w14:paraId="3100E0F2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Observaciones</w:t>
            </w:r>
          </w:p>
        </w:tc>
      </w:tr>
      <w:tr w:rsidR="00896F9E" w14:paraId="188ABB87" w14:textId="77777777" w:rsidTr="002F20C6">
        <w:tc>
          <w:tcPr>
            <w:tcW w:w="2123" w:type="dxa"/>
          </w:tcPr>
          <w:p w14:paraId="02FDC235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Fecha</w:t>
            </w:r>
          </w:p>
        </w:tc>
        <w:tc>
          <w:tcPr>
            <w:tcW w:w="2123" w:type="dxa"/>
          </w:tcPr>
          <w:p w14:paraId="5C101596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Date</w:t>
            </w:r>
          </w:p>
        </w:tc>
        <w:tc>
          <w:tcPr>
            <w:tcW w:w="2124" w:type="dxa"/>
          </w:tcPr>
          <w:p w14:paraId="70190D62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Fecha del Feriado</w:t>
            </w:r>
          </w:p>
        </w:tc>
        <w:tc>
          <w:tcPr>
            <w:tcW w:w="2124" w:type="dxa"/>
          </w:tcPr>
          <w:p w14:paraId="0C235D0B" w14:textId="77777777" w:rsidR="00896F9E" w:rsidRDefault="00896F9E" w:rsidP="002F20C6">
            <w:r>
              <w:t>DD/MM/AAAA</w:t>
            </w:r>
          </w:p>
          <w:p w14:paraId="43B52CF6" w14:textId="77777777" w:rsidR="00896F9E" w:rsidRDefault="00896F9E" w:rsidP="002F20C6">
            <w:pPr>
              <w:rPr>
                <w:lang w:eastAsia="es-AR"/>
              </w:rPr>
            </w:pPr>
            <w:r>
              <w:t>Es importante que el campo "Fecha" se configure en formato texto dentro del Excel. Ya que por defecto se configura en formato de fecha y esto no es soportado ya que el archivo se nos proporciona con este campo en formato texto.</w:t>
            </w:r>
          </w:p>
        </w:tc>
      </w:tr>
      <w:tr w:rsidR="00896F9E" w14:paraId="18BBCBB0" w14:textId="77777777" w:rsidTr="002F20C6">
        <w:tc>
          <w:tcPr>
            <w:tcW w:w="2123" w:type="dxa"/>
          </w:tcPr>
          <w:p w14:paraId="1D48DB93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Código Postal</w:t>
            </w:r>
          </w:p>
        </w:tc>
        <w:tc>
          <w:tcPr>
            <w:tcW w:w="2123" w:type="dxa"/>
          </w:tcPr>
          <w:p w14:paraId="0F1C4C5B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Numero Entero</w:t>
            </w:r>
          </w:p>
        </w:tc>
        <w:tc>
          <w:tcPr>
            <w:tcW w:w="2124" w:type="dxa"/>
          </w:tcPr>
          <w:p w14:paraId="4BA9EA24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Código Postal</w:t>
            </w:r>
          </w:p>
        </w:tc>
        <w:tc>
          <w:tcPr>
            <w:tcW w:w="2124" w:type="dxa"/>
          </w:tcPr>
          <w:p w14:paraId="508851ED" w14:textId="77777777" w:rsidR="00896F9E" w:rsidRDefault="00896F9E" w:rsidP="002F20C6">
            <w:pPr>
              <w:rPr>
                <w:lang w:eastAsia="es-AR"/>
              </w:rPr>
            </w:pPr>
          </w:p>
        </w:tc>
      </w:tr>
      <w:tr w:rsidR="00896F9E" w14:paraId="4DA41C26" w14:textId="77777777" w:rsidTr="002F20C6">
        <w:tc>
          <w:tcPr>
            <w:tcW w:w="2123" w:type="dxa"/>
          </w:tcPr>
          <w:p w14:paraId="7781E990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P.I</w:t>
            </w:r>
          </w:p>
        </w:tc>
        <w:tc>
          <w:tcPr>
            <w:tcW w:w="2123" w:type="dxa"/>
          </w:tcPr>
          <w:p w14:paraId="4DEA3638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Numero Entero</w:t>
            </w:r>
          </w:p>
        </w:tc>
        <w:tc>
          <w:tcPr>
            <w:tcW w:w="2124" w:type="dxa"/>
          </w:tcPr>
          <w:p w14:paraId="2D2ED464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ID interno de Localidad</w:t>
            </w:r>
          </w:p>
        </w:tc>
        <w:tc>
          <w:tcPr>
            <w:tcW w:w="2124" w:type="dxa"/>
          </w:tcPr>
          <w:p w14:paraId="7896D631" w14:textId="77777777" w:rsidR="00896F9E" w:rsidRDefault="00896F9E" w:rsidP="002F20C6">
            <w:pPr>
              <w:rPr>
                <w:lang w:eastAsia="es-AR"/>
              </w:rPr>
            </w:pPr>
          </w:p>
        </w:tc>
      </w:tr>
      <w:tr w:rsidR="00896F9E" w14:paraId="2B7D55A1" w14:textId="77777777" w:rsidTr="002F20C6">
        <w:tc>
          <w:tcPr>
            <w:tcW w:w="2123" w:type="dxa"/>
          </w:tcPr>
          <w:p w14:paraId="2BD8AB82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Localidad</w:t>
            </w:r>
          </w:p>
        </w:tc>
        <w:tc>
          <w:tcPr>
            <w:tcW w:w="2123" w:type="dxa"/>
          </w:tcPr>
          <w:p w14:paraId="32385B91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2124" w:type="dxa"/>
          </w:tcPr>
          <w:p w14:paraId="371D8C23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Nombre Localidad</w:t>
            </w:r>
          </w:p>
        </w:tc>
        <w:tc>
          <w:tcPr>
            <w:tcW w:w="2124" w:type="dxa"/>
          </w:tcPr>
          <w:p w14:paraId="0395F8FB" w14:textId="77777777" w:rsidR="00896F9E" w:rsidRDefault="00896F9E" w:rsidP="002F20C6">
            <w:pPr>
              <w:rPr>
                <w:lang w:eastAsia="es-AR"/>
              </w:rPr>
            </w:pPr>
          </w:p>
        </w:tc>
      </w:tr>
      <w:tr w:rsidR="00896F9E" w14:paraId="732BAF8C" w14:textId="77777777" w:rsidTr="002F20C6">
        <w:tc>
          <w:tcPr>
            <w:tcW w:w="2123" w:type="dxa"/>
          </w:tcPr>
          <w:p w14:paraId="024ACDEB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Provincia</w:t>
            </w:r>
          </w:p>
        </w:tc>
        <w:tc>
          <w:tcPr>
            <w:tcW w:w="2123" w:type="dxa"/>
          </w:tcPr>
          <w:p w14:paraId="0ACA6E57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2124" w:type="dxa"/>
          </w:tcPr>
          <w:p w14:paraId="12F7BB67" w14:textId="77777777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Nombre Provincia</w:t>
            </w:r>
          </w:p>
        </w:tc>
        <w:tc>
          <w:tcPr>
            <w:tcW w:w="2124" w:type="dxa"/>
          </w:tcPr>
          <w:p w14:paraId="44DD26F0" w14:textId="77777777" w:rsidR="00896F9E" w:rsidRDefault="00896F9E" w:rsidP="002F20C6">
            <w:pPr>
              <w:rPr>
                <w:lang w:eastAsia="es-AR"/>
              </w:rPr>
            </w:pPr>
          </w:p>
        </w:tc>
      </w:tr>
      <w:tr w:rsidR="00896F9E" w14:paraId="269CA404" w14:textId="77777777" w:rsidTr="002F20C6">
        <w:tc>
          <w:tcPr>
            <w:tcW w:w="2123" w:type="dxa"/>
          </w:tcPr>
          <w:p w14:paraId="1E30EB43" w14:textId="452C3766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Resultado</w:t>
            </w:r>
          </w:p>
        </w:tc>
        <w:tc>
          <w:tcPr>
            <w:tcW w:w="2123" w:type="dxa"/>
          </w:tcPr>
          <w:p w14:paraId="55BE2EA6" w14:textId="46E82279" w:rsidR="00896F9E" w:rsidRDefault="00896F9E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2124" w:type="dxa"/>
          </w:tcPr>
          <w:p w14:paraId="7C1070D1" w14:textId="25093BE6" w:rsidR="00896F9E" w:rsidRDefault="006B6737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Contiene un texto descriptivo que indica si el feriado pudo cargarse o no y porque.</w:t>
            </w:r>
          </w:p>
        </w:tc>
        <w:tc>
          <w:tcPr>
            <w:tcW w:w="2124" w:type="dxa"/>
          </w:tcPr>
          <w:p w14:paraId="1DC4EBF4" w14:textId="77777777" w:rsidR="00896F9E" w:rsidRDefault="00896F9E" w:rsidP="002F20C6">
            <w:pPr>
              <w:rPr>
                <w:lang w:eastAsia="es-AR"/>
              </w:rPr>
            </w:pPr>
          </w:p>
        </w:tc>
      </w:tr>
    </w:tbl>
    <w:p w14:paraId="47E6677B" w14:textId="579B4365" w:rsidR="00896F9E" w:rsidRDefault="00896F9E" w:rsidP="00896F9E">
      <w:pPr>
        <w:rPr>
          <w:lang w:eastAsia="es-AR"/>
        </w:rPr>
      </w:pPr>
    </w:p>
    <w:p w14:paraId="5BD7646D" w14:textId="77777777" w:rsidR="006B6737" w:rsidRDefault="006B6737" w:rsidP="006B6737">
      <w:r>
        <w:t>Se deben omitir las primeras 5 filas del archivo. Las 4 primeras no corresponden al diseño y la número 5 se corresponde a la cabecera.</w:t>
      </w:r>
    </w:p>
    <w:p w14:paraId="08AFD051" w14:textId="77777777" w:rsidR="006B6737" w:rsidRDefault="006B6737" w:rsidP="00896F9E">
      <w:pPr>
        <w:rPr>
          <w:lang w:eastAsia="es-AR"/>
        </w:rPr>
      </w:pPr>
    </w:p>
    <w:p w14:paraId="6E794446" w14:textId="1DDCDFDA" w:rsidR="006B6737" w:rsidRDefault="006B6737" w:rsidP="00896F9E">
      <w:pPr>
        <w:rPr>
          <w:lang w:eastAsia="es-AR"/>
        </w:rPr>
      </w:pPr>
      <w:r>
        <w:rPr>
          <w:lang w:eastAsia="es-AR"/>
        </w:rPr>
        <w:t>Ejemplo:</w:t>
      </w:r>
    </w:p>
    <w:p w14:paraId="1A42250F" w14:textId="68277375" w:rsidR="006B6737" w:rsidRDefault="006B6737" w:rsidP="00896F9E">
      <w:pPr>
        <w:rPr>
          <w:lang w:eastAsia="es-AR"/>
        </w:rPr>
      </w:pPr>
      <w:r w:rsidRPr="006B6737">
        <w:rPr>
          <w:noProof/>
          <w:lang w:eastAsia="es-AR"/>
        </w:rPr>
        <w:drawing>
          <wp:inline distT="0" distB="0" distL="0" distR="0" wp14:anchorId="4C8533E8" wp14:editId="07584D8E">
            <wp:extent cx="4623038" cy="1657435"/>
            <wp:effectExtent l="0" t="0" r="6350" b="0"/>
            <wp:docPr id="16390479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4791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912" w14:textId="77777777" w:rsidR="001253EB" w:rsidRDefault="001253EB">
      <w:pPr>
        <w:rPr>
          <w:lang w:eastAsia="es-AR"/>
        </w:rPr>
      </w:pPr>
      <w:r>
        <w:rPr>
          <w:lang w:eastAsia="es-AR"/>
        </w:rPr>
        <w:br w:type="page"/>
      </w:r>
    </w:p>
    <w:p w14:paraId="3C8763AE" w14:textId="71FF6382" w:rsidR="006B6737" w:rsidRDefault="00F2007E" w:rsidP="006B6737">
      <w:pPr>
        <w:rPr>
          <w:lang w:eastAsia="es-AR"/>
        </w:rPr>
      </w:pPr>
      <w:r>
        <w:rPr>
          <w:u w:val="single"/>
          <w:lang w:eastAsia="es-AR"/>
        </w:rPr>
        <w:lastRenderedPageBreak/>
        <w:t>Formato 2º (</w:t>
      </w:r>
      <w:r w:rsidR="006B6737">
        <w:rPr>
          <w:u w:val="single"/>
          <w:lang w:eastAsia="es-AR"/>
        </w:rPr>
        <w:t>CSV de salida</w:t>
      </w:r>
      <w:r>
        <w:rPr>
          <w:u w:val="single"/>
          <w:lang w:eastAsia="es-AR"/>
        </w:rPr>
        <w:t>)</w:t>
      </w:r>
      <w:r w:rsidR="006B6737">
        <w:rPr>
          <w:u w:val="single"/>
          <w:lang w:eastAsia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7DBA" w14:paraId="69754597" w14:textId="77777777" w:rsidTr="002F20C6">
        <w:tc>
          <w:tcPr>
            <w:tcW w:w="2123" w:type="dxa"/>
          </w:tcPr>
          <w:p w14:paraId="18CDB419" w14:textId="77777777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Campo</w:t>
            </w:r>
          </w:p>
        </w:tc>
        <w:tc>
          <w:tcPr>
            <w:tcW w:w="2123" w:type="dxa"/>
          </w:tcPr>
          <w:p w14:paraId="2682D117" w14:textId="77777777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Tipo Dato</w:t>
            </w:r>
          </w:p>
        </w:tc>
        <w:tc>
          <w:tcPr>
            <w:tcW w:w="2124" w:type="dxa"/>
          </w:tcPr>
          <w:p w14:paraId="039C2711" w14:textId="77777777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Descripción</w:t>
            </w:r>
          </w:p>
        </w:tc>
        <w:tc>
          <w:tcPr>
            <w:tcW w:w="2124" w:type="dxa"/>
          </w:tcPr>
          <w:p w14:paraId="18936423" w14:textId="77777777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Observaciones</w:t>
            </w:r>
          </w:p>
        </w:tc>
      </w:tr>
      <w:tr w:rsidR="005E7DBA" w14:paraId="6C1DB1CB" w14:textId="77777777" w:rsidTr="002F20C6">
        <w:tc>
          <w:tcPr>
            <w:tcW w:w="2123" w:type="dxa"/>
          </w:tcPr>
          <w:p w14:paraId="52FB9882" w14:textId="2F15FB6F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Provincia</w:t>
            </w:r>
          </w:p>
        </w:tc>
        <w:tc>
          <w:tcPr>
            <w:tcW w:w="2123" w:type="dxa"/>
          </w:tcPr>
          <w:p w14:paraId="19168739" w14:textId="2E35FB18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2124" w:type="dxa"/>
          </w:tcPr>
          <w:p w14:paraId="104E60F0" w14:textId="6CCEFE19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Nombre Provincia</w:t>
            </w:r>
          </w:p>
        </w:tc>
        <w:tc>
          <w:tcPr>
            <w:tcW w:w="2124" w:type="dxa"/>
          </w:tcPr>
          <w:p w14:paraId="0195D51F" w14:textId="67EE9C3C" w:rsidR="005E7DBA" w:rsidRDefault="005E7DBA" w:rsidP="002F20C6">
            <w:pPr>
              <w:rPr>
                <w:lang w:eastAsia="es-AR"/>
              </w:rPr>
            </w:pPr>
          </w:p>
        </w:tc>
      </w:tr>
      <w:tr w:rsidR="005E7DBA" w14:paraId="064E4020" w14:textId="77777777" w:rsidTr="002F20C6">
        <w:tc>
          <w:tcPr>
            <w:tcW w:w="2123" w:type="dxa"/>
          </w:tcPr>
          <w:p w14:paraId="4A3AA70B" w14:textId="4854B39F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Cantidad</w:t>
            </w:r>
          </w:p>
        </w:tc>
        <w:tc>
          <w:tcPr>
            <w:tcW w:w="2123" w:type="dxa"/>
          </w:tcPr>
          <w:p w14:paraId="47271E66" w14:textId="77777777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Numero Entero</w:t>
            </w:r>
          </w:p>
        </w:tc>
        <w:tc>
          <w:tcPr>
            <w:tcW w:w="2124" w:type="dxa"/>
          </w:tcPr>
          <w:p w14:paraId="42C5FAE2" w14:textId="5CE8230A" w:rsidR="005E7DBA" w:rsidRDefault="005E7DBA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Cantidad de feriados cargados para esa provincia</w:t>
            </w:r>
          </w:p>
        </w:tc>
        <w:tc>
          <w:tcPr>
            <w:tcW w:w="2124" w:type="dxa"/>
          </w:tcPr>
          <w:p w14:paraId="4036830C" w14:textId="77777777" w:rsidR="005E7DBA" w:rsidRDefault="005E7DBA" w:rsidP="002F20C6">
            <w:pPr>
              <w:rPr>
                <w:lang w:eastAsia="es-AR"/>
              </w:rPr>
            </w:pPr>
          </w:p>
        </w:tc>
      </w:tr>
    </w:tbl>
    <w:p w14:paraId="3B91679E" w14:textId="77777777" w:rsidR="006B6737" w:rsidRDefault="006B6737" w:rsidP="00896F9E">
      <w:pPr>
        <w:rPr>
          <w:lang w:eastAsia="es-AR"/>
        </w:rPr>
      </w:pPr>
    </w:p>
    <w:p w14:paraId="50A8B632" w14:textId="069806B3" w:rsidR="004E3324" w:rsidRDefault="004E3324" w:rsidP="00896F9E">
      <w:pPr>
        <w:rPr>
          <w:lang w:eastAsia="es-AR"/>
        </w:rPr>
      </w:pPr>
      <w:r>
        <w:rPr>
          <w:lang w:eastAsia="es-AR"/>
        </w:rPr>
        <w:t>Ejemplo:</w:t>
      </w:r>
    </w:p>
    <w:p w14:paraId="3ADFA263" w14:textId="733003E3" w:rsidR="004E3324" w:rsidRDefault="000C3822" w:rsidP="00896F9E">
      <w:pPr>
        <w:rPr>
          <w:lang w:eastAsia="es-AR"/>
        </w:rPr>
      </w:pPr>
      <w:r w:rsidRPr="000C3822">
        <w:rPr>
          <w:noProof/>
          <w:lang w:eastAsia="es-AR"/>
        </w:rPr>
        <w:drawing>
          <wp:inline distT="0" distB="0" distL="0" distR="0" wp14:anchorId="14121753" wp14:editId="761D6758">
            <wp:extent cx="1524078" cy="806491"/>
            <wp:effectExtent l="0" t="0" r="0" b="0"/>
            <wp:docPr id="3148307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307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72E" w14:textId="77777777" w:rsidR="000C3822" w:rsidRDefault="000C3822" w:rsidP="00896F9E">
      <w:pPr>
        <w:rPr>
          <w:lang w:eastAsia="es-AR"/>
        </w:rPr>
      </w:pPr>
    </w:p>
    <w:p w14:paraId="2124B16E" w14:textId="78609446" w:rsidR="000C3822" w:rsidRDefault="000C3822">
      <w:pPr>
        <w:rPr>
          <w:u w:val="single"/>
          <w:lang w:eastAsia="es-AR"/>
        </w:rPr>
      </w:pPr>
    </w:p>
    <w:p w14:paraId="7FF3344C" w14:textId="1A10956C" w:rsidR="000C3822" w:rsidRDefault="00F2007E" w:rsidP="000C3822">
      <w:pPr>
        <w:rPr>
          <w:lang w:eastAsia="es-AR"/>
        </w:rPr>
      </w:pPr>
      <w:r>
        <w:rPr>
          <w:u w:val="single"/>
          <w:lang w:eastAsia="es-AR"/>
        </w:rPr>
        <w:t>Formato 3º (</w:t>
      </w:r>
      <w:r w:rsidR="000C3822">
        <w:rPr>
          <w:u w:val="single"/>
          <w:lang w:eastAsia="es-AR"/>
        </w:rPr>
        <w:t>FIXED de salida</w:t>
      </w:r>
      <w:r>
        <w:rPr>
          <w:u w:val="single"/>
          <w:lang w:eastAsia="es-AR"/>
        </w:rPr>
        <w:t>)</w:t>
      </w:r>
      <w:r w:rsidR="000C3822">
        <w:rPr>
          <w:u w:val="single"/>
          <w:lang w:eastAsia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3"/>
        <w:gridCol w:w="1211"/>
        <w:gridCol w:w="833"/>
        <w:gridCol w:w="876"/>
        <w:gridCol w:w="980"/>
        <w:gridCol w:w="1512"/>
        <w:gridCol w:w="1739"/>
      </w:tblGrid>
      <w:tr w:rsidR="000C3822" w14:paraId="51381581" w14:textId="77777777" w:rsidTr="000C3822">
        <w:tc>
          <w:tcPr>
            <w:tcW w:w="1343" w:type="dxa"/>
          </w:tcPr>
          <w:p w14:paraId="1C57A1AF" w14:textId="77777777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Campo</w:t>
            </w:r>
          </w:p>
        </w:tc>
        <w:tc>
          <w:tcPr>
            <w:tcW w:w="1211" w:type="dxa"/>
          </w:tcPr>
          <w:p w14:paraId="68E27BA8" w14:textId="77777777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Tipo Dato</w:t>
            </w:r>
          </w:p>
        </w:tc>
        <w:tc>
          <w:tcPr>
            <w:tcW w:w="833" w:type="dxa"/>
          </w:tcPr>
          <w:p w14:paraId="30BCE8D5" w14:textId="7BA0DA5F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Inicio</w:t>
            </w:r>
          </w:p>
        </w:tc>
        <w:tc>
          <w:tcPr>
            <w:tcW w:w="876" w:type="dxa"/>
          </w:tcPr>
          <w:p w14:paraId="22F8904F" w14:textId="01FD3761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Fin</w:t>
            </w:r>
          </w:p>
        </w:tc>
        <w:tc>
          <w:tcPr>
            <w:tcW w:w="980" w:type="dxa"/>
          </w:tcPr>
          <w:p w14:paraId="74AE6446" w14:textId="5040D725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Largo</w:t>
            </w:r>
          </w:p>
        </w:tc>
        <w:tc>
          <w:tcPr>
            <w:tcW w:w="1512" w:type="dxa"/>
          </w:tcPr>
          <w:p w14:paraId="53AEC801" w14:textId="4AB74A68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Descripción</w:t>
            </w:r>
          </w:p>
        </w:tc>
        <w:tc>
          <w:tcPr>
            <w:tcW w:w="1739" w:type="dxa"/>
          </w:tcPr>
          <w:p w14:paraId="733B9E62" w14:textId="77777777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Observaciones</w:t>
            </w:r>
          </w:p>
        </w:tc>
      </w:tr>
      <w:tr w:rsidR="000C3822" w14:paraId="0AB66C0F" w14:textId="77777777" w:rsidTr="000C3822">
        <w:tc>
          <w:tcPr>
            <w:tcW w:w="1343" w:type="dxa"/>
          </w:tcPr>
          <w:p w14:paraId="6F9DD219" w14:textId="6F6CB48A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Provincia</w:t>
            </w:r>
          </w:p>
        </w:tc>
        <w:tc>
          <w:tcPr>
            <w:tcW w:w="1211" w:type="dxa"/>
          </w:tcPr>
          <w:p w14:paraId="1491F9ED" w14:textId="42A67EC8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833" w:type="dxa"/>
          </w:tcPr>
          <w:p w14:paraId="70C9CAB0" w14:textId="3674AAE2" w:rsidR="000C3822" w:rsidRDefault="001A3537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876" w:type="dxa"/>
          </w:tcPr>
          <w:p w14:paraId="0142E762" w14:textId="1F4FF3B0" w:rsidR="000C3822" w:rsidRDefault="001A3537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61</w:t>
            </w:r>
          </w:p>
        </w:tc>
        <w:tc>
          <w:tcPr>
            <w:tcW w:w="980" w:type="dxa"/>
          </w:tcPr>
          <w:p w14:paraId="68130490" w14:textId="70E8E87E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60</w:t>
            </w:r>
          </w:p>
        </w:tc>
        <w:tc>
          <w:tcPr>
            <w:tcW w:w="1512" w:type="dxa"/>
          </w:tcPr>
          <w:p w14:paraId="3F2DC1DA" w14:textId="3595B8DC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Nombre Provincia</w:t>
            </w:r>
          </w:p>
        </w:tc>
        <w:tc>
          <w:tcPr>
            <w:tcW w:w="1739" w:type="dxa"/>
          </w:tcPr>
          <w:p w14:paraId="1FE40C3E" w14:textId="5E4DB256" w:rsidR="000C3822" w:rsidRDefault="000C3822" w:rsidP="002F20C6"/>
        </w:tc>
      </w:tr>
      <w:tr w:rsidR="000C3822" w14:paraId="068A4376" w14:textId="77777777" w:rsidTr="000C3822">
        <w:tc>
          <w:tcPr>
            <w:tcW w:w="1343" w:type="dxa"/>
          </w:tcPr>
          <w:p w14:paraId="135C4482" w14:textId="41F3D79A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Localidad</w:t>
            </w:r>
          </w:p>
        </w:tc>
        <w:tc>
          <w:tcPr>
            <w:tcW w:w="1211" w:type="dxa"/>
          </w:tcPr>
          <w:p w14:paraId="55BCE686" w14:textId="45D30E87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String</w:t>
            </w:r>
          </w:p>
        </w:tc>
        <w:tc>
          <w:tcPr>
            <w:tcW w:w="833" w:type="dxa"/>
          </w:tcPr>
          <w:p w14:paraId="0F0F3261" w14:textId="30ABEAE5" w:rsidR="000C3822" w:rsidRDefault="001A3537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61</w:t>
            </w:r>
          </w:p>
        </w:tc>
        <w:tc>
          <w:tcPr>
            <w:tcW w:w="876" w:type="dxa"/>
          </w:tcPr>
          <w:p w14:paraId="3EF83040" w14:textId="6A544818" w:rsidR="000C3822" w:rsidRDefault="001A3537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121</w:t>
            </w:r>
          </w:p>
        </w:tc>
        <w:tc>
          <w:tcPr>
            <w:tcW w:w="980" w:type="dxa"/>
          </w:tcPr>
          <w:p w14:paraId="5193CF47" w14:textId="436DEAFD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60</w:t>
            </w:r>
          </w:p>
        </w:tc>
        <w:tc>
          <w:tcPr>
            <w:tcW w:w="1512" w:type="dxa"/>
          </w:tcPr>
          <w:p w14:paraId="4AE47E77" w14:textId="3966704F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Nombre Localidad</w:t>
            </w:r>
          </w:p>
        </w:tc>
        <w:tc>
          <w:tcPr>
            <w:tcW w:w="1739" w:type="dxa"/>
          </w:tcPr>
          <w:p w14:paraId="3AD488A0" w14:textId="77777777" w:rsidR="000C3822" w:rsidRDefault="000C3822" w:rsidP="002F20C6">
            <w:pPr>
              <w:rPr>
                <w:lang w:eastAsia="es-AR"/>
              </w:rPr>
            </w:pPr>
          </w:p>
        </w:tc>
      </w:tr>
      <w:tr w:rsidR="000C3822" w14:paraId="31EC3B81" w14:textId="77777777" w:rsidTr="000C3822">
        <w:tc>
          <w:tcPr>
            <w:tcW w:w="1343" w:type="dxa"/>
          </w:tcPr>
          <w:p w14:paraId="014AB779" w14:textId="59C1C26F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Cantidad</w:t>
            </w:r>
          </w:p>
        </w:tc>
        <w:tc>
          <w:tcPr>
            <w:tcW w:w="1211" w:type="dxa"/>
          </w:tcPr>
          <w:p w14:paraId="2A6D59E0" w14:textId="77777777" w:rsidR="000C3822" w:rsidRDefault="000C3822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Numero Entero</w:t>
            </w:r>
          </w:p>
        </w:tc>
        <w:tc>
          <w:tcPr>
            <w:tcW w:w="833" w:type="dxa"/>
          </w:tcPr>
          <w:p w14:paraId="5A70CDC2" w14:textId="515DD4E0" w:rsidR="000C3822" w:rsidRDefault="001A3537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121</w:t>
            </w:r>
          </w:p>
        </w:tc>
        <w:tc>
          <w:tcPr>
            <w:tcW w:w="876" w:type="dxa"/>
          </w:tcPr>
          <w:p w14:paraId="436D7F7A" w14:textId="1FC15A9C" w:rsidR="000C3822" w:rsidRDefault="001A3537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126</w:t>
            </w:r>
          </w:p>
        </w:tc>
        <w:tc>
          <w:tcPr>
            <w:tcW w:w="980" w:type="dxa"/>
          </w:tcPr>
          <w:p w14:paraId="0C94EE9B" w14:textId="69DAA4DC" w:rsidR="000C3822" w:rsidRDefault="00F50DB0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1512" w:type="dxa"/>
          </w:tcPr>
          <w:p w14:paraId="401DB3B4" w14:textId="73B393A6" w:rsidR="000C3822" w:rsidRDefault="00DD045F" w:rsidP="002F20C6">
            <w:pPr>
              <w:rPr>
                <w:lang w:eastAsia="es-AR"/>
              </w:rPr>
            </w:pPr>
            <w:r>
              <w:rPr>
                <w:lang w:eastAsia="es-AR"/>
              </w:rPr>
              <w:t>Cantidad de feriados cargados para esa localidad</w:t>
            </w:r>
          </w:p>
        </w:tc>
        <w:tc>
          <w:tcPr>
            <w:tcW w:w="1739" w:type="dxa"/>
          </w:tcPr>
          <w:p w14:paraId="4E83D0C0" w14:textId="77777777" w:rsidR="000C3822" w:rsidRDefault="000C3822" w:rsidP="002F20C6">
            <w:pPr>
              <w:rPr>
                <w:lang w:eastAsia="es-AR"/>
              </w:rPr>
            </w:pPr>
          </w:p>
        </w:tc>
      </w:tr>
    </w:tbl>
    <w:p w14:paraId="4FE2CFC8" w14:textId="77777777" w:rsidR="000C3822" w:rsidRDefault="000C3822" w:rsidP="00896F9E">
      <w:pPr>
        <w:rPr>
          <w:lang w:eastAsia="es-AR"/>
        </w:rPr>
      </w:pPr>
    </w:p>
    <w:p w14:paraId="7548B46B" w14:textId="0E48B588" w:rsidR="00F50DB0" w:rsidRDefault="00F50DB0" w:rsidP="00896F9E">
      <w:pPr>
        <w:rPr>
          <w:lang w:eastAsia="es-AR"/>
        </w:rPr>
      </w:pPr>
      <w:r>
        <w:rPr>
          <w:lang w:eastAsia="es-AR"/>
        </w:rPr>
        <w:t>Ejemplo:</w:t>
      </w:r>
    </w:p>
    <w:p w14:paraId="4D1065B9" w14:textId="6899F34C" w:rsidR="00F50DB0" w:rsidRDefault="00F50DB0" w:rsidP="00896F9E">
      <w:pPr>
        <w:rPr>
          <w:lang w:eastAsia="es-AR"/>
        </w:rPr>
      </w:pPr>
    </w:p>
    <w:p w14:paraId="0A3ABCF6" w14:textId="719CFBCF" w:rsidR="00F50DB0" w:rsidRPr="00896F9E" w:rsidRDefault="00E36A5E" w:rsidP="00896F9E">
      <w:pPr>
        <w:rPr>
          <w:lang w:eastAsia="es-AR"/>
        </w:rPr>
      </w:pPr>
      <w:r w:rsidRPr="00E36A5E">
        <w:rPr>
          <w:noProof/>
          <w:lang w:eastAsia="es-AR"/>
        </w:rPr>
        <w:drawing>
          <wp:inline distT="0" distB="0" distL="0" distR="0" wp14:anchorId="2E75359A" wp14:editId="0BD34DE6">
            <wp:extent cx="5400040" cy="389255"/>
            <wp:effectExtent l="0" t="0" r="0" b="0"/>
            <wp:docPr id="1523473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3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DB0" w:rsidRPr="00896F9E" w:rsidSect="003044F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0D4BA" w14:textId="77777777" w:rsidR="00191284" w:rsidRDefault="00191284" w:rsidP="003044F0">
      <w:pPr>
        <w:spacing w:after="0" w:line="240" w:lineRule="auto"/>
      </w:pPr>
      <w:r>
        <w:separator/>
      </w:r>
    </w:p>
  </w:endnote>
  <w:endnote w:type="continuationSeparator" w:id="0">
    <w:p w14:paraId="2B05A391" w14:textId="77777777" w:rsidR="00191284" w:rsidRDefault="00191284" w:rsidP="0030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F0565" w14:textId="34AF43FF" w:rsidR="003044F0" w:rsidRPr="003044F0" w:rsidRDefault="003044F0">
    <w:pPr>
      <w:pStyle w:val="Piedepgina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94BF0DA" wp14:editId="7AF1EA6B">
              <wp:simplePos x="0" y="0"/>
              <wp:positionH relativeFrom="column">
                <wp:posOffset>760021</wp:posOffset>
              </wp:positionH>
              <wp:positionV relativeFrom="paragraph">
                <wp:posOffset>149043</wp:posOffset>
              </wp:positionV>
              <wp:extent cx="5436870" cy="0"/>
              <wp:effectExtent l="0" t="19050" r="49530" b="38100"/>
              <wp:wrapNone/>
              <wp:docPr id="480867297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36870" cy="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092D7" id="Conector recto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85pt,11.75pt" to="487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" strokecolor="black [3213]" strokeweight="4.5pt">
              <v:stroke linestyle="thinThick" joinstyle="miter"/>
              <o:lock v:ext="edit" shapetype="f"/>
            </v:line>
          </w:pict>
        </mc:Fallback>
      </mc:AlternateContent>
    </w:r>
    <w:r>
      <w:rPr>
        <w:noProof/>
      </w:rPr>
      <w:drawing>
        <wp:inline distT="0" distB="0" distL="0" distR="0" wp14:anchorId="008FF9BD" wp14:editId="2E6C700C">
          <wp:extent cx="608400" cy="608400"/>
          <wp:effectExtent l="0" t="0" r="0" b="0"/>
          <wp:docPr id="2104465891" name="Imagen 1" descr="Nuevo Banco del Cha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Banco del Cha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</w:t>
    </w:r>
    <w:r>
      <w:rPr>
        <w:color w:val="000000"/>
      </w:rPr>
      <w:t>Of</w:t>
    </w:r>
    <w:r>
      <w:rPr>
        <w:color w:val="000000"/>
      </w:rPr>
      <w:t>icina</w:t>
    </w:r>
    <w:r>
      <w:rPr>
        <w:color w:val="000000"/>
      </w:rPr>
      <w:t xml:space="preserve"> Arquitectura de Software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B210F" w14:textId="77777777" w:rsidR="00191284" w:rsidRDefault="00191284" w:rsidP="003044F0">
      <w:pPr>
        <w:spacing w:after="0" w:line="240" w:lineRule="auto"/>
      </w:pPr>
      <w:r>
        <w:separator/>
      </w:r>
    </w:p>
  </w:footnote>
  <w:footnote w:type="continuationSeparator" w:id="0">
    <w:p w14:paraId="546862D2" w14:textId="77777777" w:rsidR="00191284" w:rsidRDefault="00191284" w:rsidP="0030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EFD1A" w14:textId="3DC500C3" w:rsidR="003044F0" w:rsidRDefault="003044F0" w:rsidP="003044F0">
    <w:pPr>
      <w:pStyle w:val="Encabezado"/>
      <w:tabs>
        <w:tab w:val="clear" w:pos="4252"/>
        <w:tab w:val="clear" w:pos="8504"/>
        <w:tab w:val="left" w:pos="4029"/>
      </w:tabs>
      <w:jc w:val="center"/>
    </w:pPr>
    <w:r>
      <w:rPr>
        <w:i/>
        <w:color w:val="000000"/>
      </w:rPr>
      <w:t>Desafío Integración</w:t>
    </w:r>
  </w:p>
  <w:p w14:paraId="5B8087C4" w14:textId="77777777" w:rsidR="003044F0" w:rsidRPr="005C731C" w:rsidRDefault="003044F0" w:rsidP="003044F0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E54251" wp14:editId="322E0EA5">
              <wp:simplePos x="0" y="0"/>
              <wp:positionH relativeFrom="column">
                <wp:posOffset>532765</wp:posOffset>
              </wp:positionH>
              <wp:positionV relativeFrom="paragraph">
                <wp:posOffset>40277</wp:posOffset>
              </wp:positionV>
              <wp:extent cx="5436870" cy="0"/>
              <wp:effectExtent l="0" t="19050" r="49530" b="38100"/>
              <wp:wrapNone/>
              <wp:docPr id="1023248690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36870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1939A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95pt,3.15pt" to="470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" strokecolor="black [3213]" strokeweight="4.5pt">
              <v:stroke linestyle="thickThin" joinstyle="miter"/>
              <o:lock v:ext="edit" shapetype="f"/>
            </v:line>
          </w:pict>
        </mc:Fallback>
      </mc:AlternateContent>
    </w:r>
  </w:p>
  <w:p w14:paraId="207134B3" w14:textId="77777777" w:rsidR="003044F0" w:rsidRDefault="003044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911"/>
    <w:multiLevelType w:val="hybridMultilevel"/>
    <w:tmpl w:val="F1FAC2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5618"/>
    <w:multiLevelType w:val="hybridMultilevel"/>
    <w:tmpl w:val="4364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2315A"/>
    <w:multiLevelType w:val="hybridMultilevel"/>
    <w:tmpl w:val="19728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45262"/>
    <w:multiLevelType w:val="multilevel"/>
    <w:tmpl w:val="A6DA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0567A"/>
    <w:multiLevelType w:val="hybridMultilevel"/>
    <w:tmpl w:val="9EF6F4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B2087"/>
    <w:multiLevelType w:val="hybridMultilevel"/>
    <w:tmpl w:val="38AC6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E1D42"/>
    <w:multiLevelType w:val="hybridMultilevel"/>
    <w:tmpl w:val="FB5EE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D5D62"/>
    <w:multiLevelType w:val="hybridMultilevel"/>
    <w:tmpl w:val="84006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17F50"/>
    <w:multiLevelType w:val="hybridMultilevel"/>
    <w:tmpl w:val="2320D0E2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9234513">
    <w:abstractNumId w:val="4"/>
  </w:num>
  <w:num w:numId="2" w16cid:durableId="1820271710">
    <w:abstractNumId w:val="3"/>
  </w:num>
  <w:num w:numId="3" w16cid:durableId="525755466">
    <w:abstractNumId w:val="5"/>
  </w:num>
  <w:num w:numId="4" w16cid:durableId="2094159070">
    <w:abstractNumId w:val="0"/>
  </w:num>
  <w:num w:numId="5" w16cid:durableId="416901725">
    <w:abstractNumId w:val="7"/>
  </w:num>
  <w:num w:numId="6" w16cid:durableId="1703435044">
    <w:abstractNumId w:val="2"/>
  </w:num>
  <w:num w:numId="7" w16cid:durableId="882601539">
    <w:abstractNumId w:val="6"/>
  </w:num>
  <w:num w:numId="8" w16cid:durableId="1858151623">
    <w:abstractNumId w:val="8"/>
  </w:num>
  <w:num w:numId="9" w16cid:durableId="91162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D1"/>
    <w:rsid w:val="000014DF"/>
    <w:rsid w:val="000C3822"/>
    <w:rsid w:val="00106D17"/>
    <w:rsid w:val="001253EB"/>
    <w:rsid w:val="0013700C"/>
    <w:rsid w:val="001801CF"/>
    <w:rsid w:val="00191284"/>
    <w:rsid w:val="001A3537"/>
    <w:rsid w:val="001D1C4A"/>
    <w:rsid w:val="001E5475"/>
    <w:rsid w:val="00232856"/>
    <w:rsid w:val="00277FA9"/>
    <w:rsid w:val="002A13DE"/>
    <w:rsid w:val="003044F0"/>
    <w:rsid w:val="00370BC7"/>
    <w:rsid w:val="003C52D1"/>
    <w:rsid w:val="003E4903"/>
    <w:rsid w:val="0046547D"/>
    <w:rsid w:val="00490627"/>
    <w:rsid w:val="004E3324"/>
    <w:rsid w:val="00537999"/>
    <w:rsid w:val="0055028B"/>
    <w:rsid w:val="00592EFE"/>
    <w:rsid w:val="00596AA9"/>
    <w:rsid w:val="005A2FD8"/>
    <w:rsid w:val="005C43A4"/>
    <w:rsid w:val="005E7DBA"/>
    <w:rsid w:val="005F002E"/>
    <w:rsid w:val="0062769F"/>
    <w:rsid w:val="006403E8"/>
    <w:rsid w:val="00657A36"/>
    <w:rsid w:val="006B6737"/>
    <w:rsid w:val="00726317"/>
    <w:rsid w:val="007A0E3F"/>
    <w:rsid w:val="007C25FB"/>
    <w:rsid w:val="00863760"/>
    <w:rsid w:val="00896F9E"/>
    <w:rsid w:val="008F56C1"/>
    <w:rsid w:val="0090161D"/>
    <w:rsid w:val="009C5252"/>
    <w:rsid w:val="009F262C"/>
    <w:rsid w:val="00A06E93"/>
    <w:rsid w:val="00A421FE"/>
    <w:rsid w:val="00A7524E"/>
    <w:rsid w:val="00A87AFD"/>
    <w:rsid w:val="00B23955"/>
    <w:rsid w:val="00B823CA"/>
    <w:rsid w:val="00BB5A6E"/>
    <w:rsid w:val="00BC3FBE"/>
    <w:rsid w:val="00BD406A"/>
    <w:rsid w:val="00C868BD"/>
    <w:rsid w:val="00CE2C89"/>
    <w:rsid w:val="00D617F4"/>
    <w:rsid w:val="00D93002"/>
    <w:rsid w:val="00D93855"/>
    <w:rsid w:val="00DD045F"/>
    <w:rsid w:val="00DD7D4A"/>
    <w:rsid w:val="00E36A5E"/>
    <w:rsid w:val="00E417F8"/>
    <w:rsid w:val="00E76459"/>
    <w:rsid w:val="00F07535"/>
    <w:rsid w:val="00F2007E"/>
    <w:rsid w:val="00F50DB0"/>
    <w:rsid w:val="00F83051"/>
    <w:rsid w:val="00F83E6F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CFE08"/>
  <w15:chartTrackingRefBased/>
  <w15:docId w15:val="{A29A25C7-F013-476A-987F-CD70CDA4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35"/>
  </w:style>
  <w:style w:type="paragraph" w:styleId="Ttulo1">
    <w:name w:val="heading 1"/>
    <w:basedOn w:val="Normal"/>
    <w:next w:val="Normal"/>
    <w:link w:val="Ttulo1Car"/>
    <w:uiPriority w:val="9"/>
    <w:qFormat/>
    <w:rsid w:val="003C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2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46547D"/>
    <w:rPr>
      <w:i/>
      <w:iCs/>
    </w:rPr>
  </w:style>
  <w:style w:type="table" w:styleId="Tablaconcuadrcula">
    <w:name w:val="Table Grid"/>
    <w:basedOn w:val="Tablanormal"/>
    <w:uiPriority w:val="39"/>
    <w:rsid w:val="00896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30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30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307D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4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4F0"/>
  </w:style>
  <w:style w:type="paragraph" w:styleId="Piedepgina">
    <w:name w:val="footer"/>
    <w:basedOn w:val="Normal"/>
    <w:link w:val="PiedepginaCar"/>
    <w:uiPriority w:val="99"/>
    <w:unhideWhenUsed/>
    <w:rsid w:val="00304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taho.com/pentaho-community-editio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B390-6844-4541-82E3-95B133FA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6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 Banco Del Chaco S.A.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- Basilio Matijasevich Agustin</dc:creator>
  <cp:keywords/>
  <dc:description/>
  <cp:lastModifiedBy>Roldan Gustavo</cp:lastModifiedBy>
  <cp:revision>24</cp:revision>
  <dcterms:created xsi:type="dcterms:W3CDTF">2024-07-01T16:57:00Z</dcterms:created>
  <dcterms:modified xsi:type="dcterms:W3CDTF">2024-07-15T15:30:00Z</dcterms:modified>
</cp:coreProperties>
</file>