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0C2A219"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lastRenderedPageBreak/>
        <w:t>Appendix C — Enterprise Technology Catalogue</w:t>
      </w:r>
    </w:p>
    <w:p w14:paraId="40458446"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512D9BBF">
          <v:rect id="Horizontal Line 361" o:spid="_x0000_s1146"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45F04D38"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C.1 Purpose</w:t>
      </w:r>
    </w:p>
    <w:p w14:paraId="2ECF2461"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This appendix establishes the official technology catalogue for the SAPZ Enterprise System Management (ESM) Platform and Central Knowledge Repository (CKR).</w:t>
      </w:r>
    </w:p>
    <w:p w14:paraId="5BB35835"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The catalogue defines the approved technologies, frameworks, platforms, libraries, infrastructure components, and third-party services that constitute the enterprise technology baseline.</w:t>
      </w:r>
    </w:p>
    <w:p w14:paraId="0A4BC139"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The objectives are to:</w:t>
      </w:r>
    </w:p>
    <w:p w14:paraId="174064A0" w14:textId="77777777" w:rsidR="004F121F" w:rsidRPr="004F121F" w:rsidRDefault="004F121F" w:rsidP="004F121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Standardize the technology stack across all solution components.</w:t>
      </w:r>
    </w:p>
    <w:p w14:paraId="1C611B74" w14:textId="77777777" w:rsidR="004F121F" w:rsidRPr="004F121F" w:rsidRDefault="004F121F" w:rsidP="004F121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Promote maintainability, interoperability, and long-term sustainability.</w:t>
      </w:r>
    </w:p>
    <w:p w14:paraId="5466F600" w14:textId="77777777" w:rsidR="004F121F" w:rsidRPr="004F121F" w:rsidRDefault="004F121F" w:rsidP="004F121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Reduce technical debt by limiting technology sprawl.</w:t>
      </w:r>
    </w:p>
    <w:p w14:paraId="0CF83512" w14:textId="77777777" w:rsidR="004F121F" w:rsidRPr="004F121F" w:rsidRDefault="004F121F" w:rsidP="004F121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Provide a single source of truth for engineering teams.</w:t>
      </w:r>
    </w:p>
    <w:p w14:paraId="2918A990" w14:textId="77777777" w:rsidR="004F121F" w:rsidRPr="004F121F" w:rsidRDefault="004F121F" w:rsidP="004F121F">
      <w:pPr>
        <w:numPr>
          <w:ilvl w:val="0"/>
          <w:numId w:val="6"/>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Support governance, procurement, capacity building, and future enhancements.</w:t>
      </w:r>
    </w:p>
    <w:p w14:paraId="322DD1BB"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All technology selections shall be reviewed and approved by the Architecture Review Board (ARB). Any deviation from this catalogue shall require an Architecture Decision Record (ADR).</w:t>
      </w:r>
    </w:p>
    <w:p w14:paraId="22D3B34D"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0873DDC3">
          <v:rect id="Horizontal Line 360" o:spid="_x0000_s1145"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2E924593"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C.2 Technology Selection Principles</w:t>
      </w:r>
    </w:p>
    <w:p w14:paraId="3C83DF83"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Technologies included in this catalogue have been selected based on the following criteria:</w:t>
      </w:r>
    </w:p>
    <w:p w14:paraId="2A226687" w14:textId="77777777" w:rsidR="004F121F" w:rsidRPr="004F121F" w:rsidRDefault="004F121F" w:rsidP="004F121F">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Enterprise maturity and widespread adoption.</w:t>
      </w:r>
    </w:p>
    <w:p w14:paraId="04C41CE4" w14:textId="77777777" w:rsidR="004F121F" w:rsidRPr="004F121F" w:rsidRDefault="004F121F" w:rsidP="004F121F">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Long-Term Support (LTS) availability.</w:t>
      </w:r>
    </w:p>
    <w:p w14:paraId="7295141E" w14:textId="77777777" w:rsidR="004F121F" w:rsidRPr="004F121F" w:rsidRDefault="004F121F" w:rsidP="004F121F">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Security and compliance capabilities.</w:t>
      </w:r>
    </w:p>
    <w:p w14:paraId="5C31B311" w14:textId="77777777" w:rsidR="004F121F" w:rsidRPr="004F121F" w:rsidRDefault="004F121F" w:rsidP="004F121F">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Scalability and cloud readiness.</w:t>
      </w:r>
    </w:p>
    <w:p w14:paraId="79AF69DD" w14:textId="77777777" w:rsidR="004F121F" w:rsidRPr="004F121F" w:rsidRDefault="004F121F" w:rsidP="004F121F">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Open standards and interoperability.</w:t>
      </w:r>
    </w:p>
    <w:p w14:paraId="597D498E" w14:textId="77777777" w:rsidR="004F121F" w:rsidRPr="004F121F" w:rsidRDefault="004F121F" w:rsidP="004F121F">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Active vendor or community support.</w:t>
      </w:r>
    </w:p>
    <w:p w14:paraId="367BB99C" w14:textId="77777777" w:rsidR="004F121F" w:rsidRPr="004F121F" w:rsidRDefault="004F121F" w:rsidP="004F121F">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Cost-effectiveness and avoidance of vendor lock-in.</w:t>
      </w:r>
    </w:p>
    <w:p w14:paraId="438C542A" w14:textId="77777777" w:rsidR="004F121F" w:rsidRPr="004F121F" w:rsidRDefault="004F121F" w:rsidP="004F121F">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Availability of skilled professionals in Nigeria and globally.</w:t>
      </w:r>
    </w:p>
    <w:p w14:paraId="79859576" w14:textId="77777777" w:rsidR="004F121F" w:rsidRPr="004F121F" w:rsidRDefault="004F121F" w:rsidP="004F121F">
      <w:pPr>
        <w:numPr>
          <w:ilvl w:val="0"/>
          <w:numId w:val="7"/>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Compatibility with the approved enterprise architecture.</w:t>
      </w:r>
    </w:p>
    <w:p w14:paraId="14C3D7A4"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4B759E7C">
          <v:rect id="Horizontal Line 359" o:spid="_x0000_s1144"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38346726"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C.3 Enterprise Technology Catalogue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0"/>
        <w:gridCol w:w="1234"/>
        <w:gridCol w:w="1359"/>
        <w:gridCol w:w="1483"/>
        <w:gridCol w:w="1283"/>
        <w:gridCol w:w="921"/>
        <w:gridCol w:w="1286"/>
      </w:tblGrid>
      <w:tr w:rsidR="004F121F" w:rsidRPr="004F121F" w14:paraId="3B43497B" w14:textId="77777777">
        <w:trPr>
          <w:tblHeader/>
          <w:tblCellSpacing w:w="15" w:type="dxa"/>
        </w:trPr>
        <w:tc>
          <w:tcPr>
            <w:tcW w:w="0" w:type="auto"/>
            <w:vAlign w:val="center"/>
            <w:hideMark/>
          </w:tcPr>
          <w:p w14:paraId="4D65FBF7"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lastRenderedPageBreak/>
              <w:t>Layer</w:t>
            </w:r>
          </w:p>
        </w:tc>
        <w:tc>
          <w:tcPr>
            <w:tcW w:w="0" w:type="auto"/>
            <w:vAlign w:val="center"/>
            <w:hideMark/>
          </w:tcPr>
          <w:p w14:paraId="5C80006E"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Technology</w:t>
            </w:r>
          </w:p>
        </w:tc>
        <w:tc>
          <w:tcPr>
            <w:tcW w:w="0" w:type="auto"/>
            <w:vAlign w:val="center"/>
            <w:hideMark/>
          </w:tcPr>
          <w:p w14:paraId="359D63AA"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Purpose</w:t>
            </w:r>
          </w:p>
        </w:tc>
        <w:tc>
          <w:tcPr>
            <w:tcW w:w="0" w:type="auto"/>
            <w:vAlign w:val="center"/>
            <w:hideMark/>
          </w:tcPr>
          <w:p w14:paraId="72053337"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Recommended Version</w:t>
            </w:r>
          </w:p>
        </w:tc>
        <w:tc>
          <w:tcPr>
            <w:tcW w:w="0" w:type="auto"/>
            <w:vAlign w:val="center"/>
            <w:hideMark/>
          </w:tcPr>
          <w:p w14:paraId="4C8AC99A"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Owner</w:t>
            </w:r>
          </w:p>
        </w:tc>
        <w:tc>
          <w:tcPr>
            <w:tcW w:w="0" w:type="auto"/>
            <w:vAlign w:val="center"/>
            <w:hideMark/>
          </w:tcPr>
          <w:p w14:paraId="0365061F"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Lifecycle</w:t>
            </w:r>
          </w:p>
        </w:tc>
        <w:tc>
          <w:tcPr>
            <w:tcW w:w="0" w:type="auto"/>
            <w:vAlign w:val="center"/>
            <w:hideMark/>
          </w:tcPr>
          <w:p w14:paraId="55A87953"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Support</w:t>
            </w:r>
          </w:p>
        </w:tc>
      </w:tr>
      <w:tr w:rsidR="004F121F" w:rsidRPr="004F121F" w14:paraId="6B975DDC" w14:textId="77777777">
        <w:trPr>
          <w:tblCellSpacing w:w="15" w:type="dxa"/>
        </w:trPr>
        <w:tc>
          <w:tcPr>
            <w:tcW w:w="0" w:type="auto"/>
            <w:vAlign w:val="center"/>
            <w:hideMark/>
          </w:tcPr>
          <w:p w14:paraId="1F66D5D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Backend Framework</w:t>
            </w:r>
          </w:p>
        </w:tc>
        <w:tc>
          <w:tcPr>
            <w:tcW w:w="0" w:type="auto"/>
            <w:vAlign w:val="center"/>
            <w:hideMark/>
          </w:tcPr>
          <w:p w14:paraId="472670F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Laravel</w:t>
            </w:r>
          </w:p>
        </w:tc>
        <w:tc>
          <w:tcPr>
            <w:tcW w:w="0" w:type="auto"/>
            <w:vAlign w:val="center"/>
            <w:hideMark/>
          </w:tcPr>
          <w:p w14:paraId="28C9C2F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Enterprise application framework</w:t>
            </w:r>
          </w:p>
        </w:tc>
        <w:tc>
          <w:tcPr>
            <w:tcW w:w="0" w:type="auto"/>
            <w:vAlign w:val="center"/>
            <w:hideMark/>
          </w:tcPr>
          <w:p w14:paraId="5F48B5B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Laravel 12 LTS</w:t>
            </w:r>
          </w:p>
        </w:tc>
        <w:tc>
          <w:tcPr>
            <w:tcW w:w="0" w:type="auto"/>
            <w:vAlign w:val="center"/>
            <w:hideMark/>
          </w:tcPr>
          <w:p w14:paraId="0370650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Backend Team</w:t>
            </w:r>
          </w:p>
        </w:tc>
        <w:tc>
          <w:tcPr>
            <w:tcW w:w="0" w:type="auto"/>
            <w:vAlign w:val="center"/>
            <w:hideMark/>
          </w:tcPr>
          <w:p w14:paraId="09E1A4A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Long-Term Support</w:t>
            </w:r>
          </w:p>
        </w:tc>
        <w:tc>
          <w:tcPr>
            <w:tcW w:w="0" w:type="auto"/>
            <w:vAlign w:val="center"/>
            <w:hideMark/>
          </w:tcPr>
          <w:p w14:paraId="30774B7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Community / Commercial</w:t>
            </w:r>
          </w:p>
        </w:tc>
      </w:tr>
      <w:tr w:rsidR="004F121F" w:rsidRPr="004F121F" w14:paraId="6082F81A" w14:textId="77777777">
        <w:trPr>
          <w:tblCellSpacing w:w="15" w:type="dxa"/>
        </w:trPr>
        <w:tc>
          <w:tcPr>
            <w:tcW w:w="0" w:type="auto"/>
            <w:vAlign w:val="center"/>
            <w:hideMark/>
          </w:tcPr>
          <w:p w14:paraId="28F8B94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PHP Runtime</w:t>
            </w:r>
          </w:p>
        </w:tc>
        <w:tc>
          <w:tcPr>
            <w:tcW w:w="0" w:type="auto"/>
            <w:vAlign w:val="center"/>
            <w:hideMark/>
          </w:tcPr>
          <w:p w14:paraId="68E7E7E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PHP</w:t>
            </w:r>
          </w:p>
        </w:tc>
        <w:tc>
          <w:tcPr>
            <w:tcW w:w="0" w:type="auto"/>
            <w:vAlign w:val="center"/>
            <w:hideMark/>
          </w:tcPr>
          <w:p w14:paraId="23B7607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Backend runtime</w:t>
            </w:r>
          </w:p>
        </w:tc>
        <w:tc>
          <w:tcPr>
            <w:tcW w:w="0" w:type="auto"/>
            <w:vAlign w:val="center"/>
            <w:hideMark/>
          </w:tcPr>
          <w:p w14:paraId="4CFD1BE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PHP 8.4+</w:t>
            </w:r>
          </w:p>
        </w:tc>
        <w:tc>
          <w:tcPr>
            <w:tcW w:w="0" w:type="auto"/>
            <w:vAlign w:val="center"/>
            <w:hideMark/>
          </w:tcPr>
          <w:p w14:paraId="2525841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Backend Team</w:t>
            </w:r>
          </w:p>
        </w:tc>
        <w:tc>
          <w:tcPr>
            <w:tcW w:w="0" w:type="auto"/>
            <w:vAlign w:val="center"/>
            <w:hideMark/>
          </w:tcPr>
          <w:p w14:paraId="2B48CE7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Active</w:t>
            </w:r>
          </w:p>
        </w:tc>
        <w:tc>
          <w:tcPr>
            <w:tcW w:w="0" w:type="auto"/>
            <w:vAlign w:val="center"/>
            <w:hideMark/>
          </w:tcPr>
          <w:p w14:paraId="2325142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PHP Foundation</w:t>
            </w:r>
          </w:p>
        </w:tc>
      </w:tr>
      <w:tr w:rsidR="004F121F" w:rsidRPr="004F121F" w14:paraId="0ED44E06" w14:textId="77777777">
        <w:trPr>
          <w:tblCellSpacing w:w="15" w:type="dxa"/>
        </w:trPr>
        <w:tc>
          <w:tcPr>
            <w:tcW w:w="0" w:type="auto"/>
            <w:vAlign w:val="center"/>
            <w:hideMark/>
          </w:tcPr>
          <w:p w14:paraId="1B74F8C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Frontend Framework</w:t>
            </w:r>
          </w:p>
        </w:tc>
        <w:tc>
          <w:tcPr>
            <w:tcW w:w="0" w:type="auto"/>
            <w:vAlign w:val="center"/>
            <w:hideMark/>
          </w:tcPr>
          <w:p w14:paraId="7178C36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Next.js</w:t>
            </w:r>
          </w:p>
        </w:tc>
        <w:tc>
          <w:tcPr>
            <w:tcW w:w="0" w:type="auto"/>
            <w:vAlign w:val="center"/>
            <w:hideMark/>
          </w:tcPr>
          <w:p w14:paraId="40EC5F5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Enterprise web application</w:t>
            </w:r>
          </w:p>
        </w:tc>
        <w:tc>
          <w:tcPr>
            <w:tcW w:w="0" w:type="auto"/>
            <w:vAlign w:val="center"/>
            <w:hideMark/>
          </w:tcPr>
          <w:p w14:paraId="471182A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Next.js 15+</w:t>
            </w:r>
          </w:p>
        </w:tc>
        <w:tc>
          <w:tcPr>
            <w:tcW w:w="0" w:type="auto"/>
            <w:vAlign w:val="center"/>
            <w:hideMark/>
          </w:tcPr>
          <w:p w14:paraId="05CE7E3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Frontend Team</w:t>
            </w:r>
          </w:p>
        </w:tc>
        <w:tc>
          <w:tcPr>
            <w:tcW w:w="0" w:type="auto"/>
            <w:vAlign w:val="center"/>
            <w:hideMark/>
          </w:tcPr>
          <w:p w14:paraId="5DCDB2C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Active</w:t>
            </w:r>
          </w:p>
        </w:tc>
        <w:tc>
          <w:tcPr>
            <w:tcW w:w="0" w:type="auto"/>
            <w:vAlign w:val="center"/>
            <w:hideMark/>
          </w:tcPr>
          <w:p w14:paraId="374FE36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Vercel</w:t>
            </w:r>
          </w:p>
        </w:tc>
      </w:tr>
      <w:tr w:rsidR="004F121F" w:rsidRPr="004F121F" w14:paraId="6FC444C8" w14:textId="77777777">
        <w:trPr>
          <w:tblCellSpacing w:w="15" w:type="dxa"/>
        </w:trPr>
        <w:tc>
          <w:tcPr>
            <w:tcW w:w="0" w:type="auto"/>
            <w:vAlign w:val="center"/>
            <w:hideMark/>
          </w:tcPr>
          <w:p w14:paraId="01C200F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UI Library</w:t>
            </w:r>
          </w:p>
        </w:tc>
        <w:tc>
          <w:tcPr>
            <w:tcW w:w="0" w:type="auto"/>
            <w:vAlign w:val="center"/>
            <w:hideMark/>
          </w:tcPr>
          <w:p w14:paraId="0AABD3D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React</w:t>
            </w:r>
          </w:p>
        </w:tc>
        <w:tc>
          <w:tcPr>
            <w:tcW w:w="0" w:type="auto"/>
            <w:vAlign w:val="center"/>
            <w:hideMark/>
          </w:tcPr>
          <w:p w14:paraId="7CEA4C8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Component-based UI</w:t>
            </w:r>
          </w:p>
        </w:tc>
        <w:tc>
          <w:tcPr>
            <w:tcW w:w="0" w:type="auto"/>
            <w:vAlign w:val="center"/>
            <w:hideMark/>
          </w:tcPr>
          <w:p w14:paraId="43869FB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React 19+</w:t>
            </w:r>
          </w:p>
        </w:tc>
        <w:tc>
          <w:tcPr>
            <w:tcW w:w="0" w:type="auto"/>
            <w:vAlign w:val="center"/>
            <w:hideMark/>
          </w:tcPr>
          <w:p w14:paraId="1EAA016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Frontend Team</w:t>
            </w:r>
          </w:p>
        </w:tc>
        <w:tc>
          <w:tcPr>
            <w:tcW w:w="0" w:type="auto"/>
            <w:vAlign w:val="center"/>
            <w:hideMark/>
          </w:tcPr>
          <w:p w14:paraId="7B03AE2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Active</w:t>
            </w:r>
          </w:p>
        </w:tc>
        <w:tc>
          <w:tcPr>
            <w:tcW w:w="0" w:type="auto"/>
            <w:vAlign w:val="center"/>
            <w:hideMark/>
          </w:tcPr>
          <w:p w14:paraId="573D8FD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Meta</w:t>
            </w:r>
          </w:p>
        </w:tc>
      </w:tr>
      <w:tr w:rsidR="004F121F" w:rsidRPr="004F121F" w14:paraId="37CCDC5F" w14:textId="77777777">
        <w:trPr>
          <w:tblCellSpacing w:w="15" w:type="dxa"/>
        </w:trPr>
        <w:tc>
          <w:tcPr>
            <w:tcW w:w="0" w:type="auto"/>
            <w:vAlign w:val="center"/>
            <w:hideMark/>
          </w:tcPr>
          <w:p w14:paraId="578F9B6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Styling Framework</w:t>
            </w:r>
          </w:p>
        </w:tc>
        <w:tc>
          <w:tcPr>
            <w:tcW w:w="0" w:type="auto"/>
            <w:vAlign w:val="center"/>
            <w:hideMark/>
          </w:tcPr>
          <w:p w14:paraId="3B4983B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Tailwind CSS</w:t>
            </w:r>
          </w:p>
        </w:tc>
        <w:tc>
          <w:tcPr>
            <w:tcW w:w="0" w:type="auto"/>
            <w:vAlign w:val="center"/>
            <w:hideMark/>
          </w:tcPr>
          <w:p w14:paraId="0E4F511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Responsive UI styling</w:t>
            </w:r>
          </w:p>
        </w:tc>
        <w:tc>
          <w:tcPr>
            <w:tcW w:w="0" w:type="auto"/>
            <w:vAlign w:val="center"/>
            <w:hideMark/>
          </w:tcPr>
          <w:p w14:paraId="13E67CA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Tailwind CSS 4</w:t>
            </w:r>
          </w:p>
        </w:tc>
        <w:tc>
          <w:tcPr>
            <w:tcW w:w="0" w:type="auto"/>
            <w:vAlign w:val="center"/>
            <w:hideMark/>
          </w:tcPr>
          <w:p w14:paraId="0C48ED5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Frontend Team</w:t>
            </w:r>
          </w:p>
        </w:tc>
        <w:tc>
          <w:tcPr>
            <w:tcW w:w="0" w:type="auto"/>
            <w:vAlign w:val="center"/>
            <w:hideMark/>
          </w:tcPr>
          <w:p w14:paraId="64C5A77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Active</w:t>
            </w:r>
          </w:p>
        </w:tc>
        <w:tc>
          <w:tcPr>
            <w:tcW w:w="0" w:type="auto"/>
            <w:vAlign w:val="center"/>
            <w:hideMark/>
          </w:tcPr>
          <w:p w14:paraId="0DB6C5B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Community</w:t>
            </w:r>
          </w:p>
        </w:tc>
      </w:tr>
      <w:tr w:rsidR="004F121F" w:rsidRPr="004F121F" w14:paraId="5CB3C6A1" w14:textId="77777777">
        <w:trPr>
          <w:tblCellSpacing w:w="15" w:type="dxa"/>
        </w:trPr>
        <w:tc>
          <w:tcPr>
            <w:tcW w:w="0" w:type="auto"/>
            <w:vAlign w:val="center"/>
            <w:hideMark/>
          </w:tcPr>
          <w:p w14:paraId="492EF3E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Component Library</w:t>
            </w:r>
          </w:p>
        </w:tc>
        <w:tc>
          <w:tcPr>
            <w:tcW w:w="0" w:type="auto"/>
            <w:vAlign w:val="center"/>
            <w:hideMark/>
          </w:tcPr>
          <w:p w14:paraId="294F415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shadcn/ui</w:t>
            </w:r>
          </w:p>
        </w:tc>
        <w:tc>
          <w:tcPr>
            <w:tcW w:w="0" w:type="auto"/>
            <w:vAlign w:val="center"/>
            <w:hideMark/>
          </w:tcPr>
          <w:p w14:paraId="608A02A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Enterprise UI components</w:t>
            </w:r>
          </w:p>
        </w:tc>
        <w:tc>
          <w:tcPr>
            <w:tcW w:w="0" w:type="auto"/>
            <w:vAlign w:val="center"/>
            <w:hideMark/>
          </w:tcPr>
          <w:p w14:paraId="2994203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Latest Stable</w:t>
            </w:r>
          </w:p>
        </w:tc>
        <w:tc>
          <w:tcPr>
            <w:tcW w:w="0" w:type="auto"/>
            <w:vAlign w:val="center"/>
            <w:hideMark/>
          </w:tcPr>
          <w:p w14:paraId="32A511F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Frontend Team</w:t>
            </w:r>
          </w:p>
        </w:tc>
        <w:tc>
          <w:tcPr>
            <w:tcW w:w="0" w:type="auto"/>
            <w:vAlign w:val="center"/>
            <w:hideMark/>
          </w:tcPr>
          <w:p w14:paraId="01AEC96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Active</w:t>
            </w:r>
          </w:p>
        </w:tc>
        <w:tc>
          <w:tcPr>
            <w:tcW w:w="0" w:type="auto"/>
            <w:vAlign w:val="center"/>
            <w:hideMark/>
          </w:tcPr>
          <w:p w14:paraId="2970853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Community</w:t>
            </w:r>
          </w:p>
        </w:tc>
      </w:tr>
      <w:tr w:rsidR="004F121F" w:rsidRPr="004F121F" w14:paraId="24731AC5" w14:textId="77777777">
        <w:trPr>
          <w:tblCellSpacing w:w="15" w:type="dxa"/>
        </w:trPr>
        <w:tc>
          <w:tcPr>
            <w:tcW w:w="0" w:type="auto"/>
            <w:vAlign w:val="center"/>
            <w:hideMark/>
          </w:tcPr>
          <w:p w14:paraId="77D8070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Database</w:t>
            </w:r>
          </w:p>
        </w:tc>
        <w:tc>
          <w:tcPr>
            <w:tcW w:w="0" w:type="auto"/>
            <w:vAlign w:val="center"/>
            <w:hideMark/>
          </w:tcPr>
          <w:p w14:paraId="35933B2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PostgreSQL</w:t>
            </w:r>
          </w:p>
        </w:tc>
        <w:tc>
          <w:tcPr>
            <w:tcW w:w="0" w:type="auto"/>
            <w:vAlign w:val="center"/>
            <w:hideMark/>
          </w:tcPr>
          <w:p w14:paraId="6C5191F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Primary relational database</w:t>
            </w:r>
          </w:p>
        </w:tc>
        <w:tc>
          <w:tcPr>
            <w:tcW w:w="0" w:type="auto"/>
            <w:vAlign w:val="center"/>
            <w:hideMark/>
          </w:tcPr>
          <w:p w14:paraId="105AD86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PostgreSQL 17</w:t>
            </w:r>
          </w:p>
        </w:tc>
        <w:tc>
          <w:tcPr>
            <w:tcW w:w="0" w:type="auto"/>
            <w:vAlign w:val="center"/>
            <w:hideMark/>
          </w:tcPr>
          <w:p w14:paraId="082BB49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Database Team</w:t>
            </w:r>
          </w:p>
        </w:tc>
        <w:tc>
          <w:tcPr>
            <w:tcW w:w="0" w:type="auto"/>
            <w:vAlign w:val="center"/>
            <w:hideMark/>
          </w:tcPr>
          <w:p w14:paraId="0FBAE26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Long-Term Support</w:t>
            </w:r>
          </w:p>
        </w:tc>
        <w:tc>
          <w:tcPr>
            <w:tcW w:w="0" w:type="auto"/>
            <w:vAlign w:val="center"/>
            <w:hideMark/>
          </w:tcPr>
          <w:p w14:paraId="0F8CB7C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PostgreSQL Global Development Group</w:t>
            </w:r>
          </w:p>
        </w:tc>
      </w:tr>
      <w:tr w:rsidR="004F121F" w:rsidRPr="004F121F" w14:paraId="086CF42B" w14:textId="77777777">
        <w:trPr>
          <w:tblCellSpacing w:w="15" w:type="dxa"/>
        </w:trPr>
        <w:tc>
          <w:tcPr>
            <w:tcW w:w="0" w:type="auto"/>
            <w:vAlign w:val="center"/>
            <w:hideMark/>
          </w:tcPr>
          <w:p w14:paraId="6ED6CA5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ORM</w:t>
            </w:r>
          </w:p>
        </w:tc>
        <w:tc>
          <w:tcPr>
            <w:tcW w:w="0" w:type="auto"/>
            <w:vAlign w:val="center"/>
            <w:hideMark/>
          </w:tcPr>
          <w:p w14:paraId="411E209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Laravel Eloquent</w:t>
            </w:r>
          </w:p>
        </w:tc>
        <w:tc>
          <w:tcPr>
            <w:tcW w:w="0" w:type="auto"/>
            <w:vAlign w:val="center"/>
            <w:hideMark/>
          </w:tcPr>
          <w:p w14:paraId="3BD5DDC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Object-relational mapping</w:t>
            </w:r>
          </w:p>
        </w:tc>
        <w:tc>
          <w:tcPr>
            <w:tcW w:w="0" w:type="auto"/>
            <w:vAlign w:val="center"/>
            <w:hideMark/>
          </w:tcPr>
          <w:p w14:paraId="16AB1F9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Laravel Native</w:t>
            </w:r>
          </w:p>
        </w:tc>
        <w:tc>
          <w:tcPr>
            <w:tcW w:w="0" w:type="auto"/>
            <w:vAlign w:val="center"/>
            <w:hideMark/>
          </w:tcPr>
          <w:p w14:paraId="3DE707E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Backend Team</w:t>
            </w:r>
          </w:p>
        </w:tc>
        <w:tc>
          <w:tcPr>
            <w:tcW w:w="0" w:type="auto"/>
            <w:vAlign w:val="center"/>
            <w:hideMark/>
          </w:tcPr>
          <w:p w14:paraId="6327A11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Active</w:t>
            </w:r>
          </w:p>
        </w:tc>
        <w:tc>
          <w:tcPr>
            <w:tcW w:w="0" w:type="auto"/>
            <w:vAlign w:val="center"/>
            <w:hideMark/>
          </w:tcPr>
          <w:p w14:paraId="025B6CE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Laravel</w:t>
            </w:r>
          </w:p>
        </w:tc>
      </w:tr>
      <w:tr w:rsidR="004F121F" w:rsidRPr="004F121F" w14:paraId="3E9CC514" w14:textId="77777777">
        <w:trPr>
          <w:tblCellSpacing w:w="15" w:type="dxa"/>
        </w:trPr>
        <w:tc>
          <w:tcPr>
            <w:tcW w:w="0" w:type="auto"/>
            <w:vAlign w:val="center"/>
            <w:hideMark/>
          </w:tcPr>
          <w:p w14:paraId="56DFD5D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Cache</w:t>
            </w:r>
          </w:p>
        </w:tc>
        <w:tc>
          <w:tcPr>
            <w:tcW w:w="0" w:type="auto"/>
            <w:vAlign w:val="center"/>
            <w:hideMark/>
          </w:tcPr>
          <w:p w14:paraId="641B56C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Redis</w:t>
            </w:r>
          </w:p>
        </w:tc>
        <w:tc>
          <w:tcPr>
            <w:tcW w:w="0" w:type="auto"/>
            <w:vAlign w:val="center"/>
            <w:hideMark/>
          </w:tcPr>
          <w:p w14:paraId="07DC543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Distributed caching</w:t>
            </w:r>
          </w:p>
        </w:tc>
        <w:tc>
          <w:tcPr>
            <w:tcW w:w="0" w:type="auto"/>
            <w:vAlign w:val="center"/>
            <w:hideMark/>
          </w:tcPr>
          <w:p w14:paraId="2A970EC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Redis 8</w:t>
            </w:r>
          </w:p>
        </w:tc>
        <w:tc>
          <w:tcPr>
            <w:tcW w:w="0" w:type="auto"/>
            <w:vAlign w:val="center"/>
            <w:hideMark/>
          </w:tcPr>
          <w:p w14:paraId="001FCC5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DevSecOps</w:t>
            </w:r>
          </w:p>
        </w:tc>
        <w:tc>
          <w:tcPr>
            <w:tcW w:w="0" w:type="auto"/>
            <w:vAlign w:val="center"/>
            <w:hideMark/>
          </w:tcPr>
          <w:p w14:paraId="5EEF788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Active</w:t>
            </w:r>
          </w:p>
        </w:tc>
        <w:tc>
          <w:tcPr>
            <w:tcW w:w="0" w:type="auto"/>
            <w:vAlign w:val="center"/>
            <w:hideMark/>
          </w:tcPr>
          <w:p w14:paraId="23EFB91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Redis Ltd.</w:t>
            </w:r>
          </w:p>
        </w:tc>
      </w:tr>
      <w:tr w:rsidR="004F121F" w:rsidRPr="004F121F" w14:paraId="0CA45994" w14:textId="77777777">
        <w:trPr>
          <w:tblCellSpacing w:w="15" w:type="dxa"/>
        </w:trPr>
        <w:tc>
          <w:tcPr>
            <w:tcW w:w="0" w:type="auto"/>
            <w:vAlign w:val="center"/>
            <w:hideMark/>
          </w:tcPr>
          <w:p w14:paraId="1F4177A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Message Queue</w:t>
            </w:r>
          </w:p>
        </w:tc>
        <w:tc>
          <w:tcPr>
            <w:tcW w:w="0" w:type="auto"/>
            <w:vAlign w:val="center"/>
            <w:hideMark/>
          </w:tcPr>
          <w:p w14:paraId="2D98A81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RabbitMQ</w:t>
            </w:r>
          </w:p>
        </w:tc>
        <w:tc>
          <w:tcPr>
            <w:tcW w:w="0" w:type="auto"/>
            <w:vAlign w:val="center"/>
            <w:hideMark/>
          </w:tcPr>
          <w:p w14:paraId="5474A94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Asynchronous messaging</w:t>
            </w:r>
          </w:p>
        </w:tc>
        <w:tc>
          <w:tcPr>
            <w:tcW w:w="0" w:type="auto"/>
            <w:vAlign w:val="center"/>
            <w:hideMark/>
          </w:tcPr>
          <w:p w14:paraId="1A8F1AD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RabbitMQ 4</w:t>
            </w:r>
          </w:p>
        </w:tc>
        <w:tc>
          <w:tcPr>
            <w:tcW w:w="0" w:type="auto"/>
            <w:vAlign w:val="center"/>
            <w:hideMark/>
          </w:tcPr>
          <w:p w14:paraId="7F05118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DevSecOps</w:t>
            </w:r>
          </w:p>
        </w:tc>
        <w:tc>
          <w:tcPr>
            <w:tcW w:w="0" w:type="auto"/>
            <w:vAlign w:val="center"/>
            <w:hideMark/>
          </w:tcPr>
          <w:p w14:paraId="007E521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Active</w:t>
            </w:r>
          </w:p>
        </w:tc>
        <w:tc>
          <w:tcPr>
            <w:tcW w:w="0" w:type="auto"/>
            <w:vAlign w:val="center"/>
            <w:hideMark/>
          </w:tcPr>
          <w:p w14:paraId="091F30E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VMware / Broadcom</w:t>
            </w:r>
          </w:p>
        </w:tc>
      </w:tr>
      <w:tr w:rsidR="004F121F" w:rsidRPr="004F121F" w14:paraId="7FD1C19A" w14:textId="77777777">
        <w:trPr>
          <w:tblCellSpacing w:w="15" w:type="dxa"/>
        </w:trPr>
        <w:tc>
          <w:tcPr>
            <w:tcW w:w="0" w:type="auto"/>
            <w:vAlign w:val="center"/>
            <w:hideMark/>
          </w:tcPr>
          <w:p w14:paraId="180D363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Search Engine</w:t>
            </w:r>
          </w:p>
        </w:tc>
        <w:tc>
          <w:tcPr>
            <w:tcW w:w="0" w:type="auto"/>
            <w:vAlign w:val="center"/>
            <w:hideMark/>
          </w:tcPr>
          <w:p w14:paraId="4DE54A4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OpenSearch</w:t>
            </w:r>
          </w:p>
        </w:tc>
        <w:tc>
          <w:tcPr>
            <w:tcW w:w="0" w:type="auto"/>
            <w:vAlign w:val="center"/>
            <w:hideMark/>
          </w:tcPr>
          <w:p w14:paraId="705EB49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Full-text and semantic search</w:t>
            </w:r>
          </w:p>
        </w:tc>
        <w:tc>
          <w:tcPr>
            <w:tcW w:w="0" w:type="auto"/>
            <w:vAlign w:val="center"/>
            <w:hideMark/>
          </w:tcPr>
          <w:p w14:paraId="7C4392B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OpenSearch 3</w:t>
            </w:r>
          </w:p>
        </w:tc>
        <w:tc>
          <w:tcPr>
            <w:tcW w:w="0" w:type="auto"/>
            <w:vAlign w:val="center"/>
            <w:hideMark/>
          </w:tcPr>
          <w:p w14:paraId="47618D9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Search Team</w:t>
            </w:r>
          </w:p>
        </w:tc>
        <w:tc>
          <w:tcPr>
            <w:tcW w:w="0" w:type="auto"/>
            <w:vAlign w:val="center"/>
            <w:hideMark/>
          </w:tcPr>
          <w:p w14:paraId="0480C7F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Active</w:t>
            </w:r>
          </w:p>
        </w:tc>
        <w:tc>
          <w:tcPr>
            <w:tcW w:w="0" w:type="auto"/>
            <w:vAlign w:val="center"/>
            <w:hideMark/>
          </w:tcPr>
          <w:p w14:paraId="5B845C3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OpenSearch Project</w:t>
            </w:r>
          </w:p>
        </w:tc>
      </w:tr>
      <w:tr w:rsidR="004F121F" w:rsidRPr="004F121F" w14:paraId="06142787" w14:textId="77777777">
        <w:trPr>
          <w:tblCellSpacing w:w="15" w:type="dxa"/>
        </w:trPr>
        <w:tc>
          <w:tcPr>
            <w:tcW w:w="0" w:type="auto"/>
            <w:vAlign w:val="center"/>
            <w:hideMark/>
          </w:tcPr>
          <w:p w14:paraId="2CFD302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Object Storage</w:t>
            </w:r>
          </w:p>
        </w:tc>
        <w:tc>
          <w:tcPr>
            <w:tcW w:w="0" w:type="auto"/>
            <w:vAlign w:val="center"/>
            <w:hideMark/>
          </w:tcPr>
          <w:p w14:paraId="082DF22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MinIO</w:t>
            </w:r>
          </w:p>
        </w:tc>
        <w:tc>
          <w:tcPr>
            <w:tcW w:w="0" w:type="auto"/>
            <w:vAlign w:val="center"/>
            <w:hideMark/>
          </w:tcPr>
          <w:p w14:paraId="65AFD12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Enterprise object storage</w:t>
            </w:r>
          </w:p>
        </w:tc>
        <w:tc>
          <w:tcPr>
            <w:tcW w:w="0" w:type="auto"/>
            <w:vAlign w:val="center"/>
            <w:hideMark/>
          </w:tcPr>
          <w:p w14:paraId="24F6CEB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Latest Stable</w:t>
            </w:r>
          </w:p>
        </w:tc>
        <w:tc>
          <w:tcPr>
            <w:tcW w:w="0" w:type="auto"/>
            <w:vAlign w:val="center"/>
            <w:hideMark/>
          </w:tcPr>
          <w:p w14:paraId="2B64C8E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Infrastructure Team</w:t>
            </w:r>
          </w:p>
        </w:tc>
        <w:tc>
          <w:tcPr>
            <w:tcW w:w="0" w:type="auto"/>
            <w:vAlign w:val="center"/>
            <w:hideMark/>
          </w:tcPr>
          <w:p w14:paraId="547CF76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Active</w:t>
            </w:r>
          </w:p>
        </w:tc>
        <w:tc>
          <w:tcPr>
            <w:tcW w:w="0" w:type="auto"/>
            <w:vAlign w:val="center"/>
            <w:hideMark/>
          </w:tcPr>
          <w:p w14:paraId="592BF2F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MinIO Inc.</w:t>
            </w:r>
          </w:p>
        </w:tc>
      </w:tr>
      <w:tr w:rsidR="004F121F" w:rsidRPr="004F121F" w14:paraId="315E053C" w14:textId="77777777">
        <w:trPr>
          <w:tblCellSpacing w:w="15" w:type="dxa"/>
        </w:trPr>
        <w:tc>
          <w:tcPr>
            <w:tcW w:w="0" w:type="auto"/>
            <w:vAlign w:val="center"/>
            <w:hideMark/>
          </w:tcPr>
          <w:p w14:paraId="4E3D11F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Identity &amp; Access</w:t>
            </w:r>
          </w:p>
        </w:tc>
        <w:tc>
          <w:tcPr>
            <w:tcW w:w="0" w:type="auto"/>
            <w:vAlign w:val="center"/>
            <w:hideMark/>
          </w:tcPr>
          <w:p w14:paraId="17E6820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Keycloak</w:t>
            </w:r>
          </w:p>
        </w:tc>
        <w:tc>
          <w:tcPr>
            <w:tcW w:w="0" w:type="auto"/>
            <w:vAlign w:val="center"/>
            <w:hideMark/>
          </w:tcPr>
          <w:p w14:paraId="0118005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Identity and Access Management (IAM)</w:t>
            </w:r>
          </w:p>
        </w:tc>
        <w:tc>
          <w:tcPr>
            <w:tcW w:w="0" w:type="auto"/>
            <w:vAlign w:val="center"/>
            <w:hideMark/>
          </w:tcPr>
          <w:p w14:paraId="10D1FEB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Latest LTS</w:t>
            </w:r>
          </w:p>
        </w:tc>
        <w:tc>
          <w:tcPr>
            <w:tcW w:w="0" w:type="auto"/>
            <w:vAlign w:val="center"/>
            <w:hideMark/>
          </w:tcPr>
          <w:p w14:paraId="6325AF0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Security Team</w:t>
            </w:r>
          </w:p>
        </w:tc>
        <w:tc>
          <w:tcPr>
            <w:tcW w:w="0" w:type="auto"/>
            <w:vAlign w:val="center"/>
            <w:hideMark/>
          </w:tcPr>
          <w:p w14:paraId="37B7E71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Active</w:t>
            </w:r>
          </w:p>
        </w:tc>
        <w:tc>
          <w:tcPr>
            <w:tcW w:w="0" w:type="auto"/>
            <w:vAlign w:val="center"/>
            <w:hideMark/>
          </w:tcPr>
          <w:p w14:paraId="252902D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Keycloak Community</w:t>
            </w:r>
          </w:p>
        </w:tc>
      </w:tr>
      <w:tr w:rsidR="004F121F" w:rsidRPr="004F121F" w14:paraId="11E8EAB0" w14:textId="77777777">
        <w:trPr>
          <w:tblCellSpacing w:w="15" w:type="dxa"/>
        </w:trPr>
        <w:tc>
          <w:tcPr>
            <w:tcW w:w="0" w:type="auto"/>
            <w:vAlign w:val="center"/>
            <w:hideMark/>
          </w:tcPr>
          <w:p w14:paraId="7EFBAB8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Authentication</w:t>
            </w:r>
          </w:p>
        </w:tc>
        <w:tc>
          <w:tcPr>
            <w:tcW w:w="0" w:type="auto"/>
            <w:vAlign w:val="center"/>
            <w:hideMark/>
          </w:tcPr>
          <w:p w14:paraId="17F161D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OAuth 2.0 / OIDC</w:t>
            </w:r>
          </w:p>
        </w:tc>
        <w:tc>
          <w:tcPr>
            <w:tcW w:w="0" w:type="auto"/>
            <w:vAlign w:val="center"/>
            <w:hideMark/>
          </w:tcPr>
          <w:p w14:paraId="22436DA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Secure authentication and authorization</w:t>
            </w:r>
          </w:p>
        </w:tc>
        <w:tc>
          <w:tcPr>
            <w:tcW w:w="0" w:type="auto"/>
            <w:vAlign w:val="center"/>
            <w:hideMark/>
          </w:tcPr>
          <w:p w14:paraId="0FD2F69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Current RFC</w:t>
            </w:r>
          </w:p>
        </w:tc>
        <w:tc>
          <w:tcPr>
            <w:tcW w:w="0" w:type="auto"/>
            <w:vAlign w:val="center"/>
            <w:hideMark/>
          </w:tcPr>
          <w:p w14:paraId="2B49CA0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Security Team</w:t>
            </w:r>
          </w:p>
        </w:tc>
        <w:tc>
          <w:tcPr>
            <w:tcW w:w="0" w:type="auto"/>
            <w:vAlign w:val="center"/>
            <w:hideMark/>
          </w:tcPr>
          <w:p w14:paraId="48D9497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Standard</w:t>
            </w:r>
          </w:p>
        </w:tc>
        <w:tc>
          <w:tcPr>
            <w:tcW w:w="0" w:type="auto"/>
            <w:vAlign w:val="center"/>
            <w:hideMark/>
          </w:tcPr>
          <w:p w14:paraId="52E40D8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IETF</w:t>
            </w:r>
          </w:p>
        </w:tc>
      </w:tr>
      <w:tr w:rsidR="004F121F" w:rsidRPr="004F121F" w14:paraId="736BE51A" w14:textId="77777777">
        <w:trPr>
          <w:tblCellSpacing w:w="15" w:type="dxa"/>
        </w:trPr>
        <w:tc>
          <w:tcPr>
            <w:tcW w:w="0" w:type="auto"/>
            <w:vAlign w:val="center"/>
            <w:hideMark/>
          </w:tcPr>
          <w:p w14:paraId="2F801D3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API Documentation</w:t>
            </w:r>
          </w:p>
        </w:tc>
        <w:tc>
          <w:tcPr>
            <w:tcW w:w="0" w:type="auto"/>
            <w:vAlign w:val="center"/>
            <w:hideMark/>
          </w:tcPr>
          <w:p w14:paraId="60ED47B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OpenAPI</w:t>
            </w:r>
          </w:p>
        </w:tc>
        <w:tc>
          <w:tcPr>
            <w:tcW w:w="0" w:type="auto"/>
            <w:vAlign w:val="center"/>
            <w:hideMark/>
          </w:tcPr>
          <w:p w14:paraId="09E5A3B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API specification</w:t>
            </w:r>
          </w:p>
        </w:tc>
        <w:tc>
          <w:tcPr>
            <w:tcW w:w="0" w:type="auto"/>
            <w:vAlign w:val="center"/>
            <w:hideMark/>
          </w:tcPr>
          <w:p w14:paraId="49C70BC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OpenAPI 3.1</w:t>
            </w:r>
          </w:p>
        </w:tc>
        <w:tc>
          <w:tcPr>
            <w:tcW w:w="0" w:type="auto"/>
            <w:vAlign w:val="center"/>
            <w:hideMark/>
          </w:tcPr>
          <w:p w14:paraId="741AEE9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API Team</w:t>
            </w:r>
          </w:p>
        </w:tc>
        <w:tc>
          <w:tcPr>
            <w:tcW w:w="0" w:type="auto"/>
            <w:vAlign w:val="center"/>
            <w:hideMark/>
          </w:tcPr>
          <w:p w14:paraId="4840CE6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Current</w:t>
            </w:r>
          </w:p>
        </w:tc>
        <w:tc>
          <w:tcPr>
            <w:tcW w:w="0" w:type="auto"/>
            <w:vAlign w:val="center"/>
            <w:hideMark/>
          </w:tcPr>
          <w:p w14:paraId="793B4FA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OpenAPI Initiative</w:t>
            </w:r>
          </w:p>
        </w:tc>
      </w:tr>
      <w:tr w:rsidR="004F121F" w:rsidRPr="004F121F" w14:paraId="6D9F630A" w14:textId="77777777">
        <w:trPr>
          <w:tblCellSpacing w:w="15" w:type="dxa"/>
        </w:trPr>
        <w:tc>
          <w:tcPr>
            <w:tcW w:w="0" w:type="auto"/>
            <w:vAlign w:val="center"/>
            <w:hideMark/>
          </w:tcPr>
          <w:p w14:paraId="0D41071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lastRenderedPageBreak/>
              <w:t>AI Platform</w:t>
            </w:r>
          </w:p>
        </w:tc>
        <w:tc>
          <w:tcPr>
            <w:tcW w:w="0" w:type="auto"/>
            <w:vAlign w:val="center"/>
            <w:hideMark/>
          </w:tcPr>
          <w:p w14:paraId="12B8CAF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OpenAI / Azure OpenAI / Local LLM</w:t>
            </w:r>
          </w:p>
        </w:tc>
        <w:tc>
          <w:tcPr>
            <w:tcW w:w="0" w:type="auto"/>
            <w:vAlign w:val="center"/>
            <w:hideMark/>
          </w:tcPr>
          <w:p w14:paraId="564EB9D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AI-assisted knowledge management</w:t>
            </w:r>
          </w:p>
        </w:tc>
        <w:tc>
          <w:tcPr>
            <w:tcW w:w="0" w:type="auto"/>
            <w:vAlign w:val="center"/>
            <w:hideMark/>
          </w:tcPr>
          <w:p w14:paraId="253B9C8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Latest Stable</w:t>
            </w:r>
          </w:p>
        </w:tc>
        <w:tc>
          <w:tcPr>
            <w:tcW w:w="0" w:type="auto"/>
            <w:vAlign w:val="center"/>
            <w:hideMark/>
          </w:tcPr>
          <w:p w14:paraId="7AF1E9A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AI Team</w:t>
            </w:r>
          </w:p>
        </w:tc>
        <w:tc>
          <w:tcPr>
            <w:tcW w:w="0" w:type="auto"/>
            <w:vAlign w:val="center"/>
            <w:hideMark/>
          </w:tcPr>
          <w:p w14:paraId="2D9E4F8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Active</w:t>
            </w:r>
          </w:p>
        </w:tc>
        <w:tc>
          <w:tcPr>
            <w:tcW w:w="0" w:type="auto"/>
            <w:vAlign w:val="center"/>
            <w:hideMark/>
          </w:tcPr>
          <w:p w14:paraId="2D5D415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Vendor / Open Source</w:t>
            </w:r>
          </w:p>
        </w:tc>
      </w:tr>
      <w:tr w:rsidR="004F121F" w:rsidRPr="004F121F" w14:paraId="0F05EAE4" w14:textId="77777777">
        <w:trPr>
          <w:tblCellSpacing w:w="15" w:type="dxa"/>
        </w:trPr>
        <w:tc>
          <w:tcPr>
            <w:tcW w:w="0" w:type="auto"/>
            <w:vAlign w:val="center"/>
            <w:hideMark/>
          </w:tcPr>
          <w:p w14:paraId="16A773B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Vector Database</w:t>
            </w:r>
          </w:p>
        </w:tc>
        <w:tc>
          <w:tcPr>
            <w:tcW w:w="0" w:type="auto"/>
            <w:vAlign w:val="center"/>
            <w:hideMark/>
          </w:tcPr>
          <w:p w14:paraId="310E06E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pgvector (PostgreSQL Extension)</w:t>
            </w:r>
          </w:p>
        </w:tc>
        <w:tc>
          <w:tcPr>
            <w:tcW w:w="0" w:type="auto"/>
            <w:vAlign w:val="center"/>
            <w:hideMark/>
          </w:tcPr>
          <w:p w14:paraId="022C595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Semantic search and embeddings</w:t>
            </w:r>
          </w:p>
        </w:tc>
        <w:tc>
          <w:tcPr>
            <w:tcW w:w="0" w:type="auto"/>
            <w:vAlign w:val="center"/>
            <w:hideMark/>
          </w:tcPr>
          <w:p w14:paraId="7A6CFF2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Latest Stable</w:t>
            </w:r>
          </w:p>
        </w:tc>
        <w:tc>
          <w:tcPr>
            <w:tcW w:w="0" w:type="auto"/>
            <w:vAlign w:val="center"/>
            <w:hideMark/>
          </w:tcPr>
          <w:p w14:paraId="4285681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AI Team</w:t>
            </w:r>
          </w:p>
        </w:tc>
        <w:tc>
          <w:tcPr>
            <w:tcW w:w="0" w:type="auto"/>
            <w:vAlign w:val="center"/>
            <w:hideMark/>
          </w:tcPr>
          <w:p w14:paraId="12F8155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Active</w:t>
            </w:r>
          </w:p>
        </w:tc>
        <w:tc>
          <w:tcPr>
            <w:tcW w:w="0" w:type="auto"/>
            <w:vAlign w:val="center"/>
            <w:hideMark/>
          </w:tcPr>
          <w:p w14:paraId="5257D7F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Open Source</w:t>
            </w:r>
          </w:p>
        </w:tc>
      </w:tr>
      <w:tr w:rsidR="004F121F" w:rsidRPr="004F121F" w14:paraId="389D8954" w14:textId="77777777">
        <w:trPr>
          <w:tblCellSpacing w:w="15" w:type="dxa"/>
        </w:trPr>
        <w:tc>
          <w:tcPr>
            <w:tcW w:w="0" w:type="auto"/>
            <w:vAlign w:val="center"/>
            <w:hideMark/>
          </w:tcPr>
          <w:p w14:paraId="7110E87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OCR Engine</w:t>
            </w:r>
          </w:p>
        </w:tc>
        <w:tc>
          <w:tcPr>
            <w:tcW w:w="0" w:type="auto"/>
            <w:vAlign w:val="center"/>
            <w:hideMark/>
          </w:tcPr>
          <w:p w14:paraId="30B333E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Tesseract OCR</w:t>
            </w:r>
          </w:p>
        </w:tc>
        <w:tc>
          <w:tcPr>
            <w:tcW w:w="0" w:type="auto"/>
            <w:vAlign w:val="center"/>
            <w:hideMark/>
          </w:tcPr>
          <w:p w14:paraId="65DB564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Document digitization</w:t>
            </w:r>
          </w:p>
        </w:tc>
        <w:tc>
          <w:tcPr>
            <w:tcW w:w="0" w:type="auto"/>
            <w:vAlign w:val="center"/>
            <w:hideMark/>
          </w:tcPr>
          <w:p w14:paraId="2A89931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Latest Stable</w:t>
            </w:r>
          </w:p>
        </w:tc>
        <w:tc>
          <w:tcPr>
            <w:tcW w:w="0" w:type="auto"/>
            <w:vAlign w:val="center"/>
            <w:hideMark/>
          </w:tcPr>
          <w:p w14:paraId="7ADCED7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AI Team</w:t>
            </w:r>
          </w:p>
        </w:tc>
        <w:tc>
          <w:tcPr>
            <w:tcW w:w="0" w:type="auto"/>
            <w:vAlign w:val="center"/>
            <w:hideMark/>
          </w:tcPr>
          <w:p w14:paraId="088FB23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Active</w:t>
            </w:r>
          </w:p>
        </w:tc>
        <w:tc>
          <w:tcPr>
            <w:tcW w:w="0" w:type="auto"/>
            <w:vAlign w:val="center"/>
            <w:hideMark/>
          </w:tcPr>
          <w:p w14:paraId="0BB4F81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Open Source</w:t>
            </w:r>
          </w:p>
        </w:tc>
      </w:tr>
      <w:tr w:rsidR="004F121F" w:rsidRPr="004F121F" w14:paraId="1599F07D" w14:textId="77777777">
        <w:trPr>
          <w:tblCellSpacing w:w="15" w:type="dxa"/>
        </w:trPr>
        <w:tc>
          <w:tcPr>
            <w:tcW w:w="0" w:type="auto"/>
            <w:vAlign w:val="center"/>
            <w:hideMark/>
          </w:tcPr>
          <w:p w14:paraId="0EAA3D9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Workflow Engine</w:t>
            </w:r>
          </w:p>
        </w:tc>
        <w:tc>
          <w:tcPr>
            <w:tcW w:w="0" w:type="auto"/>
            <w:vAlign w:val="center"/>
            <w:hideMark/>
          </w:tcPr>
          <w:p w14:paraId="3409E78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Laravel Workflow / Temporal</w:t>
            </w:r>
          </w:p>
        </w:tc>
        <w:tc>
          <w:tcPr>
            <w:tcW w:w="0" w:type="auto"/>
            <w:vAlign w:val="center"/>
            <w:hideMark/>
          </w:tcPr>
          <w:p w14:paraId="7B03204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Workflow orchestration</w:t>
            </w:r>
          </w:p>
        </w:tc>
        <w:tc>
          <w:tcPr>
            <w:tcW w:w="0" w:type="auto"/>
            <w:vAlign w:val="center"/>
            <w:hideMark/>
          </w:tcPr>
          <w:p w14:paraId="41FAD4A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Latest Stable</w:t>
            </w:r>
          </w:p>
        </w:tc>
        <w:tc>
          <w:tcPr>
            <w:tcW w:w="0" w:type="auto"/>
            <w:vAlign w:val="center"/>
            <w:hideMark/>
          </w:tcPr>
          <w:p w14:paraId="4EBE059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Backend Team</w:t>
            </w:r>
          </w:p>
        </w:tc>
        <w:tc>
          <w:tcPr>
            <w:tcW w:w="0" w:type="auto"/>
            <w:vAlign w:val="center"/>
            <w:hideMark/>
          </w:tcPr>
          <w:p w14:paraId="6AE8EDF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Active</w:t>
            </w:r>
          </w:p>
        </w:tc>
        <w:tc>
          <w:tcPr>
            <w:tcW w:w="0" w:type="auto"/>
            <w:vAlign w:val="center"/>
            <w:hideMark/>
          </w:tcPr>
          <w:p w14:paraId="04FDBF2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Open Source</w:t>
            </w:r>
          </w:p>
        </w:tc>
      </w:tr>
      <w:tr w:rsidR="004F121F" w:rsidRPr="004F121F" w14:paraId="61511FD4" w14:textId="77777777">
        <w:trPr>
          <w:tblCellSpacing w:w="15" w:type="dxa"/>
        </w:trPr>
        <w:tc>
          <w:tcPr>
            <w:tcW w:w="0" w:type="auto"/>
            <w:vAlign w:val="center"/>
            <w:hideMark/>
          </w:tcPr>
          <w:p w14:paraId="4DABB84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Notifications</w:t>
            </w:r>
          </w:p>
        </w:tc>
        <w:tc>
          <w:tcPr>
            <w:tcW w:w="0" w:type="auto"/>
            <w:vAlign w:val="center"/>
            <w:hideMark/>
          </w:tcPr>
          <w:p w14:paraId="4FC9B04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Laravel Notifications</w:t>
            </w:r>
          </w:p>
        </w:tc>
        <w:tc>
          <w:tcPr>
            <w:tcW w:w="0" w:type="auto"/>
            <w:vAlign w:val="center"/>
            <w:hideMark/>
          </w:tcPr>
          <w:p w14:paraId="077D1D0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Email, SMS, and in-app notifications</w:t>
            </w:r>
          </w:p>
        </w:tc>
        <w:tc>
          <w:tcPr>
            <w:tcW w:w="0" w:type="auto"/>
            <w:vAlign w:val="center"/>
            <w:hideMark/>
          </w:tcPr>
          <w:p w14:paraId="65CFE2C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Native</w:t>
            </w:r>
          </w:p>
        </w:tc>
        <w:tc>
          <w:tcPr>
            <w:tcW w:w="0" w:type="auto"/>
            <w:vAlign w:val="center"/>
            <w:hideMark/>
          </w:tcPr>
          <w:p w14:paraId="733B8D1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Backend Team</w:t>
            </w:r>
          </w:p>
        </w:tc>
        <w:tc>
          <w:tcPr>
            <w:tcW w:w="0" w:type="auto"/>
            <w:vAlign w:val="center"/>
            <w:hideMark/>
          </w:tcPr>
          <w:p w14:paraId="4EA15A7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Active</w:t>
            </w:r>
          </w:p>
        </w:tc>
        <w:tc>
          <w:tcPr>
            <w:tcW w:w="0" w:type="auto"/>
            <w:vAlign w:val="center"/>
            <w:hideMark/>
          </w:tcPr>
          <w:p w14:paraId="1F1770D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Laravel</w:t>
            </w:r>
          </w:p>
        </w:tc>
      </w:tr>
      <w:tr w:rsidR="004F121F" w:rsidRPr="004F121F" w14:paraId="5EA5D932" w14:textId="77777777">
        <w:trPr>
          <w:tblCellSpacing w:w="15" w:type="dxa"/>
        </w:trPr>
        <w:tc>
          <w:tcPr>
            <w:tcW w:w="0" w:type="auto"/>
            <w:vAlign w:val="center"/>
            <w:hideMark/>
          </w:tcPr>
          <w:p w14:paraId="003EF08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Reporting</w:t>
            </w:r>
          </w:p>
        </w:tc>
        <w:tc>
          <w:tcPr>
            <w:tcW w:w="0" w:type="auto"/>
            <w:vAlign w:val="center"/>
            <w:hideMark/>
          </w:tcPr>
          <w:p w14:paraId="099EC6E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Metabase</w:t>
            </w:r>
          </w:p>
        </w:tc>
        <w:tc>
          <w:tcPr>
            <w:tcW w:w="0" w:type="auto"/>
            <w:vAlign w:val="center"/>
            <w:hideMark/>
          </w:tcPr>
          <w:p w14:paraId="2B40A36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Dashboards and business intelligence</w:t>
            </w:r>
          </w:p>
        </w:tc>
        <w:tc>
          <w:tcPr>
            <w:tcW w:w="0" w:type="auto"/>
            <w:vAlign w:val="center"/>
            <w:hideMark/>
          </w:tcPr>
          <w:p w14:paraId="69C932F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Latest Stable</w:t>
            </w:r>
          </w:p>
        </w:tc>
        <w:tc>
          <w:tcPr>
            <w:tcW w:w="0" w:type="auto"/>
            <w:vAlign w:val="center"/>
            <w:hideMark/>
          </w:tcPr>
          <w:p w14:paraId="66B63F0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BI Team</w:t>
            </w:r>
          </w:p>
        </w:tc>
        <w:tc>
          <w:tcPr>
            <w:tcW w:w="0" w:type="auto"/>
            <w:vAlign w:val="center"/>
            <w:hideMark/>
          </w:tcPr>
          <w:p w14:paraId="789C143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Active</w:t>
            </w:r>
          </w:p>
        </w:tc>
        <w:tc>
          <w:tcPr>
            <w:tcW w:w="0" w:type="auto"/>
            <w:vAlign w:val="center"/>
            <w:hideMark/>
          </w:tcPr>
          <w:p w14:paraId="16BFFEF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Open Source</w:t>
            </w:r>
          </w:p>
        </w:tc>
      </w:tr>
      <w:tr w:rsidR="004F121F" w:rsidRPr="004F121F" w14:paraId="054B392F" w14:textId="77777777">
        <w:trPr>
          <w:tblCellSpacing w:w="15" w:type="dxa"/>
        </w:trPr>
        <w:tc>
          <w:tcPr>
            <w:tcW w:w="0" w:type="auto"/>
            <w:vAlign w:val="center"/>
            <w:hideMark/>
          </w:tcPr>
          <w:p w14:paraId="1B8A303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File Processing</w:t>
            </w:r>
          </w:p>
        </w:tc>
        <w:tc>
          <w:tcPr>
            <w:tcW w:w="0" w:type="auto"/>
            <w:vAlign w:val="center"/>
            <w:hideMark/>
          </w:tcPr>
          <w:p w14:paraId="1F68EB7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LibreOffice Headless</w:t>
            </w:r>
          </w:p>
        </w:tc>
        <w:tc>
          <w:tcPr>
            <w:tcW w:w="0" w:type="auto"/>
            <w:vAlign w:val="center"/>
            <w:hideMark/>
          </w:tcPr>
          <w:p w14:paraId="171E68F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Document conversion</w:t>
            </w:r>
          </w:p>
        </w:tc>
        <w:tc>
          <w:tcPr>
            <w:tcW w:w="0" w:type="auto"/>
            <w:vAlign w:val="center"/>
            <w:hideMark/>
          </w:tcPr>
          <w:p w14:paraId="04AD5D5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Latest Stable</w:t>
            </w:r>
          </w:p>
        </w:tc>
        <w:tc>
          <w:tcPr>
            <w:tcW w:w="0" w:type="auto"/>
            <w:vAlign w:val="center"/>
            <w:hideMark/>
          </w:tcPr>
          <w:p w14:paraId="09E2A06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Infrastructure Team</w:t>
            </w:r>
          </w:p>
        </w:tc>
        <w:tc>
          <w:tcPr>
            <w:tcW w:w="0" w:type="auto"/>
            <w:vAlign w:val="center"/>
            <w:hideMark/>
          </w:tcPr>
          <w:p w14:paraId="562F97E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Active</w:t>
            </w:r>
          </w:p>
        </w:tc>
        <w:tc>
          <w:tcPr>
            <w:tcW w:w="0" w:type="auto"/>
            <w:vAlign w:val="center"/>
            <w:hideMark/>
          </w:tcPr>
          <w:p w14:paraId="7AE383F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Community</w:t>
            </w:r>
          </w:p>
        </w:tc>
      </w:tr>
      <w:tr w:rsidR="004F121F" w:rsidRPr="004F121F" w14:paraId="4C3E5EBF" w14:textId="77777777">
        <w:trPr>
          <w:tblCellSpacing w:w="15" w:type="dxa"/>
        </w:trPr>
        <w:tc>
          <w:tcPr>
            <w:tcW w:w="0" w:type="auto"/>
            <w:vAlign w:val="center"/>
            <w:hideMark/>
          </w:tcPr>
          <w:p w14:paraId="31DD837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PDF Generation</w:t>
            </w:r>
          </w:p>
        </w:tc>
        <w:tc>
          <w:tcPr>
            <w:tcW w:w="0" w:type="auto"/>
            <w:vAlign w:val="center"/>
            <w:hideMark/>
          </w:tcPr>
          <w:p w14:paraId="1A081E7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DomPDF / wkhtmltopdf</w:t>
            </w:r>
          </w:p>
        </w:tc>
        <w:tc>
          <w:tcPr>
            <w:tcW w:w="0" w:type="auto"/>
            <w:vAlign w:val="center"/>
            <w:hideMark/>
          </w:tcPr>
          <w:p w14:paraId="4486106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PDF report generation</w:t>
            </w:r>
          </w:p>
        </w:tc>
        <w:tc>
          <w:tcPr>
            <w:tcW w:w="0" w:type="auto"/>
            <w:vAlign w:val="center"/>
            <w:hideMark/>
          </w:tcPr>
          <w:p w14:paraId="6630105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Latest Stable</w:t>
            </w:r>
          </w:p>
        </w:tc>
        <w:tc>
          <w:tcPr>
            <w:tcW w:w="0" w:type="auto"/>
            <w:vAlign w:val="center"/>
            <w:hideMark/>
          </w:tcPr>
          <w:p w14:paraId="5CEFBA0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Backend Team</w:t>
            </w:r>
          </w:p>
        </w:tc>
        <w:tc>
          <w:tcPr>
            <w:tcW w:w="0" w:type="auto"/>
            <w:vAlign w:val="center"/>
            <w:hideMark/>
          </w:tcPr>
          <w:p w14:paraId="73C0E2B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Active</w:t>
            </w:r>
          </w:p>
        </w:tc>
        <w:tc>
          <w:tcPr>
            <w:tcW w:w="0" w:type="auto"/>
            <w:vAlign w:val="center"/>
            <w:hideMark/>
          </w:tcPr>
          <w:p w14:paraId="49C601C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Open Source</w:t>
            </w:r>
          </w:p>
        </w:tc>
      </w:tr>
    </w:tbl>
    <w:p w14:paraId="0FC5951D"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038EC3C4">
          <v:rect id="Horizontal Line 83" o:spid="_x0000_s1143"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29F63734"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C.4 DevSecOps &amp; Infrastructure Catalogue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3"/>
        <w:gridCol w:w="2319"/>
        <w:gridCol w:w="2744"/>
        <w:gridCol w:w="1580"/>
      </w:tblGrid>
      <w:tr w:rsidR="004F121F" w:rsidRPr="004F121F" w14:paraId="50AF6022" w14:textId="77777777">
        <w:trPr>
          <w:tblHeader/>
          <w:tblCellSpacing w:w="15" w:type="dxa"/>
        </w:trPr>
        <w:tc>
          <w:tcPr>
            <w:tcW w:w="0" w:type="auto"/>
            <w:vAlign w:val="center"/>
            <w:hideMark/>
          </w:tcPr>
          <w:p w14:paraId="65B08C2C"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Layer</w:t>
            </w:r>
          </w:p>
        </w:tc>
        <w:tc>
          <w:tcPr>
            <w:tcW w:w="0" w:type="auto"/>
            <w:vAlign w:val="center"/>
            <w:hideMark/>
          </w:tcPr>
          <w:p w14:paraId="40FE5C5C"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Technology</w:t>
            </w:r>
          </w:p>
        </w:tc>
        <w:tc>
          <w:tcPr>
            <w:tcW w:w="0" w:type="auto"/>
            <w:vAlign w:val="center"/>
            <w:hideMark/>
          </w:tcPr>
          <w:p w14:paraId="792A103B"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Purpose</w:t>
            </w:r>
          </w:p>
        </w:tc>
        <w:tc>
          <w:tcPr>
            <w:tcW w:w="0" w:type="auto"/>
            <w:vAlign w:val="center"/>
            <w:hideMark/>
          </w:tcPr>
          <w:p w14:paraId="5DBDAD54"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Version</w:t>
            </w:r>
          </w:p>
        </w:tc>
      </w:tr>
      <w:tr w:rsidR="004F121F" w:rsidRPr="004F121F" w14:paraId="28118FB3" w14:textId="77777777">
        <w:trPr>
          <w:tblCellSpacing w:w="15" w:type="dxa"/>
        </w:trPr>
        <w:tc>
          <w:tcPr>
            <w:tcW w:w="0" w:type="auto"/>
            <w:vAlign w:val="center"/>
            <w:hideMark/>
          </w:tcPr>
          <w:p w14:paraId="7307D26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Source Control</w:t>
            </w:r>
          </w:p>
        </w:tc>
        <w:tc>
          <w:tcPr>
            <w:tcW w:w="0" w:type="auto"/>
            <w:vAlign w:val="center"/>
            <w:hideMark/>
          </w:tcPr>
          <w:p w14:paraId="0E20131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Git</w:t>
            </w:r>
          </w:p>
        </w:tc>
        <w:tc>
          <w:tcPr>
            <w:tcW w:w="0" w:type="auto"/>
            <w:vAlign w:val="center"/>
            <w:hideMark/>
          </w:tcPr>
          <w:p w14:paraId="7F89001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Version control</w:t>
            </w:r>
          </w:p>
        </w:tc>
        <w:tc>
          <w:tcPr>
            <w:tcW w:w="0" w:type="auto"/>
            <w:vAlign w:val="center"/>
            <w:hideMark/>
          </w:tcPr>
          <w:p w14:paraId="45D56F0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Latest Stable</w:t>
            </w:r>
          </w:p>
        </w:tc>
      </w:tr>
      <w:tr w:rsidR="004F121F" w:rsidRPr="004F121F" w14:paraId="4A3B20F3" w14:textId="77777777">
        <w:trPr>
          <w:tblCellSpacing w:w="15" w:type="dxa"/>
        </w:trPr>
        <w:tc>
          <w:tcPr>
            <w:tcW w:w="0" w:type="auto"/>
            <w:vAlign w:val="center"/>
            <w:hideMark/>
          </w:tcPr>
          <w:p w14:paraId="44C2A14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Repository Hosting</w:t>
            </w:r>
          </w:p>
        </w:tc>
        <w:tc>
          <w:tcPr>
            <w:tcW w:w="0" w:type="auto"/>
            <w:vAlign w:val="center"/>
            <w:hideMark/>
          </w:tcPr>
          <w:p w14:paraId="79B276D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GitHub Enterprise / GitLab</w:t>
            </w:r>
          </w:p>
        </w:tc>
        <w:tc>
          <w:tcPr>
            <w:tcW w:w="0" w:type="auto"/>
            <w:vAlign w:val="center"/>
            <w:hideMark/>
          </w:tcPr>
          <w:p w14:paraId="4E86D41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Source code management</w:t>
            </w:r>
          </w:p>
        </w:tc>
        <w:tc>
          <w:tcPr>
            <w:tcW w:w="0" w:type="auto"/>
            <w:vAlign w:val="center"/>
            <w:hideMark/>
          </w:tcPr>
          <w:p w14:paraId="2583BEC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Latest Stable</w:t>
            </w:r>
          </w:p>
        </w:tc>
      </w:tr>
      <w:tr w:rsidR="004F121F" w:rsidRPr="004F121F" w14:paraId="2C6C611C" w14:textId="77777777">
        <w:trPr>
          <w:tblCellSpacing w:w="15" w:type="dxa"/>
        </w:trPr>
        <w:tc>
          <w:tcPr>
            <w:tcW w:w="0" w:type="auto"/>
            <w:vAlign w:val="center"/>
            <w:hideMark/>
          </w:tcPr>
          <w:p w14:paraId="596BF4C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CI/CD</w:t>
            </w:r>
          </w:p>
        </w:tc>
        <w:tc>
          <w:tcPr>
            <w:tcW w:w="0" w:type="auto"/>
            <w:vAlign w:val="center"/>
            <w:hideMark/>
          </w:tcPr>
          <w:p w14:paraId="1D9947D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GitHub Actions</w:t>
            </w:r>
          </w:p>
        </w:tc>
        <w:tc>
          <w:tcPr>
            <w:tcW w:w="0" w:type="auto"/>
            <w:vAlign w:val="center"/>
            <w:hideMark/>
          </w:tcPr>
          <w:p w14:paraId="1C66A22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Continuous Integration &amp; Delivery</w:t>
            </w:r>
          </w:p>
        </w:tc>
        <w:tc>
          <w:tcPr>
            <w:tcW w:w="0" w:type="auto"/>
            <w:vAlign w:val="center"/>
            <w:hideMark/>
          </w:tcPr>
          <w:p w14:paraId="2867AD3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Latest Stable</w:t>
            </w:r>
          </w:p>
        </w:tc>
      </w:tr>
      <w:tr w:rsidR="004F121F" w:rsidRPr="004F121F" w14:paraId="11A3D8F2" w14:textId="77777777">
        <w:trPr>
          <w:tblCellSpacing w:w="15" w:type="dxa"/>
        </w:trPr>
        <w:tc>
          <w:tcPr>
            <w:tcW w:w="0" w:type="auto"/>
            <w:vAlign w:val="center"/>
            <w:hideMark/>
          </w:tcPr>
          <w:p w14:paraId="54D6320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Containerization</w:t>
            </w:r>
          </w:p>
        </w:tc>
        <w:tc>
          <w:tcPr>
            <w:tcW w:w="0" w:type="auto"/>
            <w:vAlign w:val="center"/>
            <w:hideMark/>
          </w:tcPr>
          <w:p w14:paraId="3849517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Docker</w:t>
            </w:r>
          </w:p>
        </w:tc>
        <w:tc>
          <w:tcPr>
            <w:tcW w:w="0" w:type="auto"/>
            <w:vAlign w:val="center"/>
            <w:hideMark/>
          </w:tcPr>
          <w:p w14:paraId="6FC71AC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Application packaging</w:t>
            </w:r>
          </w:p>
        </w:tc>
        <w:tc>
          <w:tcPr>
            <w:tcW w:w="0" w:type="auto"/>
            <w:vAlign w:val="center"/>
            <w:hideMark/>
          </w:tcPr>
          <w:p w14:paraId="445BD26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Docker 28+</w:t>
            </w:r>
          </w:p>
        </w:tc>
      </w:tr>
      <w:tr w:rsidR="004F121F" w:rsidRPr="004F121F" w14:paraId="2E4AD02C" w14:textId="77777777">
        <w:trPr>
          <w:tblCellSpacing w:w="15" w:type="dxa"/>
        </w:trPr>
        <w:tc>
          <w:tcPr>
            <w:tcW w:w="0" w:type="auto"/>
            <w:vAlign w:val="center"/>
            <w:hideMark/>
          </w:tcPr>
          <w:p w14:paraId="55C6646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Orchestration</w:t>
            </w:r>
          </w:p>
        </w:tc>
        <w:tc>
          <w:tcPr>
            <w:tcW w:w="0" w:type="auto"/>
            <w:vAlign w:val="center"/>
            <w:hideMark/>
          </w:tcPr>
          <w:p w14:paraId="3705940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Kubernetes</w:t>
            </w:r>
          </w:p>
        </w:tc>
        <w:tc>
          <w:tcPr>
            <w:tcW w:w="0" w:type="auto"/>
            <w:vAlign w:val="center"/>
            <w:hideMark/>
          </w:tcPr>
          <w:p w14:paraId="6C0C087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Container orchestration</w:t>
            </w:r>
          </w:p>
        </w:tc>
        <w:tc>
          <w:tcPr>
            <w:tcW w:w="0" w:type="auto"/>
            <w:vAlign w:val="center"/>
            <w:hideMark/>
          </w:tcPr>
          <w:p w14:paraId="24AD7AC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Kubernetes 1.33+</w:t>
            </w:r>
          </w:p>
        </w:tc>
      </w:tr>
      <w:tr w:rsidR="004F121F" w:rsidRPr="004F121F" w14:paraId="2BA1F187" w14:textId="77777777">
        <w:trPr>
          <w:tblCellSpacing w:w="15" w:type="dxa"/>
        </w:trPr>
        <w:tc>
          <w:tcPr>
            <w:tcW w:w="0" w:type="auto"/>
            <w:vAlign w:val="center"/>
            <w:hideMark/>
          </w:tcPr>
          <w:p w14:paraId="0720F93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Package Management</w:t>
            </w:r>
          </w:p>
        </w:tc>
        <w:tc>
          <w:tcPr>
            <w:tcW w:w="0" w:type="auto"/>
            <w:vAlign w:val="center"/>
            <w:hideMark/>
          </w:tcPr>
          <w:p w14:paraId="17053C3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Helm</w:t>
            </w:r>
          </w:p>
        </w:tc>
        <w:tc>
          <w:tcPr>
            <w:tcW w:w="0" w:type="auto"/>
            <w:vAlign w:val="center"/>
            <w:hideMark/>
          </w:tcPr>
          <w:p w14:paraId="3EE3311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Kubernetes deployments</w:t>
            </w:r>
          </w:p>
        </w:tc>
        <w:tc>
          <w:tcPr>
            <w:tcW w:w="0" w:type="auto"/>
            <w:vAlign w:val="center"/>
            <w:hideMark/>
          </w:tcPr>
          <w:p w14:paraId="2CE0156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Helm 3</w:t>
            </w:r>
          </w:p>
        </w:tc>
      </w:tr>
      <w:tr w:rsidR="004F121F" w:rsidRPr="004F121F" w14:paraId="13E885E8" w14:textId="77777777">
        <w:trPr>
          <w:tblCellSpacing w:w="15" w:type="dxa"/>
        </w:trPr>
        <w:tc>
          <w:tcPr>
            <w:tcW w:w="0" w:type="auto"/>
            <w:vAlign w:val="center"/>
            <w:hideMark/>
          </w:tcPr>
          <w:p w14:paraId="7EBB8B1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Infrastructure as Code</w:t>
            </w:r>
          </w:p>
        </w:tc>
        <w:tc>
          <w:tcPr>
            <w:tcW w:w="0" w:type="auto"/>
            <w:vAlign w:val="center"/>
            <w:hideMark/>
          </w:tcPr>
          <w:p w14:paraId="7BD4541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Terraform</w:t>
            </w:r>
          </w:p>
        </w:tc>
        <w:tc>
          <w:tcPr>
            <w:tcW w:w="0" w:type="auto"/>
            <w:vAlign w:val="center"/>
            <w:hideMark/>
          </w:tcPr>
          <w:p w14:paraId="1BAAC28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Infrastructure provisioning</w:t>
            </w:r>
          </w:p>
        </w:tc>
        <w:tc>
          <w:tcPr>
            <w:tcW w:w="0" w:type="auto"/>
            <w:vAlign w:val="center"/>
            <w:hideMark/>
          </w:tcPr>
          <w:p w14:paraId="00F6B77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Terraform 1.12+</w:t>
            </w:r>
          </w:p>
        </w:tc>
      </w:tr>
      <w:tr w:rsidR="004F121F" w:rsidRPr="004F121F" w14:paraId="7F87CBB9" w14:textId="77777777">
        <w:trPr>
          <w:tblCellSpacing w:w="15" w:type="dxa"/>
        </w:trPr>
        <w:tc>
          <w:tcPr>
            <w:tcW w:w="0" w:type="auto"/>
            <w:vAlign w:val="center"/>
            <w:hideMark/>
          </w:tcPr>
          <w:p w14:paraId="5A65C19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Configuration Management</w:t>
            </w:r>
          </w:p>
        </w:tc>
        <w:tc>
          <w:tcPr>
            <w:tcW w:w="0" w:type="auto"/>
            <w:vAlign w:val="center"/>
            <w:hideMark/>
          </w:tcPr>
          <w:p w14:paraId="0CBFA41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Ansible</w:t>
            </w:r>
          </w:p>
        </w:tc>
        <w:tc>
          <w:tcPr>
            <w:tcW w:w="0" w:type="auto"/>
            <w:vAlign w:val="center"/>
            <w:hideMark/>
          </w:tcPr>
          <w:p w14:paraId="2F05EDE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Server configuration</w:t>
            </w:r>
          </w:p>
        </w:tc>
        <w:tc>
          <w:tcPr>
            <w:tcW w:w="0" w:type="auto"/>
            <w:vAlign w:val="center"/>
            <w:hideMark/>
          </w:tcPr>
          <w:p w14:paraId="1183921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Latest Stable</w:t>
            </w:r>
          </w:p>
        </w:tc>
      </w:tr>
      <w:tr w:rsidR="004F121F" w:rsidRPr="004F121F" w14:paraId="33A97E44" w14:textId="77777777">
        <w:trPr>
          <w:tblCellSpacing w:w="15" w:type="dxa"/>
        </w:trPr>
        <w:tc>
          <w:tcPr>
            <w:tcW w:w="0" w:type="auto"/>
            <w:vAlign w:val="center"/>
            <w:hideMark/>
          </w:tcPr>
          <w:p w14:paraId="179F7CD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lastRenderedPageBreak/>
              <w:t>Reverse Proxy</w:t>
            </w:r>
          </w:p>
        </w:tc>
        <w:tc>
          <w:tcPr>
            <w:tcW w:w="0" w:type="auto"/>
            <w:vAlign w:val="center"/>
            <w:hideMark/>
          </w:tcPr>
          <w:p w14:paraId="5C84BE2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Nginx</w:t>
            </w:r>
          </w:p>
        </w:tc>
        <w:tc>
          <w:tcPr>
            <w:tcW w:w="0" w:type="auto"/>
            <w:vAlign w:val="center"/>
            <w:hideMark/>
          </w:tcPr>
          <w:p w14:paraId="6B8103D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Load balancing and reverse proxy</w:t>
            </w:r>
          </w:p>
        </w:tc>
        <w:tc>
          <w:tcPr>
            <w:tcW w:w="0" w:type="auto"/>
            <w:vAlign w:val="center"/>
            <w:hideMark/>
          </w:tcPr>
          <w:p w14:paraId="4F7E199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Latest Stable</w:t>
            </w:r>
          </w:p>
        </w:tc>
      </w:tr>
      <w:tr w:rsidR="004F121F" w:rsidRPr="004F121F" w14:paraId="4ECBDAE7" w14:textId="77777777">
        <w:trPr>
          <w:tblCellSpacing w:w="15" w:type="dxa"/>
        </w:trPr>
        <w:tc>
          <w:tcPr>
            <w:tcW w:w="0" w:type="auto"/>
            <w:vAlign w:val="center"/>
            <w:hideMark/>
          </w:tcPr>
          <w:p w14:paraId="085DD59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Monitoring</w:t>
            </w:r>
          </w:p>
        </w:tc>
        <w:tc>
          <w:tcPr>
            <w:tcW w:w="0" w:type="auto"/>
            <w:vAlign w:val="center"/>
            <w:hideMark/>
          </w:tcPr>
          <w:p w14:paraId="12D6CD8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Prometheus</w:t>
            </w:r>
          </w:p>
        </w:tc>
        <w:tc>
          <w:tcPr>
            <w:tcW w:w="0" w:type="auto"/>
            <w:vAlign w:val="center"/>
            <w:hideMark/>
          </w:tcPr>
          <w:p w14:paraId="55969FA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Metrics collection</w:t>
            </w:r>
          </w:p>
        </w:tc>
        <w:tc>
          <w:tcPr>
            <w:tcW w:w="0" w:type="auto"/>
            <w:vAlign w:val="center"/>
            <w:hideMark/>
          </w:tcPr>
          <w:p w14:paraId="0E78E3E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Latest Stable</w:t>
            </w:r>
          </w:p>
        </w:tc>
      </w:tr>
      <w:tr w:rsidR="004F121F" w:rsidRPr="004F121F" w14:paraId="2B7F3467" w14:textId="77777777">
        <w:trPr>
          <w:tblCellSpacing w:w="15" w:type="dxa"/>
        </w:trPr>
        <w:tc>
          <w:tcPr>
            <w:tcW w:w="0" w:type="auto"/>
            <w:vAlign w:val="center"/>
            <w:hideMark/>
          </w:tcPr>
          <w:p w14:paraId="7D999C6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Visualization</w:t>
            </w:r>
          </w:p>
        </w:tc>
        <w:tc>
          <w:tcPr>
            <w:tcW w:w="0" w:type="auto"/>
            <w:vAlign w:val="center"/>
            <w:hideMark/>
          </w:tcPr>
          <w:p w14:paraId="0912A02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Grafana</w:t>
            </w:r>
          </w:p>
        </w:tc>
        <w:tc>
          <w:tcPr>
            <w:tcW w:w="0" w:type="auto"/>
            <w:vAlign w:val="center"/>
            <w:hideMark/>
          </w:tcPr>
          <w:p w14:paraId="2A976FA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Monitoring dashboards</w:t>
            </w:r>
          </w:p>
        </w:tc>
        <w:tc>
          <w:tcPr>
            <w:tcW w:w="0" w:type="auto"/>
            <w:vAlign w:val="center"/>
            <w:hideMark/>
          </w:tcPr>
          <w:p w14:paraId="0EA3584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Latest Stable</w:t>
            </w:r>
          </w:p>
        </w:tc>
      </w:tr>
      <w:tr w:rsidR="004F121F" w:rsidRPr="004F121F" w14:paraId="1EF33BC8" w14:textId="77777777">
        <w:trPr>
          <w:tblCellSpacing w:w="15" w:type="dxa"/>
        </w:trPr>
        <w:tc>
          <w:tcPr>
            <w:tcW w:w="0" w:type="auto"/>
            <w:vAlign w:val="center"/>
            <w:hideMark/>
          </w:tcPr>
          <w:p w14:paraId="4A0A104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Logging</w:t>
            </w:r>
          </w:p>
        </w:tc>
        <w:tc>
          <w:tcPr>
            <w:tcW w:w="0" w:type="auto"/>
            <w:vAlign w:val="center"/>
            <w:hideMark/>
          </w:tcPr>
          <w:p w14:paraId="7F1EA0B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Loki</w:t>
            </w:r>
          </w:p>
        </w:tc>
        <w:tc>
          <w:tcPr>
            <w:tcW w:w="0" w:type="auto"/>
            <w:vAlign w:val="center"/>
            <w:hideMark/>
          </w:tcPr>
          <w:p w14:paraId="5507BC0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Centralized log aggregation</w:t>
            </w:r>
          </w:p>
        </w:tc>
        <w:tc>
          <w:tcPr>
            <w:tcW w:w="0" w:type="auto"/>
            <w:vAlign w:val="center"/>
            <w:hideMark/>
          </w:tcPr>
          <w:p w14:paraId="24C46F6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Latest Stable</w:t>
            </w:r>
          </w:p>
        </w:tc>
      </w:tr>
      <w:tr w:rsidR="004F121F" w:rsidRPr="004F121F" w14:paraId="400581EB" w14:textId="77777777">
        <w:trPr>
          <w:tblCellSpacing w:w="15" w:type="dxa"/>
        </w:trPr>
        <w:tc>
          <w:tcPr>
            <w:tcW w:w="0" w:type="auto"/>
            <w:vAlign w:val="center"/>
            <w:hideMark/>
          </w:tcPr>
          <w:p w14:paraId="74492E5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Tracing</w:t>
            </w:r>
          </w:p>
        </w:tc>
        <w:tc>
          <w:tcPr>
            <w:tcW w:w="0" w:type="auto"/>
            <w:vAlign w:val="center"/>
            <w:hideMark/>
          </w:tcPr>
          <w:p w14:paraId="368297E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OpenTelemetry</w:t>
            </w:r>
          </w:p>
        </w:tc>
        <w:tc>
          <w:tcPr>
            <w:tcW w:w="0" w:type="auto"/>
            <w:vAlign w:val="center"/>
            <w:hideMark/>
          </w:tcPr>
          <w:p w14:paraId="4B0AD89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Distributed tracing</w:t>
            </w:r>
          </w:p>
        </w:tc>
        <w:tc>
          <w:tcPr>
            <w:tcW w:w="0" w:type="auto"/>
            <w:vAlign w:val="center"/>
            <w:hideMark/>
          </w:tcPr>
          <w:p w14:paraId="7A23872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Latest Stable</w:t>
            </w:r>
          </w:p>
        </w:tc>
      </w:tr>
      <w:tr w:rsidR="004F121F" w:rsidRPr="004F121F" w14:paraId="5650155A" w14:textId="77777777">
        <w:trPr>
          <w:tblCellSpacing w:w="15" w:type="dxa"/>
        </w:trPr>
        <w:tc>
          <w:tcPr>
            <w:tcW w:w="0" w:type="auto"/>
            <w:vAlign w:val="center"/>
            <w:hideMark/>
          </w:tcPr>
          <w:p w14:paraId="2E55F39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Secrets Management</w:t>
            </w:r>
          </w:p>
        </w:tc>
        <w:tc>
          <w:tcPr>
            <w:tcW w:w="0" w:type="auto"/>
            <w:vAlign w:val="center"/>
            <w:hideMark/>
          </w:tcPr>
          <w:p w14:paraId="326F55F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HashiCorp Vault</w:t>
            </w:r>
          </w:p>
        </w:tc>
        <w:tc>
          <w:tcPr>
            <w:tcW w:w="0" w:type="auto"/>
            <w:vAlign w:val="center"/>
            <w:hideMark/>
          </w:tcPr>
          <w:p w14:paraId="74423B6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Secure secrets storage</w:t>
            </w:r>
          </w:p>
        </w:tc>
        <w:tc>
          <w:tcPr>
            <w:tcW w:w="0" w:type="auto"/>
            <w:vAlign w:val="center"/>
            <w:hideMark/>
          </w:tcPr>
          <w:p w14:paraId="2BEDA14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Latest Stable</w:t>
            </w:r>
          </w:p>
        </w:tc>
      </w:tr>
    </w:tbl>
    <w:p w14:paraId="594FF642"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1C298C1A">
          <v:rect id="Horizontal Line 84" o:spid="_x0000_s1142"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6BA736A3"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C.5 Security Technology Catalogue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8"/>
        <w:gridCol w:w="4801"/>
      </w:tblGrid>
      <w:tr w:rsidR="004F121F" w:rsidRPr="004F121F" w14:paraId="54273746" w14:textId="77777777">
        <w:trPr>
          <w:tblHeader/>
          <w:tblCellSpacing w:w="15" w:type="dxa"/>
        </w:trPr>
        <w:tc>
          <w:tcPr>
            <w:tcW w:w="0" w:type="auto"/>
            <w:vAlign w:val="center"/>
            <w:hideMark/>
          </w:tcPr>
          <w:p w14:paraId="08E8044D"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Technology</w:t>
            </w:r>
          </w:p>
        </w:tc>
        <w:tc>
          <w:tcPr>
            <w:tcW w:w="0" w:type="auto"/>
            <w:vAlign w:val="center"/>
            <w:hideMark/>
          </w:tcPr>
          <w:p w14:paraId="47F9C5D4"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Purpose</w:t>
            </w:r>
          </w:p>
        </w:tc>
      </w:tr>
      <w:tr w:rsidR="004F121F" w:rsidRPr="004F121F" w14:paraId="145846F4" w14:textId="77777777">
        <w:trPr>
          <w:tblCellSpacing w:w="15" w:type="dxa"/>
        </w:trPr>
        <w:tc>
          <w:tcPr>
            <w:tcW w:w="0" w:type="auto"/>
            <w:vAlign w:val="center"/>
            <w:hideMark/>
          </w:tcPr>
          <w:p w14:paraId="7F80496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Keycloak</w:t>
            </w:r>
          </w:p>
        </w:tc>
        <w:tc>
          <w:tcPr>
            <w:tcW w:w="0" w:type="auto"/>
            <w:vAlign w:val="center"/>
            <w:hideMark/>
          </w:tcPr>
          <w:p w14:paraId="778DC1F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Identity &amp; Access Management</w:t>
            </w:r>
          </w:p>
        </w:tc>
      </w:tr>
      <w:tr w:rsidR="004F121F" w:rsidRPr="004F121F" w14:paraId="229C5DD1" w14:textId="77777777">
        <w:trPr>
          <w:tblCellSpacing w:w="15" w:type="dxa"/>
        </w:trPr>
        <w:tc>
          <w:tcPr>
            <w:tcW w:w="0" w:type="auto"/>
            <w:vAlign w:val="center"/>
            <w:hideMark/>
          </w:tcPr>
          <w:p w14:paraId="19A6C71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Let's Encrypt</w:t>
            </w:r>
          </w:p>
        </w:tc>
        <w:tc>
          <w:tcPr>
            <w:tcW w:w="0" w:type="auto"/>
            <w:vAlign w:val="center"/>
            <w:hideMark/>
          </w:tcPr>
          <w:p w14:paraId="2E30D65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TLS Certificate Management</w:t>
            </w:r>
          </w:p>
        </w:tc>
      </w:tr>
      <w:tr w:rsidR="004F121F" w:rsidRPr="004F121F" w14:paraId="65BA1094" w14:textId="77777777">
        <w:trPr>
          <w:tblCellSpacing w:w="15" w:type="dxa"/>
        </w:trPr>
        <w:tc>
          <w:tcPr>
            <w:tcW w:w="0" w:type="auto"/>
            <w:vAlign w:val="center"/>
            <w:hideMark/>
          </w:tcPr>
          <w:p w14:paraId="63C7DEF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Fail2Ban</w:t>
            </w:r>
          </w:p>
        </w:tc>
        <w:tc>
          <w:tcPr>
            <w:tcW w:w="0" w:type="auto"/>
            <w:vAlign w:val="center"/>
            <w:hideMark/>
          </w:tcPr>
          <w:p w14:paraId="05C15A8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Intrusion prevention</w:t>
            </w:r>
          </w:p>
        </w:tc>
      </w:tr>
      <w:tr w:rsidR="004F121F" w:rsidRPr="004F121F" w14:paraId="6A3370AE" w14:textId="77777777">
        <w:trPr>
          <w:tblCellSpacing w:w="15" w:type="dxa"/>
        </w:trPr>
        <w:tc>
          <w:tcPr>
            <w:tcW w:w="0" w:type="auto"/>
            <w:vAlign w:val="center"/>
            <w:hideMark/>
          </w:tcPr>
          <w:p w14:paraId="2E1AF86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CrowdSec</w:t>
            </w:r>
          </w:p>
        </w:tc>
        <w:tc>
          <w:tcPr>
            <w:tcW w:w="0" w:type="auto"/>
            <w:vAlign w:val="center"/>
            <w:hideMark/>
          </w:tcPr>
          <w:p w14:paraId="5BB92E5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Threat detection and response</w:t>
            </w:r>
          </w:p>
        </w:tc>
      </w:tr>
      <w:tr w:rsidR="004F121F" w:rsidRPr="004F121F" w14:paraId="07DBDC87" w14:textId="77777777">
        <w:trPr>
          <w:tblCellSpacing w:w="15" w:type="dxa"/>
        </w:trPr>
        <w:tc>
          <w:tcPr>
            <w:tcW w:w="0" w:type="auto"/>
            <w:vAlign w:val="center"/>
            <w:hideMark/>
          </w:tcPr>
          <w:p w14:paraId="5276C27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ClamAV</w:t>
            </w:r>
          </w:p>
        </w:tc>
        <w:tc>
          <w:tcPr>
            <w:tcW w:w="0" w:type="auto"/>
            <w:vAlign w:val="center"/>
            <w:hideMark/>
          </w:tcPr>
          <w:p w14:paraId="310E2CD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Malware scanning</w:t>
            </w:r>
          </w:p>
        </w:tc>
      </w:tr>
      <w:tr w:rsidR="004F121F" w:rsidRPr="004F121F" w14:paraId="7BAB505A" w14:textId="77777777">
        <w:trPr>
          <w:tblCellSpacing w:w="15" w:type="dxa"/>
        </w:trPr>
        <w:tc>
          <w:tcPr>
            <w:tcW w:w="0" w:type="auto"/>
            <w:vAlign w:val="center"/>
            <w:hideMark/>
          </w:tcPr>
          <w:p w14:paraId="18A7CA0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Trivy</w:t>
            </w:r>
          </w:p>
        </w:tc>
        <w:tc>
          <w:tcPr>
            <w:tcW w:w="0" w:type="auto"/>
            <w:vAlign w:val="center"/>
            <w:hideMark/>
          </w:tcPr>
          <w:p w14:paraId="77FE8E7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Container vulnerability scanning</w:t>
            </w:r>
          </w:p>
        </w:tc>
      </w:tr>
      <w:tr w:rsidR="004F121F" w:rsidRPr="004F121F" w14:paraId="7708B88D" w14:textId="77777777">
        <w:trPr>
          <w:tblCellSpacing w:w="15" w:type="dxa"/>
        </w:trPr>
        <w:tc>
          <w:tcPr>
            <w:tcW w:w="0" w:type="auto"/>
            <w:vAlign w:val="center"/>
            <w:hideMark/>
          </w:tcPr>
          <w:p w14:paraId="76367BA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SonarQube</w:t>
            </w:r>
          </w:p>
        </w:tc>
        <w:tc>
          <w:tcPr>
            <w:tcW w:w="0" w:type="auto"/>
            <w:vAlign w:val="center"/>
            <w:hideMark/>
          </w:tcPr>
          <w:p w14:paraId="2333030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Static code quality and security analysis</w:t>
            </w:r>
          </w:p>
        </w:tc>
      </w:tr>
      <w:tr w:rsidR="004F121F" w:rsidRPr="004F121F" w14:paraId="05B65907" w14:textId="77777777">
        <w:trPr>
          <w:tblCellSpacing w:w="15" w:type="dxa"/>
        </w:trPr>
        <w:tc>
          <w:tcPr>
            <w:tcW w:w="0" w:type="auto"/>
            <w:vAlign w:val="center"/>
            <w:hideMark/>
          </w:tcPr>
          <w:p w14:paraId="249CE73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OWASP Dependency-Check</w:t>
            </w:r>
          </w:p>
        </w:tc>
        <w:tc>
          <w:tcPr>
            <w:tcW w:w="0" w:type="auto"/>
            <w:vAlign w:val="center"/>
            <w:hideMark/>
          </w:tcPr>
          <w:p w14:paraId="325F1BB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Third-party dependency vulnerability assessment</w:t>
            </w:r>
          </w:p>
        </w:tc>
      </w:tr>
      <w:tr w:rsidR="004F121F" w:rsidRPr="004F121F" w14:paraId="05DF68A7" w14:textId="77777777">
        <w:trPr>
          <w:tblCellSpacing w:w="15" w:type="dxa"/>
        </w:trPr>
        <w:tc>
          <w:tcPr>
            <w:tcW w:w="0" w:type="auto"/>
            <w:vAlign w:val="center"/>
            <w:hideMark/>
          </w:tcPr>
          <w:p w14:paraId="3F82217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ModSecurity</w:t>
            </w:r>
          </w:p>
        </w:tc>
        <w:tc>
          <w:tcPr>
            <w:tcW w:w="0" w:type="auto"/>
            <w:vAlign w:val="center"/>
            <w:hideMark/>
          </w:tcPr>
          <w:p w14:paraId="7E4A5D0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Web Application Firewall (WAF)</w:t>
            </w:r>
          </w:p>
        </w:tc>
      </w:tr>
      <w:tr w:rsidR="004F121F" w:rsidRPr="004F121F" w14:paraId="1F34E2FF" w14:textId="77777777">
        <w:trPr>
          <w:tblCellSpacing w:w="15" w:type="dxa"/>
        </w:trPr>
        <w:tc>
          <w:tcPr>
            <w:tcW w:w="0" w:type="auto"/>
            <w:vAlign w:val="center"/>
            <w:hideMark/>
          </w:tcPr>
          <w:p w14:paraId="66BE8E6E"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Cloudflare (Optional)</w:t>
            </w:r>
          </w:p>
        </w:tc>
        <w:tc>
          <w:tcPr>
            <w:tcW w:w="0" w:type="auto"/>
            <w:vAlign w:val="center"/>
            <w:hideMark/>
          </w:tcPr>
          <w:p w14:paraId="376B01E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CDN, DNS, DDoS protection, and edge security</w:t>
            </w:r>
          </w:p>
        </w:tc>
      </w:tr>
    </w:tbl>
    <w:p w14:paraId="4AF50F93"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3B793F2A">
          <v:rect id="Horizontal Line 85" o:spid="_x0000_s1141"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36636A6C"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C.6 AI &amp; Knowledge Management Technology Catalogue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62"/>
        <w:gridCol w:w="5464"/>
      </w:tblGrid>
      <w:tr w:rsidR="004F121F" w:rsidRPr="004F121F" w14:paraId="27450CD5" w14:textId="77777777">
        <w:trPr>
          <w:tblHeader/>
          <w:tblCellSpacing w:w="15" w:type="dxa"/>
        </w:trPr>
        <w:tc>
          <w:tcPr>
            <w:tcW w:w="0" w:type="auto"/>
            <w:vAlign w:val="center"/>
            <w:hideMark/>
          </w:tcPr>
          <w:p w14:paraId="1EF679EB"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Technology</w:t>
            </w:r>
          </w:p>
        </w:tc>
        <w:tc>
          <w:tcPr>
            <w:tcW w:w="0" w:type="auto"/>
            <w:vAlign w:val="center"/>
            <w:hideMark/>
          </w:tcPr>
          <w:p w14:paraId="70AFE730"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Purpose</w:t>
            </w:r>
          </w:p>
        </w:tc>
      </w:tr>
      <w:tr w:rsidR="004F121F" w:rsidRPr="004F121F" w14:paraId="2C2CD005" w14:textId="77777777">
        <w:trPr>
          <w:tblCellSpacing w:w="15" w:type="dxa"/>
        </w:trPr>
        <w:tc>
          <w:tcPr>
            <w:tcW w:w="0" w:type="auto"/>
            <w:vAlign w:val="center"/>
            <w:hideMark/>
          </w:tcPr>
          <w:p w14:paraId="1F0A0C8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OpenAI GPT Models</w:t>
            </w:r>
          </w:p>
        </w:tc>
        <w:tc>
          <w:tcPr>
            <w:tcW w:w="0" w:type="auto"/>
            <w:vAlign w:val="center"/>
            <w:hideMark/>
          </w:tcPr>
          <w:p w14:paraId="5F8FD6B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AI-assisted search, summarization, and content generation</w:t>
            </w:r>
          </w:p>
        </w:tc>
      </w:tr>
      <w:tr w:rsidR="004F121F" w:rsidRPr="004F121F" w14:paraId="47F1B3AC" w14:textId="77777777">
        <w:trPr>
          <w:tblCellSpacing w:w="15" w:type="dxa"/>
        </w:trPr>
        <w:tc>
          <w:tcPr>
            <w:tcW w:w="0" w:type="auto"/>
            <w:vAlign w:val="center"/>
            <w:hideMark/>
          </w:tcPr>
          <w:p w14:paraId="4E3529B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Local LLM (e.g., Llama 3.x or Mistral)</w:t>
            </w:r>
          </w:p>
        </w:tc>
        <w:tc>
          <w:tcPr>
            <w:tcW w:w="0" w:type="auto"/>
            <w:vAlign w:val="center"/>
            <w:hideMark/>
          </w:tcPr>
          <w:p w14:paraId="688EC39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Sovereign AI deployment where required</w:t>
            </w:r>
          </w:p>
        </w:tc>
      </w:tr>
      <w:tr w:rsidR="004F121F" w:rsidRPr="004F121F" w14:paraId="0FC12872" w14:textId="77777777">
        <w:trPr>
          <w:tblCellSpacing w:w="15" w:type="dxa"/>
        </w:trPr>
        <w:tc>
          <w:tcPr>
            <w:tcW w:w="0" w:type="auto"/>
            <w:vAlign w:val="center"/>
            <w:hideMark/>
          </w:tcPr>
          <w:p w14:paraId="1E869C1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LangChain</w:t>
            </w:r>
          </w:p>
        </w:tc>
        <w:tc>
          <w:tcPr>
            <w:tcW w:w="0" w:type="auto"/>
            <w:vAlign w:val="center"/>
            <w:hideMark/>
          </w:tcPr>
          <w:p w14:paraId="2D1EC03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AI workflow orchestration</w:t>
            </w:r>
          </w:p>
        </w:tc>
      </w:tr>
      <w:tr w:rsidR="004F121F" w:rsidRPr="004F121F" w14:paraId="64649CE1" w14:textId="77777777">
        <w:trPr>
          <w:tblCellSpacing w:w="15" w:type="dxa"/>
        </w:trPr>
        <w:tc>
          <w:tcPr>
            <w:tcW w:w="0" w:type="auto"/>
            <w:vAlign w:val="center"/>
            <w:hideMark/>
          </w:tcPr>
          <w:p w14:paraId="003959CF"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pgvector</w:t>
            </w:r>
          </w:p>
        </w:tc>
        <w:tc>
          <w:tcPr>
            <w:tcW w:w="0" w:type="auto"/>
            <w:vAlign w:val="center"/>
            <w:hideMark/>
          </w:tcPr>
          <w:p w14:paraId="33371D1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Vector storage within PostgreSQL</w:t>
            </w:r>
          </w:p>
        </w:tc>
      </w:tr>
      <w:tr w:rsidR="004F121F" w:rsidRPr="004F121F" w14:paraId="6523CCF5" w14:textId="77777777">
        <w:trPr>
          <w:tblCellSpacing w:w="15" w:type="dxa"/>
        </w:trPr>
        <w:tc>
          <w:tcPr>
            <w:tcW w:w="0" w:type="auto"/>
            <w:vAlign w:val="center"/>
            <w:hideMark/>
          </w:tcPr>
          <w:p w14:paraId="02E3469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OpenSearch</w:t>
            </w:r>
          </w:p>
        </w:tc>
        <w:tc>
          <w:tcPr>
            <w:tcW w:w="0" w:type="auto"/>
            <w:vAlign w:val="center"/>
            <w:hideMark/>
          </w:tcPr>
          <w:p w14:paraId="641718E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Hybrid keyword and semantic search</w:t>
            </w:r>
          </w:p>
        </w:tc>
      </w:tr>
      <w:tr w:rsidR="004F121F" w:rsidRPr="004F121F" w14:paraId="07ED003B" w14:textId="77777777">
        <w:trPr>
          <w:tblCellSpacing w:w="15" w:type="dxa"/>
        </w:trPr>
        <w:tc>
          <w:tcPr>
            <w:tcW w:w="0" w:type="auto"/>
            <w:vAlign w:val="center"/>
            <w:hideMark/>
          </w:tcPr>
          <w:p w14:paraId="297ABED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Tesseract OCR</w:t>
            </w:r>
          </w:p>
        </w:tc>
        <w:tc>
          <w:tcPr>
            <w:tcW w:w="0" w:type="auto"/>
            <w:vAlign w:val="center"/>
            <w:hideMark/>
          </w:tcPr>
          <w:p w14:paraId="64F78D1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Text extraction from scanned documents</w:t>
            </w:r>
          </w:p>
        </w:tc>
      </w:tr>
      <w:tr w:rsidR="004F121F" w:rsidRPr="004F121F" w14:paraId="0D8B5286" w14:textId="77777777">
        <w:trPr>
          <w:tblCellSpacing w:w="15" w:type="dxa"/>
        </w:trPr>
        <w:tc>
          <w:tcPr>
            <w:tcW w:w="0" w:type="auto"/>
            <w:vAlign w:val="center"/>
            <w:hideMark/>
          </w:tcPr>
          <w:p w14:paraId="2A2E8C7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Whisper</w:t>
            </w:r>
          </w:p>
        </w:tc>
        <w:tc>
          <w:tcPr>
            <w:tcW w:w="0" w:type="auto"/>
            <w:vAlign w:val="center"/>
            <w:hideMark/>
          </w:tcPr>
          <w:p w14:paraId="56D03B9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Speech-to-text transcription for multimedia knowledge assets</w:t>
            </w:r>
          </w:p>
        </w:tc>
      </w:tr>
      <w:tr w:rsidR="004F121F" w:rsidRPr="004F121F" w14:paraId="1C3727C0" w14:textId="77777777">
        <w:trPr>
          <w:tblCellSpacing w:w="15" w:type="dxa"/>
        </w:trPr>
        <w:tc>
          <w:tcPr>
            <w:tcW w:w="0" w:type="auto"/>
            <w:vAlign w:val="center"/>
            <w:hideMark/>
          </w:tcPr>
          <w:p w14:paraId="34E98E6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RAG Architecture</w:t>
            </w:r>
          </w:p>
        </w:tc>
        <w:tc>
          <w:tcPr>
            <w:tcW w:w="0" w:type="auto"/>
            <w:vAlign w:val="center"/>
            <w:hideMark/>
          </w:tcPr>
          <w:p w14:paraId="7F0920A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Retrieval-Augmented Generation over the CKR</w:t>
            </w:r>
          </w:p>
        </w:tc>
      </w:tr>
    </w:tbl>
    <w:p w14:paraId="0AFCAC52"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35CE7018">
          <v:rect id="Horizontal Line 86" o:spid="_x0000_s1140"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A6B88C7"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lastRenderedPageBreak/>
        <w:t>C.7 Client &amp; End-User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5"/>
        <w:gridCol w:w="3668"/>
      </w:tblGrid>
      <w:tr w:rsidR="004F121F" w:rsidRPr="004F121F" w14:paraId="1EC493E7" w14:textId="77777777">
        <w:trPr>
          <w:tblHeader/>
          <w:tblCellSpacing w:w="15" w:type="dxa"/>
        </w:trPr>
        <w:tc>
          <w:tcPr>
            <w:tcW w:w="0" w:type="auto"/>
            <w:vAlign w:val="center"/>
            <w:hideMark/>
          </w:tcPr>
          <w:p w14:paraId="2A6AFC9B"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Technology</w:t>
            </w:r>
          </w:p>
        </w:tc>
        <w:tc>
          <w:tcPr>
            <w:tcW w:w="0" w:type="auto"/>
            <w:vAlign w:val="center"/>
            <w:hideMark/>
          </w:tcPr>
          <w:p w14:paraId="656996A1"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Purpose</w:t>
            </w:r>
          </w:p>
        </w:tc>
      </w:tr>
      <w:tr w:rsidR="004F121F" w:rsidRPr="004F121F" w14:paraId="48F47FEF" w14:textId="77777777">
        <w:trPr>
          <w:tblCellSpacing w:w="15" w:type="dxa"/>
        </w:trPr>
        <w:tc>
          <w:tcPr>
            <w:tcW w:w="0" w:type="auto"/>
            <w:vAlign w:val="center"/>
            <w:hideMark/>
          </w:tcPr>
          <w:p w14:paraId="766AD09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HTML5</w:t>
            </w:r>
          </w:p>
        </w:tc>
        <w:tc>
          <w:tcPr>
            <w:tcW w:w="0" w:type="auto"/>
            <w:vAlign w:val="center"/>
            <w:hideMark/>
          </w:tcPr>
          <w:p w14:paraId="7AD1429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Web application markup</w:t>
            </w:r>
          </w:p>
        </w:tc>
      </w:tr>
      <w:tr w:rsidR="004F121F" w:rsidRPr="004F121F" w14:paraId="21D1FB62" w14:textId="77777777">
        <w:trPr>
          <w:tblCellSpacing w:w="15" w:type="dxa"/>
        </w:trPr>
        <w:tc>
          <w:tcPr>
            <w:tcW w:w="0" w:type="auto"/>
            <w:vAlign w:val="center"/>
            <w:hideMark/>
          </w:tcPr>
          <w:p w14:paraId="66DCCF0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CSS3</w:t>
            </w:r>
          </w:p>
        </w:tc>
        <w:tc>
          <w:tcPr>
            <w:tcW w:w="0" w:type="auto"/>
            <w:vAlign w:val="center"/>
            <w:hideMark/>
          </w:tcPr>
          <w:p w14:paraId="3FFE821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Styling</w:t>
            </w:r>
          </w:p>
        </w:tc>
      </w:tr>
      <w:tr w:rsidR="004F121F" w:rsidRPr="004F121F" w14:paraId="498BE7B4" w14:textId="77777777">
        <w:trPr>
          <w:tblCellSpacing w:w="15" w:type="dxa"/>
        </w:trPr>
        <w:tc>
          <w:tcPr>
            <w:tcW w:w="0" w:type="auto"/>
            <w:vAlign w:val="center"/>
            <w:hideMark/>
          </w:tcPr>
          <w:p w14:paraId="0FA5B39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JavaScript (ES2024+)</w:t>
            </w:r>
          </w:p>
        </w:tc>
        <w:tc>
          <w:tcPr>
            <w:tcW w:w="0" w:type="auto"/>
            <w:vAlign w:val="center"/>
            <w:hideMark/>
          </w:tcPr>
          <w:p w14:paraId="62E6C12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Client-side scripting</w:t>
            </w:r>
          </w:p>
        </w:tc>
      </w:tr>
      <w:tr w:rsidR="004F121F" w:rsidRPr="004F121F" w14:paraId="3911B4B3" w14:textId="77777777">
        <w:trPr>
          <w:tblCellSpacing w:w="15" w:type="dxa"/>
        </w:trPr>
        <w:tc>
          <w:tcPr>
            <w:tcW w:w="0" w:type="auto"/>
            <w:vAlign w:val="center"/>
            <w:hideMark/>
          </w:tcPr>
          <w:p w14:paraId="1744C0A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TypeScript</w:t>
            </w:r>
          </w:p>
        </w:tc>
        <w:tc>
          <w:tcPr>
            <w:tcW w:w="0" w:type="auto"/>
            <w:vAlign w:val="center"/>
            <w:hideMark/>
          </w:tcPr>
          <w:p w14:paraId="439EAAF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Strongly typed frontend development</w:t>
            </w:r>
          </w:p>
        </w:tc>
      </w:tr>
      <w:tr w:rsidR="004F121F" w:rsidRPr="004F121F" w14:paraId="3795C2B5" w14:textId="77777777">
        <w:trPr>
          <w:tblCellSpacing w:w="15" w:type="dxa"/>
        </w:trPr>
        <w:tc>
          <w:tcPr>
            <w:tcW w:w="0" w:type="auto"/>
            <w:vAlign w:val="center"/>
            <w:hideMark/>
          </w:tcPr>
          <w:p w14:paraId="774E113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Progressive Web App (PWA)</w:t>
            </w:r>
          </w:p>
        </w:tc>
        <w:tc>
          <w:tcPr>
            <w:tcW w:w="0" w:type="auto"/>
            <w:vAlign w:val="center"/>
            <w:hideMark/>
          </w:tcPr>
          <w:p w14:paraId="08F845A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Offline-capable browser experience</w:t>
            </w:r>
          </w:p>
        </w:tc>
      </w:tr>
      <w:tr w:rsidR="004F121F" w:rsidRPr="004F121F" w14:paraId="67343943" w14:textId="77777777">
        <w:trPr>
          <w:tblCellSpacing w:w="15" w:type="dxa"/>
        </w:trPr>
        <w:tc>
          <w:tcPr>
            <w:tcW w:w="0" w:type="auto"/>
            <w:vAlign w:val="center"/>
            <w:hideMark/>
          </w:tcPr>
          <w:p w14:paraId="075B70D3"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Responsive Design</w:t>
            </w:r>
          </w:p>
        </w:tc>
        <w:tc>
          <w:tcPr>
            <w:tcW w:w="0" w:type="auto"/>
            <w:vAlign w:val="center"/>
            <w:hideMark/>
          </w:tcPr>
          <w:p w14:paraId="5A0404A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Multi-device compatibility</w:t>
            </w:r>
          </w:p>
        </w:tc>
      </w:tr>
    </w:tbl>
    <w:p w14:paraId="5985A611"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11B99C20">
          <v:rect id="Horizontal Line 87" o:spid="_x0000_s1139"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7740B523"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C.8 External Integrations</w:t>
      </w:r>
    </w:p>
    <w:p w14:paraId="0871ED30"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The platform shall support integration with: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5"/>
        <w:gridCol w:w="4380"/>
      </w:tblGrid>
      <w:tr w:rsidR="004F121F" w:rsidRPr="004F121F" w14:paraId="38C7EA64" w14:textId="77777777">
        <w:trPr>
          <w:tblHeader/>
          <w:tblCellSpacing w:w="15" w:type="dxa"/>
        </w:trPr>
        <w:tc>
          <w:tcPr>
            <w:tcW w:w="0" w:type="auto"/>
            <w:vAlign w:val="center"/>
            <w:hideMark/>
          </w:tcPr>
          <w:p w14:paraId="15A50C74"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System</w:t>
            </w:r>
          </w:p>
        </w:tc>
        <w:tc>
          <w:tcPr>
            <w:tcW w:w="0" w:type="auto"/>
            <w:vAlign w:val="center"/>
            <w:hideMark/>
          </w:tcPr>
          <w:p w14:paraId="77DB7296"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Purpose</w:t>
            </w:r>
          </w:p>
        </w:tc>
      </w:tr>
      <w:tr w:rsidR="004F121F" w:rsidRPr="004F121F" w14:paraId="5C63FC60" w14:textId="77777777">
        <w:trPr>
          <w:tblCellSpacing w:w="15" w:type="dxa"/>
        </w:trPr>
        <w:tc>
          <w:tcPr>
            <w:tcW w:w="0" w:type="auto"/>
            <w:vAlign w:val="center"/>
            <w:hideMark/>
          </w:tcPr>
          <w:p w14:paraId="6877C89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Microsoft 365</w:t>
            </w:r>
          </w:p>
        </w:tc>
        <w:tc>
          <w:tcPr>
            <w:tcW w:w="0" w:type="auto"/>
            <w:vAlign w:val="center"/>
            <w:hideMark/>
          </w:tcPr>
          <w:p w14:paraId="5656D63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Email, calendar, and document collaboration</w:t>
            </w:r>
          </w:p>
        </w:tc>
      </w:tr>
      <w:tr w:rsidR="004F121F" w:rsidRPr="004F121F" w14:paraId="1C324C47" w14:textId="77777777">
        <w:trPr>
          <w:tblCellSpacing w:w="15" w:type="dxa"/>
        </w:trPr>
        <w:tc>
          <w:tcPr>
            <w:tcW w:w="0" w:type="auto"/>
            <w:vAlign w:val="center"/>
            <w:hideMark/>
          </w:tcPr>
          <w:p w14:paraId="02D5E24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Google Workspace</w:t>
            </w:r>
          </w:p>
        </w:tc>
        <w:tc>
          <w:tcPr>
            <w:tcW w:w="0" w:type="auto"/>
            <w:vAlign w:val="center"/>
            <w:hideMark/>
          </w:tcPr>
          <w:p w14:paraId="62561A0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Optional productivity integration</w:t>
            </w:r>
          </w:p>
        </w:tc>
      </w:tr>
      <w:tr w:rsidR="004F121F" w:rsidRPr="004F121F" w14:paraId="0EB745F5" w14:textId="77777777">
        <w:trPr>
          <w:tblCellSpacing w:w="15" w:type="dxa"/>
        </w:trPr>
        <w:tc>
          <w:tcPr>
            <w:tcW w:w="0" w:type="auto"/>
            <w:vAlign w:val="center"/>
            <w:hideMark/>
          </w:tcPr>
          <w:p w14:paraId="50A50B5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SMTP Servers</w:t>
            </w:r>
          </w:p>
        </w:tc>
        <w:tc>
          <w:tcPr>
            <w:tcW w:w="0" w:type="auto"/>
            <w:vAlign w:val="center"/>
            <w:hideMark/>
          </w:tcPr>
          <w:p w14:paraId="66B0263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Email notifications</w:t>
            </w:r>
          </w:p>
        </w:tc>
      </w:tr>
      <w:tr w:rsidR="004F121F" w:rsidRPr="004F121F" w14:paraId="4ED7BCDA" w14:textId="77777777">
        <w:trPr>
          <w:tblCellSpacing w:w="15" w:type="dxa"/>
        </w:trPr>
        <w:tc>
          <w:tcPr>
            <w:tcW w:w="0" w:type="auto"/>
            <w:vAlign w:val="center"/>
            <w:hideMark/>
          </w:tcPr>
          <w:p w14:paraId="2803750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SMS Gateway</w:t>
            </w:r>
          </w:p>
        </w:tc>
        <w:tc>
          <w:tcPr>
            <w:tcW w:w="0" w:type="auto"/>
            <w:vAlign w:val="center"/>
            <w:hideMark/>
          </w:tcPr>
          <w:p w14:paraId="27ADBA7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User notifications</w:t>
            </w:r>
          </w:p>
        </w:tc>
      </w:tr>
      <w:tr w:rsidR="004F121F" w:rsidRPr="004F121F" w14:paraId="4D831FEC" w14:textId="77777777">
        <w:trPr>
          <w:tblCellSpacing w:w="15" w:type="dxa"/>
        </w:trPr>
        <w:tc>
          <w:tcPr>
            <w:tcW w:w="0" w:type="auto"/>
            <w:vAlign w:val="center"/>
            <w:hideMark/>
          </w:tcPr>
          <w:p w14:paraId="4574CB9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NDPC-compliant identity providers</w:t>
            </w:r>
          </w:p>
        </w:tc>
        <w:tc>
          <w:tcPr>
            <w:tcW w:w="0" w:type="auto"/>
            <w:vAlign w:val="center"/>
            <w:hideMark/>
          </w:tcPr>
          <w:p w14:paraId="2CB2416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Authentication where applicable</w:t>
            </w:r>
          </w:p>
        </w:tc>
      </w:tr>
      <w:tr w:rsidR="004F121F" w:rsidRPr="004F121F" w14:paraId="2BF9022B" w14:textId="77777777">
        <w:trPr>
          <w:tblCellSpacing w:w="15" w:type="dxa"/>
        </w:trPr>
        <w:tc>
          <w:tcPr>
            <w:tcW w:w="0" w:type="auto"/>
            <w:vAlign w:val="center"/>
            <w:hideMark/>
          </w:tcPr>
          <w:p w14:paraId="3A6C79FA"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GIS services (future)</w:t>
            </w:r>
          </w:p>
        </w:tc>
        <w:tc>
          <w:tcPr>
            <w:tcW w:w="0" w:type="auto"/>
            <w:vAlign w:val="center"/>
            <w:hideMark/>
          </w:tcPr>
          <w:p w14:paraId="6E902C1B"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Spatial data and map integration</w:t>
            </w:r>
          </w:p>
        </w:tc>
      </w:tr>
      <w:tr w:rsidR="004F121F" w:rsidRPr="004F121F" w14:paraId="6BCBB5BB" w14:textId="77777777">
        <w:trPr>
          <w:tblCellSpacing w:w="15" w:type="dxa"/>
        </w:trPr>
        <w:tc>
          <w:tcPr>
            <w:tcW w:w="0" w:type="auto"/>
            <w:vAlign w:val="center"/>
            <w:hideMark/>
          </w:tcPr>
          <w:p w14:paraId="0AD4F6ED"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ERP/Financial systems (future)</w:t>
            </w:r>
          </w:p>
        </w:tc>
        <w:tc>
          <w:tcPr>
            <w:tcW w:w="0" w:type="auto"/>
            <w:vAlign w:val="center"/>
            <w:hideMark/>
          </w:tcPr>
          <w:p w14:paraId="2711AAA1"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Financial and procurement integration</w:t>
            </w:r>
          </w:p>
        </w:tc>
      </w:tr>
    </w:tbl>
    <w:p w14:paraId="0107BF93"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4C0BFA14">
          <v:rect id="Horizontal Line 358" o:spid="_x0000_s1138"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214D0873"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C.9 Technology Lifecycle Policy</w:t>
      </w:r>
    </w:p>
    <w:p w14:paraId="2349F767"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Technologies shall be managed according to the following lifecycle: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0"/>
        <w:gridCol w:w="6546"/>
      </w:tblGrid>
      <w:tr w:rsidR="004F121F" w:rsidRPr="004F121F" w14:paraId="53771D1C" w14:textId="77777777">
        <w:trPr>
          <w:tblHeader/>
          <w:tblCellSpacing w:w="15" w:type="dxa"/>
        </w:trPr>
        <w:tc>
          <w:tcPr>
            <w:tcW w:w="0" w:type="auto"/>
            <w:vAlign w:val="center"/>
            <w:hideMark/>
          </w:tcPr>
          <w:p w14:paraId="67A4DE4E"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Lifecycle Stage</w:t>
            </w:r>
          </w:p>
        </w:tc>
        <w:tc>
          <w:tcPr>
            <w:tcW w:w="0" w:type="auto"/>
            <w:vAlign w:val="center"/>
            <w:hideMark/>
          </w:tcPr>
          <w:p w14:paraId="3AF13B27" w14:textId="77777777" w:rsidR="004F121F" w:rsidRPr="004F121F" w:rsidRDefault="004F121F" w:rsidP="004F121F">
            <w:pPr>
              <w:spacing w:after="0" w:line="240" w:lineRule="auto"/>
              <w:jc w:val="center"/>
              <w:rPr>
                <w:rFonts w:ascii="Times New Roman" w:eastAsia="Times New Roman" w:hAnsi="Times New Roman" w:cs="Times New Roman"/>
                <w:b/>
                <w:bCs/>
                <w:kern w:val="0"/>
                <w:lang w:eastAsia="en-GB"/>
                <w14:ligatures w14:val="none"/>
              </w:rPr>
            </w:pPr>
            <w:r w:rsidRPr="004F121F">
              <w:rPr>
                <w:rFonts w:ascii="Times New Roman" w:eastAsia="Times New Roman" w:hAnsi="Times New Roman" w:cs="Times New Roman"/>
                <w:b/>
                <w:bCs/>
                <w:kern w:val="0"/>
                <w:lang w:eastAsia="en-GB"/>
                <w14:ligatures w14:val="none"/>
              </w:rPr>
              <w:t>Description</w:t>
            </w:r>
          </w:p>
        </w:tc>
      </w:tr>
      <w:tr w:rsidR="004F121F" w:rsidRPr="004F121F" w14:paraId="2A702619" w14:textId="77777777">
        <w:trPr>
          <w:tblCellSpacing w:w="15" w:type="dxa"/>
        </w:trPr>
        <w:tc>
          <w:tcPr>
            <w:tcW w:w="0" w:type="auto"/>
            <w:vAlign w:val="center"/>
            <w:hideMark/>
          </w:tcPr>
          <w:p w14:paraId="1BA4A220"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Approved</w:t>
            </w:r>
          </w:p>
        </w:tc>
        <w:tc>
          <w:tcPr>
            <w:tcW w:w="0" w:type="auto"/>
            <w:vAlign w:val="center"/>
            <w:hideMark/>
          </w:tcPr>
          <w:p w14:paraId="15EC6F2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Authorized for new development</w:t>
            </w:r>
          </w:p>
        </w:tc>
      </w:tr>
      <w:tr w:rsidR="004F121F" w:rsidRPr="004F121F" w14:paraId="5B19D968" w14:textId="77777777">
        <w:trPr>
          <w:tblCellSpacing w:w="15" w:type="dxa"/>
        </w:trPr>
        <w:tc>
          <w:tcPr>
            <w:tcW w:w="0" w:type="auto"/>
            <w:vAlign w:val="center"/>
            <w:hideMark/>
          </w:tcPr>
          <w:p w14:paraId="2B725025"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Active</w:t>
            </w:r>
          </w:p>
        </w:tc>
        <w:tc>
          <w:tcPr>
            <w:tcW w:w="0" w:type="auto"/>
            <w:vAlign w:val="center"/>
            <w:hideMark/>
          </w:tcPr>
          <w:p w14:paraId="5B7964B8"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Fully supported and recommended</w:t>
            </w:r>
          </w:p>
        </w:tc>
      </w:tr>
      <w:tr w:rsidR="004F121F" w:rsidRPr="004F121F" w14:paraId="00D319EF" w14:textId="77777777">
        <w:trPr>
          <w:tblCellSpacing w:w="15" w:type="dxa"/>
        </w:trPr>
        <w:tc>
          <w:tcPr>
            <w:tcW w:w="0" w:type="auto"/>
            <w:vAlign w:val="center"/>
            <w:hideMark/>
          </w:tcPr>
          <w:p w14:paraId="09B6609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Long-Term Support (LTS)</w:t>
            </w:r>
          </w:p>
        </w:tc>
        <w:tc>
          <w:tcPr>
            <w:tcW w:w="0" w:type="auto"/>
            <w:vAlign w:val="center"/>
            <w:hideMark/>
          </w:tcPr>
          <w:p w14:paraId="34A38932"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Preferred for production environments</w:t>
            </w:r>
          </w:p>
        </w:tc>
      </w:tr>
      <w:tr w:rsidR="004F121F" w:rsidRPr="004F121F" w14:paraId="358FC7C5" w14:textId="77777777">
        <w:trPr>
          <w:tblCellSpacing w:w="15" w:type="dxa"/>
        </w:trPr>
        <w:tc>
          <w:tcPr>
            <w:tcW w:w="0" w:type="auto"/>
            <w:vAlign w:val="center"/>
            <w:hideMark/>
          </w:tcPr>
          <w:p w14:paraId="3D96A657"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Maintenance</w:t>
            </w:r>
          </w:p>
        </w:tc>
        <w:tc>
          <w:tcPr>
            <w:tcW w:w="0" w:type="auto"/>
            <w:vAlign w:val="center"/>
            <w:hideMark/>
          </w:tcPr>
          <w:p w14:paraId="57781A24"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Supported for existing deployments but not recommended for new features</w:t>
            </w:r>
          </w:p>
        </w:tc>
      </w:tr>
      <w:tr w:rsidR="004F121F" w:rsidRPr="004F121F" w14:paraId="67CFD608" w14:textId="77777777">
        <w:trPr>
          <w:tblCellSpacing w:w="15" w:type="dxa"/>
        </w:trPr>
        <w:tc>
          <w:tcPr>
            <w:tcW w:w="0" w:type="auto"/>
            <w:vAlign w:val="center"/>
            <w:hideMark/>
          </w:tcPr>
          <w:p w14:paraId="67EFB19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Deprecated</w:t>
            </w:r>
          </w:p>
        </w:tc>
        <w:tc>
          <w:tcPr>
            <w:tcW w:w="0" w:type="auto"/>
            <w:vAlign w:val="center"/>
            <w:hideMark/>
          </w:tcPr>
          <w:p w14:paraId="717D1D09"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Scheduled for replacement</w:t>
            </w:r>
          </w:p>
        </w:tc>
      </w:tr>
      <w:tr w:rsidR="004F121F" w:rsidRPr="004F121F" w14:paraId="66B09831" w14:textId="77777777">
        <w:trPr>
          <w:tblCellSpacing w:w="15" w:type="dxa"/>
        </w:trPr>
        <w:tc>
          <w:tcPr>
            <w:tcW w:w="0" w:type="auto"/>
            <w:vAlign w:val="center"/>
            <w:hideMark/>
          </w:tcPr>
          <w:p w14:paraId="2B52E32C"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Retired</w:t>
            </w:r>
          </w:p>
        </w:tc>
        <w:tc>
          <w:tcPr>
            <w:tcW w:w="0" w:type="auto"/>
            <w:vAlign w:val="center"/>
            <w:hideMark/>
          </w:tcPr>
          <w:p w14:paraId="25E1E8E6" w14:textId="77777777" w:rsidR="004F121F" w:rsidRPr="004F121F" w:rsidRDefault="004F121F" w:rsidP="004F121F">
            <w:pPr>
              <w:spacing w:after="0"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No longer supported or permitted</w:t>
            </w:r>
          </w:p>
        </w:tc>
      </w:tr>
    </w:tbl>
    <w:p w14:paraId="1FCB8B6F"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 xml:space="preserve">Only </w:t>
      </w:r>
      <w:r w:rsidRPr="004F121F">
        <w:rPr>
          <w:rFonts w:ascii="Times New Roman" w:eastAsia="Times New Roman" w:hAnsi="Times New Roman" w:cs="Times New Roman"/>
          <w:b/>
          <w:bCs/>
          <w:kern w:val="0"/>
          <w:lang w:eastAsia="en-GB"/>
          <w14:ligatures w14:val="none"/>
        </w:rPr>
        <w:t>Approved</w:t>
      </w:r>
      <w:r w:rsidRPr="004F121F">
        <w:rPr>
          <w:rFonts w:ascii="Times New Roman" w:eastAsia="Times New Roman" w:hAnsi="Times New Roman" w:cs="Times New Roman"/>
          <w:kern w:val="0"/>
          <w:lang w:eastAsia="en-GB"/>
          <w14:ligatures w14:val="none"/>
        </w:rPr>
        <w:t xml:space="preserve">, </w:t>
      </w:r>
      <w:r w:rsidRPr="004F121F">
        <w:rPr>
          <w:rFonts w:ascii="Times New Roman" w:eastAsia="Times New Roman" w:hAnsi="Times New Roman" w:cs="Times New Roman"/>
          <w:b/>
          <w:bCs/>
          <w:kern w:val="0"/>
          <w:lang w:eastAsia="en-GB"/>
          <w14:ligatures w14:val="none"/>
        </w:rPr>
        <w:t>Active</w:t>
      </w:r>
      <w:r w:rsidRPr="004F121F">
        <w:rPr>
          <w:rFonts w:ascii="Times New Roman" w:eastAsia="Times New Roman" w:hAnsi="Times New Roman" w:cs="Times New Roman"/>
          <w:kern w:val="0"/>
          <w:lang w:eastAsia="en-GB"/>
          <w14:ligatures w14:val="none"/>
        </w:rPr>
        <w:t xml:space="preserve">, and </w:t>
      </w:r>
      <w:r w:rsidRPr="004F121F">
        <w:rPr>
          <w:rFonts w:ascii="Times New Roman" w:eastAsia="Times New Roman" w:hAnsi="Times New Roman" w:cs="Times New Roman"/>
          <w:b/>
          <w:bCs/>
          <w:kern w:val="0"/>
          <w:lang w:eastAsia="en-GB"/>
          <w14:ligatures w14:val="none"/>
        </w:rPr>
        <w:t>LTS</w:t>
      </w:r>
      <w:r w:rsidRPr="004F121F">
        <w:rPr>
          <w:rFonts w:ascii="Times New Roman" w:eastAsia="Times New Roman" w:hAnsi="Times New Roman" w:cs="Times New Roman"/>
          <w:kern w:val="0"/>
          <w:lang w:eastAsia="en-GB"/>
          <w14:ligatures w14:val="none"/>
        </w:rPr>
        <w:t xml:space="preserve"> technologies may be introduced into the production environment.</w:t>
      </w:r>
    </w:p>
    <w:p w14:paraId="5EB0EFEC"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7100761E">
          <v:rect id="Horizontal Line 357" o:spid="_x0000_s1137"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p w14:paraId="44F11F54"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C.10 Technology Governance</w:t>
      </w:r>
    </w:p>
    <w:p w14:paraId="714BB740" w14:textId="77777777" w:rsidR="004F121F" w:rsidRPr="004F121F" w:rsidRDefault="004F121F" w:rsidP="004F121F">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The Architecture Review Board (ARB) shall maintain this catalogue.</w:t>
      </w:r>
    </w:p>
    <w:p w14:paraId="00C1F502" w14:textId="77777777" w:rsidR="004F121F" w:rsidRPr="004F121F" w:rsidRDefault="004F121F" w:rsidP="004F121F">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Proposed additions or replacements shall be evaluated through an Architecture Decision Record (ADR).</w:t>
      </w:r>
    </w:p>
    <w:p w14:paraId="2BE110A4" w14:textId="77777777" w:rsidR="004F121F" w:rsidRPr="004F121F" w:rsidRDefault="004F121F" w:rsidP="004F121F">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Technology upgrades shall undergo compatibility testing, security review, and impact assessment before adoption.</w:t>
      </w:r>
    </w:p>
    <w:p w14:paraId="74481EEB" w14:textId="77777777" w:rsidR="004F121F" w:rsidRPr="004F121F" w:rsidRDefault="004F121F" w:rsidP="004F121F">
      <w:pPr>
        <w:numPr>
          <w:ilvl w:val="0"/>
          <w:numId w:val="8"/>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The catalogue shall be reviewed at least twice per year or whenever significant architectural changes occur.</w:t>
      </w:r>
    </w:p>
    <w:p w14:paraId="0DD723AF"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5E8AABD7">
          <v:rect id="Horizontal Line 356" o:spid="_x0000_s1136" style="width:451.3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" filled="f">
            <o:lock v:ext="edit" rotation="t" aspectratio="t" verticies="t" text="t" shapetype="t"/>
            <w10:anchorlock/>
          </v:rect>
        </w:pict>
      </w:r>
    </w:p>
    <w:p w14:paraId="1180A780" w14:textId="77777777" w:rsidR="004F121F" w:rsidRPr="004F121F" w:rsidRDefault="004F121F" w:rsidP="004F121F">
      <w:pPr>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r w:rsidRPr="004F121F">
        <w:rPr>
          <w:rFonts w:ascii="Times New Roman" w:eastAsia="Times New Roman" w:hAnsi="Times New Roman" w:cs="Times New Roman"/>
          <w:b/>
          <w:bCs/>
          <w:kern w:val="36"/>
          <w:sz w:val="48"/>
          <w:szCs w:val="48"/>
          <w:lang w:eastAsia="en-GB"/>
          <w14:ligatures w14:val="none"/>
        </w:rPr>
        <w:t>C.11 Enterprise Technology Statement</w:t>
      </w:r>
    </w:p>
    <w:p w14:paraId="0FA69273"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The Enterprise Technology Catalogue defines the approved technology ecosystem for the SAPZ ESM and CKR platforms. By standardizing technologies across application development, infrastructure, security, data management, artificial intelligence, and operations, the programme ensures consistency, interoperability, maintainability, and long-term sustainability. This catalogue serves as the authoritative reference for all engineering teams and provides a controlled foundation for future enhancements, integrations, and operational support while minimizing technical debt and ensuring alignment with enterprise architecture principles.</w:t>
      </w:r>
    </w:p>
    <w:p w14:paraId="5564E414" w14:textId="552C2A3A" w:rsidR="004F121F" w:rsidRDefault="004F121F">
      <w:r>
        <w:br w:type="page"/>
      </w:r>
    </w:p>
    <w:p w14:paraId="6A980DD0"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lastRenderedPageBreak/>
        <w:t>Excellent. This appendix is often overlooked, but in enterprise software engineering it is one of the first things a new engineer looks for. A well-designed repository structure reduces onboarding time, enforces consistency, and prevents "repository sprawl."</w:t>
      </w:r>
    </w:p>
    <w:p w14:paraId="6656CD9C" w14:textId="77777777" w:rsidR="004F121F" w:rsidRPr="004F121F" w:rsidRDefault="004F121F" w:rsidP="004F121F">
      <w:pPr>
        <w:spacing w:before="100" w:beforeAutospacing="1" w:after="100" w:afterAutospacing="1" w:line="240" w:lineRule="auto"/>
        <w:rPr>
          <w:rFonts w:ascii="Times New Roman" w:eastAsia="Times New Roman" w:hAnsi="Times New Roman" w:cs="Times New Roman"/>
          <w:kern w:val="0"/>
          <w:lang w:eastAsia="en-GB"/>
          <w14:ligatures w14:val="none"/>
        </w:rPr>
      </w:pPr>
      <w:r w:rsidRPr="004F121F">
        <w:rPr>
          <w:rFonts w:ascii="Times New Roman" w:eastAsia="Times New Roman" w:hAnsi="Times New Roman" w:cs="Times New Roman"/>
          <w:kern w:val="0"/>
          <w:lang w:eastAsia="en-GB"/>
          <w14:ligatures w14:val="none"/>
        </w:rPr>
        <w:t xml:space="preserve">For a programme of this size (SAPZ ESM + CKR), I recommend going beyond a simple folder tree. The appendix should explain </w:t>
      </w:r>
      <w:r w:rsidRPr="004F121F">
        <w:rPr>
          <w:rFonts w:ascii="Times New Roman" w:eastAsia="Times New Roman" w:hAnsi="Times New Roman" w:cs="Times New Roman"/>
          <w:b/>
          <w:bCs/>
          <w:kern w:val="0"/>
          <w:lang w:eastAsia="en-GB"/>
          <w14:ligatures w14:val="none"/>
        </w:rPr>
        <w:t>why each directory exists, who owns it, and what belongs there</w:t>
      </w:r>
      <w:r w:rsidRPr="004F121F">
        <w:rPr>
          <w:rFonts w:ascii="Times New Roman" w:eastAsia="Times New Roman" w:hAnsi="Times New Roman" w:cs="Times New Roman"/>
          <w:kern w:val="0"/>
          <w:lang w:eastAsia="en-GB"/>
          <w14:ligatures w14:val="none"/>
        </w:rPr>
        <w:t>.</w:t>
      </w:r>
    </w:p>
    <w:p w14:paraId="2B1ACCD7" w14:textId="77777777" w:rsidR="004F121F" w:rsidRPr="004F121F" w:rsidRDefault="00985D42" w:rsidP="004F121F">
      <w:pPr>
        <w:spacing w:after="0" w:line="240" w:lineRule="auto"/>
        <w:rPr>
          <w:rFonts w:ascii="Times New Roman" w:eastAsia="Times New Roman" w:hAnsi="Times New Roman" w:cs="Times New Roman"/>
          <w:kern w:val="0"/>
          <w:lang w:eastAsia="en-GB"/>
          <w14:ligatures w14:val="none"/>
        </w:rPr>
      </w:pPr>
      <w:r>
        <w:rPr>
          <w:noProof/>
        </w:rPr>
      </w:r>
      <w:r>
        <w:pict w14:anchorId="25AE4AE0">
          <v:rect id="Horizontal Line 355" o:spid="_x0000_s1135" style="width:451.3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" filled="f">
            <o:lock v:ext="edit" rotation="t" aspectratio="t" verticies="t" text="t" shapetype="t"/>
            <w10:anchorlock/>
          </v:rect>
        </w:pict>
      </w:r>
    </w:p>
    <w:sectPr w:rsidR="00910C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D347AB"/>
    <w:multiLevelType w:val="multilevel"/>
    <w:tmpl w:val="6200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25306"/>
    <w:multiLevelType w:val="multilevel"/>
    <w:tmpl w:val="8802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579C7"/>
    <w:multiLevelType w:val="multilevel"/>
    <w:tmpl w:val="547A4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032BA9"/>
    <w:multiLevelType w:val="multilevel"/>
    <w:tmpl w:val="4A04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F8624F"/>
    <w:multiLevelType w:val="multilevel"/>
    <w:tmpl w:val="9CB0B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E1EE4"/>
    <w:multiLevelType w:val="multilevel"/>
    <w:tmpl w:val="B3EC0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FB3226"/>
    <w:multiLevelType w:val="multilevel"/>
    <w:tmpl w:val="47FA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D9160D"/>
    <w:multiLevelType w:val="multilevel"/>
    <w:tmpl w:val="465A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FE00FC"/>
    <w:multiLevelType w:val="multilevel"/>
    <w:tmpl w:val="FC305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081055"/>
    <w:multiLevelType w:val="multilevel"/>
    <w:tmpl w:val="89DC6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FE6DF6"/>
    <w:multiLevelType w:val="multilevel"/>
    <w:tmpl w:val="7CAE9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DF028A"/>
    <w:multiLevelType w:val="multilevel"/>
    <w:tmpl w:val="3CD0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E4011A"/>
    <w:multiLevelType w:val="multilevel"/>
    <w:tmpl w:val="E9C49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0424D9"/>
    <w:multiLevelType w:val="multilevel"/>
    <w:tmpl w:val="90463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891271"/>
    <w:multiLevelType w:val="multilevel"/>
    <w:tmpl w:val="442E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133344"/>
    <w:multiLevelType w:val="multilevel"/>
    <w:tmpl w:val="ECDA0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FF43177"/>
    <w:multiLevelType w:val="multilevel"/>
    <w:tmpl w:val="DA907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0E1E92"/>
    <w:multiLevelType w:val="multilevel"/>
    <w:tmpl w:val="F554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83308F"/>
    <w:multiLevelType w:val="multilevel"/>
    <w:tmpl w:val="48B00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842F81"/>
    <w:multiLevelType w:val="multilevel"/>
    <w:tmpl w:val="3B267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8D13D3"/>
    <w:multiLevelType w:val="multilevel"/>
    <w:tmpl w:val="6214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00220A"/>
    <w:multiLevelType w:val="multilevel"/>
    <w:tmpl w:val="073E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BC23C6"/>
    <w:multiLevelType w:val="multilevel"/>
    <w:tmpl w:val="467C6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F439A0"/>
    <w:multiLevelType w:val="multilevel"/>
    <w:tmpl w:val="FA96D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054249"/>
    <w:multiLevelType w:val="multilevel"/>
    <w:tmpl w:val="7EA86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DA4E6A"/>
    <w:multiLevelType w:val="multilevel"/>
    <w:tmpl w:val="1BDC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62167E"/>
    <w:multiLevelType w:val="multilevel"/>
    <w:tmpl w:val="43DA5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7B28D1"/>
    <w:multiLevelType w:val="multilevel"/>
    <w:tmpl w:val="1D22F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B727B9"/>
    <w:multiLevelType w:val="multilevel"/>
    <w:tmpl w:val="3C422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ADA48BD"/>
    <w:multiLevelType w:val="multilevel"/>
    <w:tmpl w:val="842AC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110CA5"/>
    <w:multiLevelType w:val="multilevel"/>
    <w:tmpl w:val="739CB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193C32"/>
    <w:multiLevelType w:val="multilevel"/>
    <w:tmpl w:val="F2D2E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B1C3AB7"/>
    <w:multiLevelType w:val="multilevel"/>
    <w:tmpl w:val="758E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BCB6730"/>
    <w:multiLevelType w:val="multilevel"/>
    <w:tmpl w:val="C2BA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B621B9"/>
    <w:multiLevelType w:val="multilevel"/>
    <w:tmpl w:val="F1B41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C32DEF"/>
    <w:multiLevelType w:val="multilevel"/>
    <w:tmpl w:val="E6AC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382DF8"/>
    <w:multiLevelType w:val="multilevel"/>
    <w:tmpl w:val="630A0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5743C1"/>
    <w:multiLevelType w:val="multilevel"/>
    <w:tmpl w:val="EE3A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9E718F"/>
    <w:multiLevelType w:val="multilevel"/>
    <w:tmpl w:val="B6AE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DA6D56"/>
    <w:multiLevelType w:val="multilevel"/>
    <w:tmpl w:val="80DE2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803C9E"/>
    <w:multiLevelType w:val="multilevel"/>
    <w:tmpl w:val="81E6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E933529"/>
    <w:multiLevelType w:val="multilevel"/>
    <w:tmpl w:val="6D66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FB80F9C"/>
    <w:multiLevelType w:val="multilevel"/>
    <w:tmpl w:val="165AC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FE24827"/>
    <w:multiLevelType w:val="multilevel"/>
    <w:tmpl w:val="822A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0755C0D"/>
    <w:multiLevelType w:val="multilevel"/>
    <w:tmpl w:val="66567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667487"/>
    <w:multiLevelType w:val="multilevel"/>
    <w:tmpl w:val="4D262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A70804"/>
    <w:multiLevelType w:val="multilevel"/>
    <w:tmpl w:val="4BA8E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AB3388"/>
    <w:multiLevelType w:val="multilevel"/>
    <w:tmpl w:val="3D28B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692AA8"/>
    <w:multiLevelType w:val="multilevel"/>
    <w:tmpl w:val="308E3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8D0454"/>
    <w:multiLevelType w:val="multilevel"/>
    <w:tmpl w:val="73E6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D40DC7"/>
    <w:multiLevelType w:val="multilevel"/>
    <w:tmpl w:val="718E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5794EBE"/>
    <w:multiLevelType w:val="multilevel"/>
    <w:tmpl w:val="20722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904566"/>
    <w:multiLevelType w:val="multilevel"/>
    <w:tmpl w:val="3DBEF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6944720"/>
    <w:multiLevelType w:val="multilevel"/>
    <w:tmpl w:val="B75C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6AE0F1E"/>
    <w:multiLevelType w:val="multilevel"/>
    <w:tmpl w:val="4192E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B9513E"/>
    <w:multiLevelType w:val="multilevel"/>
    <w:tmpl w:val="FCDE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1B728C"/>
    <w:multiLevelType w:val="multilevel"/>
    <w:tmpl w:val="64269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7244D31"/>
    <w:multiLevelType w:val="multilevel"/>
    <w:tmpl w:val="26282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76F7660"/>
    <w:multiLevelType w:val="multilevel"/>
    <w:tmpl w:val="2A4AB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7D2ADB"/>
    <w:multiLevelType w:val="multilevel"/>
    <w:tmpl w:val="C1905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819091F"/>
    <w:multiLevelType w:val="multilevel"/>
    <w:tmpl w:val="5A26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85B76A6"/>
    <w:multiLevelType w:val="multilevel"/>
    <w:tmpl w:val="1E34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9960799"/>
    <w:multiLevelType w:val="multilevel"/>
    <w:tmpl w:val="5F90A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B301920"/>
    <w:multiLevelType w:val="multilevel"/>
    <w:tmpl w:val="39BAE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D0F5DC8"/>
    <w:multiLevelType w:val="multilevel"/>
    <w:tmpl w:val="02C47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E4E2157"/>
    <w:multiLevelType w:val="multilevel"/>
    <w:tmpl w:val="78E8D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E791E92"/>
    <w:multiLevelType w:val="multilevel"/>
    <w:tmpl w:val="10B8E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E855783"/>
    <w:multiLevelType w:val="multilevel"/>
    <w:tmpl w:val="F57E7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E9A0D49"/>
    <w:multiLevelType w:val="multilevel"/>
    <w:tmpl w:val="B9C4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ED73340"/>
    <w:multiLevelType w:val="multilevel"/>
    <w:tmpl w:val="96105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F045A23"/>
    <w:multiLevelType w:val="multilevel"/>
    <w:tmpl w:val="7212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F4A6148"/>
    <w:multiLevelType w:val="multilevel"/>
    <w:tmpl w:val="80081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F790175"/>
    <w:multiLevelType w:val="multilevel"/>
    <w:tmpl w:val="27C6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F871BA5"/>
    <w:multiLevelType w:val="multilevel"/>
    <w:tmpl w:val="79529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02361B2"/>
    <w:multiLevelType w:val="multilevel"/>
    <w:tmpl w:val="524C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029492D"/>
    <w:multiLevelType w:val="multilevel"/>
    <w:tmpl w:val="3232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0514ED6"/>
    <w:multiLevelType w:val="multilevel"/>
    <w:tmpl w:val="7FF44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308940BA"/>
    <w:multiLevelType w:val="multilevel"/>
    <w:tmpl w:val="B0BA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0F02CD5"/>
    <w:multiLevelType w:val="multilevel"/>
    <w:tmpl w:val="56B2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1CC0D72"/>
    <w:multiLevelType w:val="multilevel"/>
    <w:tmpl w:val="EA8A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22D28A3"/>
    <w:multiLevelType w:val="multilevel"/>
    <w:tmpl w:val="793E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2755FDC"/>
    <w:multiLevelType w:val="multilevel"/>
    <w:tmpl w:val="72E4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34C267F"/>
    <w:multiLevelType w:val="multilevel"/>
    <w:tmpl w:val="1850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37013BC"/>
    <w:multiLevelType w:val="multilevel"/>
    <w:tmpl w:val="7B46B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4112B65"/>
    <w:multiLevelType w:val="multilevel"/>
    <w:tmpl w:val="1AEA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4391B18"/>
    <w:multiLevelType w:val="multilevel"/>
    <w:tmpl w:val="327AE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4D74E73"/>
    <w:multiLevelType w:val="multilevel"/>
    <w:tmpl w:val="9D32F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5025EC5"/>
    <w:multiLevelType w:val="multilevel"/>
    <w:tmpl w:val="07A24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5204A51"/>
    <w:multiLevelType w:val="multilevel"/>
    <w:tmpl w:val="B29E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72C49D0"/>
    <w:multiLevelType w:val="multilevel"/>
    <w:tmpl w:val="09CA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8027409"/>
    <w:multiLevelType w:val="multilevel"/>
    <w:tmpl w:val="B880A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82D4A95"/>
    <w:multiLevelType w:val="multilevel"/>
    <w:tmpl w:val="04A8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9373C23"/>
    <w:multiLevelType w:val="multilevel"/>
    <w:tmpl w:val="74E8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ADD6C6B"/>
    <w:multiLevelType w:val="multilevel"/>
    <w:tmpl w:val="01B61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AFA4811"/>
    <w:multiLevelType w:val="multilevel"/>
    <w:tmpl w:val="FFA8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C710D7D"/>
    <w:multiLevelType w:val="multilevel"/>
    <w:tmpl w:val="3CC0D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F1837C2"/>
    <w:multiLevelType w:val="multilevel"/>
    <w:tmpl w:val="8958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F1C56BB"/>
    <w:multiLevelType w:val="multilevel"/>
    <w:tmpl w:val="2E02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146589B"/>
    <w:multiLevelType w:val="multilevel"/>
    <w:tmpl w:val="EBCE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4675FF6"/>
    <w:multiLevelType w:val="multilevel"/>
    <w:tmpl w:val="6DB8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4813B23"/>
    <w:multiLevelType w:val="multilevel"/>
    <w:tmpl w:val="B7C21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7AA0FA7"/>
    <w:multiLevelType w:val="multilevel"/>
    <w:tmpl w:val="5AEA5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7FE1679"/>
    <w:multiLevelType w:val="multilevel"/>
    <w:tmpl w:val="9B92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8A23261"/>
    <w:multiLevelType w:val="multilevel"/>
    <w:tmpl w:val="01FC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95C1F4B"/>
    <w:multiLevelType w:val="multilevel"/>
    <w:tmpl w:val="6234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A0C679D"/>
    <w:multiLevelType w:val="multilevel"/>
    <w:tmpl w:val="6CA09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AB13FB0"/>
    <w:multiLevelType w:val="multilevel"/>
    <w:tmpl w:val="11BA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B7D4DBA"/>
    <w:multiLevelType w:val="multilevel"/>
    <w:tmpl w:val="51D8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CA5207E"/>
    <w:multiLevelType w:val="multilevel"/>
    <w:tmpl w:val="5C98B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CC73277"/>
    <w:multiLevelType w:val="multilevel"/>
    <w:tmpl w:val="928E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EBE06AF"/>
    <w:multiLevelType w:val="multilevel"/>
    <w:tmpl w:val="5102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F4C574B"/>
    <w:multiLevelType w:val="multilevel"/>
    <w:tmpl w:val="2C56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F8B4CD0"/>
    <w:multiLevelType w:val="multilevel"/>
    <w:tmpl w:val="0A3CD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0F168F7"/>
    <w:multiLevelType w:val="multilevel"/>
    <w:tmpl w:val="1B52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244314F"/>
    <w:multiLevelType w:val="multilevel"/>
    <w:tmpl w:val="D984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3104DD0"/>
    <w:multiLevelType w:val="multilevel"/>
    <w:tmpl w:val="B5EA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52D7300"/>
    <w:multiLevelType w:val="multilevel"/>
    <w:tmpl w:val="46EC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59B5764"/>
    <w:multiLevelType w:val="multilevel"/>
    <w:tmpl w:val="B8FC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6484CA3"/>
    <w:multiLevelType w:val="multilevel"/>
    <w:tmpl w:val="8C540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B3E26A9"/>
    <w:multiLevelType w:val="multilevel"/>
    <w:tmpl w:val="D21A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B4C318E"/>
    <w:multiLevelType w:val="multilevel"/>
    <w:tmpl w:val="86249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B6500E6"/>
    <w:multiLevelType w:val="multilevel"/>
    <w:tmpl w:val="65F2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B6628FC"/>
    <w:multiLevelType w:val="multilevel"/>
    <w:tmpl w:val="1FD6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C4E5729"/>
    <w:multiLevelType w:val="multilevel"/>
    <w:tmpl w:val="1A9E7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D787EB2"/>
    <w:multiLevelType w:val="multilevel"/>
    <w:tmpl w:val="864EE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DF25683"/>
    <w:multiLevelType w:val="multilevel"/>
    <w:tmpl w:val="33EE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EE84785"/>
    <w:multiLevelType w:val="multilevel"/>
    <w:tmpl w:val="DE9C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FFC0558"/>
    <w:multiLevelType w:val="multilevel"/>
    <w:tmpl w:val="6EA42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0806BAC"/>
    <w:multiLevelType w:val="multilevel"/>
    <w:tmpl w:val="C61C9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0BA7EEA"/>
    <w:multiLevelType w:val="multilevel"/>
    <w:tmpl w:val="3EF24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11E0703"/>
    <w:multiLevelType w:val="multilevel"/>
    <w:tmpl w:val="4F06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1DF6D09"/>
    <w:multiLevelType w:val="multilevel"/>
    <w:tmpl w:val="920EC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24968D0"/>
    <w:multiLevelType w:val="multilevel"/>
    <w:tmpl w:val="7BFE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24F3313"/>
    <w:multiLevelType w:val="multilevel"/>
    <w:tmpl w:val="316AF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2C61168"/>
    <w:multiLevelType w:val="multilevel"/>
    <w:tmpl w:val="CBA0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2F352DF"/>
    <w:multiLevelType w:val="multilevel"/>
    <w:tmpl w:val="EA4AD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3091914"/>
    <w:multiLevelType w:val="multilevel"/>
    <w:tmpl w:val="8542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3A27EF0"/>
    <w:multiLevelType w:val="multilevel"/>
    <w:tmpl w:val="008E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4415554"/>
    <w:multiLevelType w:val="multilevel"/>
    <w:tmpl w:val="7AEA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47D6742"/>
    <w:multiLevelType w:val="multilevel"/>
    <w:tmpl w:val="49DA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4FC5EA1"/>
    <w:multiLevelType w:val="multilevel"/>
    <w:tmpl w:val="FD60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5594EE3"/>
    <w:multiLevelType w:val="multilevel"/>
    <w:tmpl w:val="1C5C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6046471"/>
    <w:multiLevelType w:val="multilevel"/>
    <w:tmpl w:val="171AA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68142AC"/>
    <w:multiLevelType w:val="multilevel"/>
    <w:tmpl w:val="FA5EA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6AD5A28"/>
    <w:multiLevelType w:val="multilevel"/>
    <w:tmpl w:val="1252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9CE58A3"/>
    <w:multiLevelType w:val="multilevel"/>
    <w:tmpl w:val="3F065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ACB346C"/>
    <w:multiLevelType w:val="multilevel"/>
    <w:tmpl w:val="A75E3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AF927A1"/>
    <w:multiLevelType w:val="multilevel"/>
    <w:tmpl w:val="2CE6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B530F4F"/>
    <w:multiLevelType w:val="multilevel"/>
    <w:tmpl w:val="0860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B6C6B8F"/>
    <w:multiLevelType w:val="multilevel"/>
    <w:tmpl w:val="4C18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BF31F35"/>
    <w:multiLevelType w:val="multilevel"/>
    <w:tmpl w:val="EAB8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D9B1795"/>
    <w:multiLevelType w:val="multilevel"/>
    <w:tmpl w:val="DE7CD2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DC1619C"/>
    <w:multiLevelType w:val="multilevel"/>
    <w:tmpl w:val="B0B0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DFB0F22"/>
    <w:multiLevelType w:val="multilevel"/>
    <w:tmpl w:val="93E2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E033388"/>
    <w:multiLevelType w:val="multilevel"/>
    <w:tmpl w:val="2F065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0997AD0"/>
    <w:multiLevelType w:val="multilevel"/>
    <w:tmpl w:val="A5EAA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16865B5"/>
    <w:multiLevelType w:val="multilevel"/>
    <w:tmpl w:val="39E2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1A47E1F"/>
    <w:multiLevelType w:val="multilevel"/>
    <w:tmpl w:val="792A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3EB61BE"/>
    <w:multiLevelType w:val="multilevel"/>
    <w:tmpl w:val="0A3AC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47F7713"/>
    <w:multiLevelType w:val="multilevel"/>
    <w:tmpl w:val="DF06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7AB1E73"/>
    <w:multiLevelType w:val="multilevel"/>
    <w:tmpl w:val="AB28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8FF260B"/>
    <w:multiLevelType w:val="multilevel"/>
    <w:tmpl w:val="6B6C8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9323656"/>
    <w:multiLevelType w:val="multilevel"/>
    <w:tmpl w:val="8A16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A585C70"/>
    <w:multiLevelType w:val="multilevel"/>
    <w:tmpl w:val="E7CC3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B1F3962"/>
    <w:multiLevelType w:val="multilevel"/>
    <w:tmpl w:val="5E72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B541B2A"/>
    <w:multiLevelType w:val="multilevel"/>
    <w:tmpl w:val="9DECD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CC326E6"/>
    <w:multiLevelType w:val="multilevel"/>
    <w:tmpl w:val="2116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D253856"/>
    <w:multiLevelType w:val="multilevel"/>
    <w:tmpl w:val="E4A8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DBA0EB0"/>
    <w:multiLevelType w:val="multilevel"/>
    <w:tmpl w:val="50682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E21086D"/>
    <w:multiLevelType w:val="multilevel"/>
    <w:tmpl w:val="E48C8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F604E4D"/>
    <w:multiLevelType w:val="multilevel"/>
    <w:tmpl w:val="35EE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2015057">
    <w:abstractNumId w:val="122"/>
  </w:num>
  <w:num w:numId="2" w16cid:durableId="1640040305">
    <w:abstractNumId w:val="37"/>
  </w:num>
  <w:num w:numId="3" w16cid:durableId="1195193131">
    <w:abstractNumId w:val="87"/>
  </w:num>
  <w:num w:numId="4" w16cid:durableId="714475653">
    <w:abstractNumId w:val="141"/>
  </w:num>
  <w:num w:numId="5" w16cid:durableId="132338162">
    <w:abstractNumId w:val="160"/>
  </w:num>
  <w:num w:numId="6" w16cid:durableId="1414350213">
    <w:abstractNumId w:val="74"/>
  </w:num>
  <w:num w:numId="7" w16cid:durableId="1609774139">
    <w:abstractNumId w:val="95"/>
  </w:num>
  <w:num w:numId="8" w16cid:durableId="81881948">
    <w:abstractNumId w:val="90"/>
  </w:num>
  <w:num w:numId="9" w16cid:durableId="1953170208">
    <w:abstractNumId w:val="149"/>
  </w:num>
  <w:num w:numId="10" w16cid:durableId="1665624755">
    <w:abstractNumId w:val="24"/>
  </w:num>
  <w:num w:numId="11" w16cid:durableId="168717104">
    <w:abstractNumId w:val="33"/>
  </w:num>
  <w:num w:numId="12" w16cid:durableId="754133917">
    <w:abstractNumId w:val="112"/>
  </w:num>
  <w:num w:numId="13" w16cid:durableId="1793938719">
    <w:abstractNumId w:val="150"/>
  </w:num>
  <w:num w:numId="14" w16cid:durableId="483162359">
    <w:abstractNumId w:val="105"/>
  </w:num>
  <w:num w:numId="15" w16cid:durableId="1387070601">
    <w:abstractNumId w:val="136"/>
  </w:num>
  <w:num w:numId="16" w16cid:durableId="410851299">
    <w:abstractNumId w:val="78"/>
  </w:num>
  <w:num w:numId="17" w16cid:durableId="1829127555">
    <w:abstractNumId w:val="51"/>
  </w:num>
  <w:num w:numId="18" w16cid:durableId="690255534">
    <w:abstractNumId w:val="147"/>
  </w:num>
  <w:num w:numId="19" w16cid:durableId="41171609">
    <w:abstractNumId w:val="76"/>
  </w:num>
  <w:num w:numId="20" w16cid:durableId="91824117">
    <w:abstractNumId w:val="79"/>
  </w:num>
  <w:num w:numId="21" w16cid:durableId="408306079">
    <w:abstractNumId w:val="159"/>
  </w:num>
  <w:num w:numId="22" w16cid:durableId="1372922435">
    <w:abstractNumId w:val="63"/>
  </w:num>
  <w:num w:numId="23" w16cid:durableId="1420443755">
    <w:abstractNumId w:val="39"/>
  </w:num>
  <w:num w:numId="24" w16cid:durableId="539902183">
    <w:abstractNumId w:val="148"/>
  </w:num>
  <w:num w:numId="25" w16cid:durableId="1273976678">
    <w:abstractNumId w:val="50"/>
  </w:num>
  <w:num w:numId="26" w16cid:durableId="731777777">
    <w:abstractNumId w:val="45"/>
  </w:num>
  <w:num w:numId="27" w16cid:durableId="369957340">
    <w:abstractNumId w:val="135"/>
  </w:num>
  <w:num w:numId="28" w16cid:durableId="908074820">
    <w:abstractNumId w:val="94"/>
  </w:num>
  <w:num w:numId="29" w16cid:durableId="1019811975">
    <w:abstractNumId w:val="85"/>
  </w:num>
  <w:num w:numId="30" w16cid:durableId="1651668399">
    <w:abstractNumId w:val="83"/>
  </w:num>
  <w:num w:numId="31" w16cid:durableId="1020474413">
    <w:abstractNumId w:val="36"/>
  </w:num>
  <w:num w:numId="32" w16cid:durableId="852256964">
    <w:abstractNumId w:val="111"/>
  </w:num>
  <w:num w:numId="33" w16cid:durableId="667516463">
    <w:abstractNumId w:val="163"/>
  </w:num>
  <w:num w:numId="34" w16cid:durableId="47921327">
    <w:abstractNumId w:val="38"/>
  </w:num>
  <w:num w:numId="35" w16cid:durableId="329605673">
    <w:abstractNumId w:val="125"/>
  </w:num>
  <w:num w:numId="36" w16cid:durableId="375466730">
    <w:abstractNumId w:val="14"/>
  </w:num>
  <w:num w:numId="37" w16cid:durableId="201331841">
    <w:abstractNumId w:val="11"/>
  </w:num>
  <w:num w:numId="38" w16cid:durableId="226887665">
    <w:abstractNumId w:val="139"/>
  </w:num>
  <w:num w:numId="39" w16cid:durableId="2065061607">
    <w:abstractNumId w:val="10"/>
  </w:num>
  <w:num w:numId="40" w16cid:durableId="1290624025">
    <w:abstractNumId w:val="107"/>
  </w:num>
  <w:num w:numId="41" w16cid:durableId="443503275">
    <w:abstractNumId w:val="131"/>
  </w:num>
  <w:num w:numId="42" w16cid:durableId="1267540336">
    <w:abstractNumId w:val="42"/>
  </w:num>
  <w:num w:numId="43" w16cid:durableId="1337659317">
    <w:abstractNumId w:val="7"/>
  </w:num>
  <w:num w:numId="44" w16cid:durableId="828789256">
    <w:abstractNumId w:val="84"/>
  </w:num>
  <w:num w:numId="45" w16cid:durableId="1105418701">
    <w:abstractNumId w:val="92"/>
  </w:num>
  <w:num w:numId="46" w16cid:durableId="840001029">
    <w:abstractNumId w:val="144"/>
  </w:num>
  <w:num w:numId="47" w16cid:durableId="476124">
    <w:abstractNumId w:val="44"/>
  </w:num>
  <w:num w:numId="48" w16cid:durableId="398020632">
    <w:abstractNumId w:val="22"/>
  </w:num>
  <w:num w:numId="49" w16cid:durableId="1242563942">
    <w:abstractNumId w:val="167"/>
  </w:num>
  <w:num w:numId="50" w16cid:durableId="428551061">
    <w:abstractNumId w:val="98"/>
  </w:num>
  <w:num w:numId="51" w16cid:durableId="2041784560">
    <w:abstractNumId w:val="46"/>
  </w:num>
  <w:num w:numId="52" w16cid:durableId="798645968">
    <w:abstractNumId w:val="97"/>
  </w:num>
  <w:num w:numId="53" w16cid:durableId="1898127419">
    <w:abstractNumId w:val="23"/>
  </w:num>
  <w:num w:numId="54" w16cid:durableId="1203246984">
    <w:abstractNumId w:val="34"/>
  </w:num>
  <w:num w:numId="55" w16cid:durableId="321740937">
    <w:abstractNumId w:val="140"/>
  </w:num>
  <w:num w:numId="56" w16cid:durableId="1821457191">
    <w:abstractNumId w:val="47"/>
  </w:num>
  <w:num w:numId="57" w16cid:durableId="157503897">
    <w:abstractNumId w:val="5"/>
  </w:num>
  <w:num w:numId="58" w16cid:durableId="1655524825">
    <w:abstractNumId w:val="75"/>
  </w:num>
  <w:num w:numId="59" w16cid:durableId="1619138501">
    <w:abstractNumId w:val="91"/>
  </w:num>
  <w:num w:numId="60" w16cid:durableId="1054279192">
    <w:abstractNumId w:val="54"/>
  </w:num>
  <w:num w:numId="61" w16cid:durableId="1810661211">
    <w:abstractNumId w:val="101"/>
  </w:num>
  <w:num w:numId="62" w16cid:durableId="1620452955">
    <w:abstractNumId w:val="100"/>
  </w:num>
  <w:num w:numId="63" w16cid:durableId="1542748104">
    <w:abstractNumId w:val="53"/>
  </w:num>
  <w:num w:numId="64" w16cid:durableId="1895039490">
    <w:abstractNumId w:val="18"/>
  </w:num>
  <w:num w:numId="65" w16cid:durableId="1461529435">
    <w:abstractNumId w:val="58"/>
  </w:num>
  <w:num w:numId="66" w16cid:durableId="34821344">
    <w:abstractNumId w:val="157"/>
  </w:num>
  <w:num w:numId="67" w16cid:durableId="236407780">
    <w:abstractNumId w:val="137"/>
  </w:num>
  <w:num w:numId="68" w16cid:durableId="1068306697">
    <w:abstractNumId w:val="20"/>
  </w:num>
  <w:num w:numId="69" w16cid:durableId="109205995">
    <w:abstractNumId w:val="56"/>
  </w:num>
  <w:num w:numId="70" w16cid:durableId="1768698169">
    <w:abstractNumId w:val="130"/>
  </w:num>
  <w:num w:numId="71" w16cid:durableId="611790680">
    <w:abstractNumId w:val="31"/>
  </w:num>
  <w:num w:numId="72" w16cid:durableId="108352661">
    <w:abstractNumId w:val="164"/>
  </w:num>
  <w:num w:numId="73" w16cid:durableId="1357777679">
    <w:abstractNumId w:val="32"/>
  </w:num>
  <w:num w:numId="74" w16cid:durableId="312608835">
    <w:abstractNumId w:val="138"/>
  </w:num>
  <w:num w:numId="75" w16cid:durableId="1364476331">
    <w:abstractNumId w:val="26"/>
  </w:num>
  <w:num w:numId="76" w16cid:durableId="1567492244">
    <w:abstractNumId w:val="68"/>
  </w:num>
  <w:num w:numId="77" w16cid:durableId="1196390103">
    <w:abstractNumId w:val="6"/>
  </w:num>
  <w:num w:numId="78" w16cid:durableId="173228711">
    <w:abstractNumId w:val="129"/>
  </w:num>
  <w:num w:numId="79" w16cid:durableId="2114858393">
    <w:abstractNumId w:val="114"/>
  </w:num>
  <w:num w:numId="80" w16cid:durableId="367032371">
    <w:abstractNumId w:val="19"/>
  </w:num>
  <w:num w:numId="81" w16cid:durableId="877401750">
    <w:abstractNumId w:val="168"/>
  </w:num>
  <w:num w:numId="82" w16cid:durableId="613749899">
    <w:abstractNumId w:val="62"/>
  </w:num>
  <w:num w:numId="83" w16cid:durableId="1394232103">
    <w:abstractNumId w:val="49"/>
  </w:num>
  <w:num w:numId="84" w16cid:durableId="326252554">
    <w:abstractNumId w:val="69"/>
  </w:num>
  <w:num w:numId="85" w16cid:durableId="1416632173">
    <w:abstractNumId w:val="21"/>
  </w:num>
  <w:num w:numId="86" w16cid:durableId="1493642380">
    <w:abstractNumId w:val="128"/>
  </w:num>
  <w:num w:numId="87" w16cid:durableId="636111272">
    <w:abstractNumId w:val="12"/>
  </w:num>
  <w:num w:numId="88" w16cid:durableId="2108696031">
    <w:abstractNumId w:val="161"/>
  </w:num>
  <w:num w:numId="89" w16cid:durableId="430974386">
    <w:abstractNumId w:val="28"/>
  </w:num>
  <w:num w:numId="90" w16cid:durableId="224486976">
    <w:abstractNumId w:val="106"/>
  </w:num>
  <w:num w:numId="91" w16cid:durableId="1071076767">
    <w:abstractNumId w:val="1"/>
  </w:num>
  <w:num w:numId="92" w16cid:durableId="1428694524">
    <w:abstractNumId w:val="9"/>
  </w:num>
  <w:num w:numId="93" w16cid:durableId="664893916">
    <w:abstractNumId w:val="0"/>
  </w:num>
  <w:num w:numId="94" w16cid:durableId="1823814424">
    <w:abstractNumId w:val="96"/>
  </w:num>
  <w:num w:numId="95" w16cid:durableId="2045014235">
    <w:abstractNumId w:val="126"/>
  </w:num>
  <w:num w:numId="96" w16cid:durableId="2145808833">
    <w:abstractNumId w:val="121"/>
  </w:num>
  <w:num w:numId="97" w16cid:durableId="441337704">
    <w:abstractNumId w:val="89"/>
  </w:num>
  <w:num w:numId="98" w16cid:durableId="1823810456">
    <w:abstractNumId w:val="43"/>
  </w:num>
  <w:num w:numId="99" w16cid:durableId="13848809">
    <w:abstractNumId w:val="88"/>
  </w:num>
  <w:num w:numId="100" w16cid:durableId="497770089">
    <w:abstractNumId w:val="99"/>
  </w:num>
  <w:num w:numId="101" w16cid:durableId="1639070346">
    <w:abstractNumId w:val="70"/>
  </w:num>
  <w:num w:numId="102" w16cid:durableId="1800562685">
    <w:abstractNumId w:val="158"/>
  </w:num>
  <w:num w:numId="103" w16cid:durableId="1429042463">
    <w:abstractNumId w:val="52"/>
  </w:num>
  <w:num w:numId="104" w16cid:durableId="1053886462">
    <w:abstractNumId w:val="170"/>
  </w:num>
  <w:num w:numId="105" w16cid:durableId="1656453738">
    <w:abstractNumId w:val="102"/>
  </w:num>
  <w:num w:numId="106" w16cid:durableId="546258089">
    <w:abstractNumId w:val="2"/>
  </w:num>
  <w:num w:numId="107" w16cid:durableId="1522283885">
    <w:abstractNumId w:val="116"/>
  </w:num>
  <w:num w:numId="108" w16cid:durableId="1687973485">
    <w:abstractNumId w:val="110"/>
  </w:num>
  <w:num w:numId="109" w16cid:durableId="65953308">
    <w:abstractNumId w:val="57"/>
  </w:num>
  <w:num w:numId="110" w16cid:durableId="395934508">
    <w:abstractNumId w:val="59"/>
  </w:num>
  <w:num w:numId="111" w16cid:durableId="700473106">
    <w:abstractNumId w:val="35"/>
  </w:num>
  <w:num w:numId="112" w16cid:durableId="1262908373">
    <w:abstractNumId w:val="8"/>
  </w:num>
  <w:num w:numId="113" w16cid:durableId="1224411065">
    <w:abstractNumId w:val="123"/>
  </w:num>
  <w:num w:numId="114" w16cid:durableId="1495610864">
    <w:abstractNumId w:val="153"/>
  </w:num>
  <w:num w:numId="115" w16cid:durableId="849609785">
    <w:abstractNumId w:val="145"/>
  </w:num>
  <w:num w:numId="116" w16cid:durableId="924336129">
    <w:abstractNumId w:val="82"/>
  </w:num>
  <w:num w:numId="117" w16cid:durableId="34618534">
    <w:abstractNumId w:val="48"/>
  </w:num>
  <w:num w:numId="118" w16cid:durableId="1432318616">
    <w:abstractNumId w:val="120"/>
  </w:num>
  <w:num w:numId="119" w16cid:durableId="1374886632">
    <w:abstractNumId w:val="142"/>
  </w:num>
  <w:num w:numId="120" w16cid:durableId="220872676">
    <w:abstractNumId w:val="40"/>
  </w:num>
  <w:num w:numId="121" w16cid:durableId="1035083403">
    <w:abstractNumId w:val="132"/>
  </w:num>
  <w:num w:numId="122" w16cid:durableId="609774292">
    <w:abstractNumId w:val="80"/>
  </w:num>
  <w:num w:numId="123" w16cid:durableId="1386292574">
    <w:abstractNumId w:val="16"/>
  </w:num>
  <w:num w:numId="124" w16cid:durableId="690885641">
    <w:abstractNumId w:val="71"/>
  </w:num>
  <w:num w:numId="125" w16cid:durableId="2109616813">
    <w:abstractNumId w:val="109"/>
  </w:num>
  <w:num w:numId="126" w16cid:durableId="1569727214">
    <w:abstractNumId w:val="127"/>
  </w:num>
  <w:num w:numId="127" w16cid:durableId="1318611164">
    <w:abstractNumId w:val="86"/>
  </w:num>
  <w:num w:numId="128" w16cid:durableId="2020618835">
    <w:abstractNumId w:val="41"/>
  </w:num>
  <w:num w:numId="129" w16cid:durableId="1293440823">
    <w:abstractNumId w:val="133"/>
  </w:num>
  <w:num w:numId="130" w16cid:durableId="1943801155">
    <w:abstractNumId w:val="27"/>
  </w:num>
  <w:num w:numId="131" w16cid:durableId="591936572">
    <w:abstractNumId w:val="155"/>
  </w:num>
  <w:num w:numId="132" w16cid:durableId="625352990">
    <w:abstractNumId w:val="166"/>
  </w:num>
  <w:num w:numId="133" w16cid:durableId="1990940910">
    <w:abstractNumId w:val="65"/>
  </w:num>
  <w:num w:numId="134" w16cid:durableId="939097490">
    <w:abstractNumId w:val="154"/>
  </w:num>
  <w:num w:numId="135" w16cid:durableId="1378041484">
    <w:abstractNumId w:val="25"/>
  </w:num>
  <w:num w:numId="136" w16cid:durableId="1901819179">
    <w:abstractNumId w:val="113"/>
  </w:num>
  <w:num w:numId="137" w16cid:durableId="709495821">
    <w:abstractNumId w:val="108"/>
  </w:num>
  <w:num w:numId="138" w16cid:durableId="823162473">
    <w:abstractNumId w:val="118"/>
  </w:num>
  <w:num w:numId="139" w16cid:durableId="1514031570">
    <w:abstractNumId w:val="162"/>
  </w:num>
  <w:num w:numId="140" w16cid:durableId="934706773">
    <w:abstractNumId w:val="156"/>
  </w:num>
  <w:num w:numId="141" w16cid:durableId="1959994379">
    <w:abstractNumId w:val="143"/>
  </w:num>
  <w:num w:numId="142" w16cid:durableId="169414915">
    <w:abstractNumId w:val="169"/>
  </w:num>
  <w:num w:numId="143" w16cid:durableId="712997262">
    <w:abstractNumId w:val="104"/>
  </w:num>
  <w:num w:numId="144" w16cid:durableId="251552802">
    <w:abstractNumId w:val="151"/>
  </w:num>
  <w:num w:numId="145" w16cid:durableId="1361662741">
    <w:abstractNumId w:val="66"/>
  </w:num>
  <w:num w:numId="146" w16cid:durableId="1884098122">
    <w:abstractNumId w:val="29"/>
  </w:num>
  <w:num w:numId="147" w16cid:durableId="972098264">
    <w:abstractNumId w:val="117"/>
  </w:num>
  <w:num w:numId="148" w16cid:durableId="560753898">
    <w:abstractNumId w:val="72"/>
  </w:num>
  <w:num w:numId="149" w16cid:durableId="887912966">
    <w:abstractNumId w:val="15"/>
  </w:num>
  <w:num w:numId="150" w16cid:durableId="1874616806">
    <w:abstractNumId w:val="13"/>
  </w:num>
  <w:num w:numId="151" w16cid:durableId="266892386">
    <w:abstractNumId w:val="165"/>
  </w:num>
  <w:num w:numId="152" w16cid:durableId="1437602181">
    <w:abstractNumId w:val="61"/>
  </w:num>
  <w:num w:numId="153" w16cid:durableId="1907646126">
    <w:abstractNumId w:val="4"/>
  </w:num>
  <w:num w:numId="154" w16cid:durableId="1387873251">
    <w:abstractNumId w:val="146"/>
  </w:num>
  <w:num w:numId="155" w16cid:durableId="865296063">
    <w:abstractNumId w:val="77"/>
  </w:num>
  <w:num w:numId="156" w16cid:durableId="421800846">
    <w:abstractNumId w:val="60"/>
  </w:num>
  <w:num w:numId="157" w16cid:durableId="35980613">
    <w:abstractNumId w:val="81"/>
  </w:num>
  <w:num w:numId="158" w16cid:durableId="1635915399">
    <w:abstractNumId w:val="115"/>
  </w:num>
  <w:num w:numId="159" w16cid:durableId="1531455804">
    <w:abstractNumId w:val="119"/>
  </w:num>
  <w:num w:numId="160" w16cid:durableId="828181214">
    <w:abstractNumId w:val="64"/>
  </w:num>
  <w:num w:numId="161" w16cid:durableId="1358121292">
    <w:abstractNumId w:val="17"/>
  </w:num>
  <w:num w:numId="162" w16cid:durableId="559481663">
    <w:abstractNumId w:val="93"/>
  </w:num>
  <w:num w:numId="163" w16cid:durableId="621885519">
    <w:abstractNumId w:val="73"/>
  </w:num>
  <w:num w:numId="164" w16cid:durableId="370233460">
    <w:abstractNumId w:val="134"/>
  </w:num>
  <w:num w:numId="165" w16cid:durableId="1380321174">
    <w:abstractNumId w:val="55"/>
  </w:num>
  <w:num w:numId="166" w16cid:durableId="1455756612">
    <w:abstractNumId w:val="67"/>
  </w:num>
  <w:num w:numId="167" w16cid:durableId="905841737">
    <w:abstractNumId w:val="103"/>
  </w:num>
  <w:num w:numId="168" w16cid:durableId="291180160">
    <w:abstractNumId w:val="124"/>
  </w:num>
  <w:num w:numId="169" w16cid:durableId="127672448">
    <w:abstractNumId w:val="152"/>
  </w:num>
  <w:num w:numId="170" w16cid:durableId="1068963634">
    <w:abstractNumId w:val="3"/>
  </w:num>
  <w:num w:numId="171" w16cid:durableId="937831190">
    <w:abstractNumId w:val="30"/>
  </w:num>
  <w:numIdMacAtCleanup w:val="17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121F"/>
    <w:rsid w:val="004F121F"/>
    <w:rsid w:val="006A6458"/>
    <w:rsid w:val="008C08A7"/>
    <w:rsid w:val="00910C95"/>
    <w:rsid w:val="00985D42"/>
    <w:rsid w:val="00C64851"/>
    <w:rsid w:val="00E322FB"/>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183"/>
    <o:shapelayout v:ext="edit">
      <o:idmap v:ext="edit" data="1"/>
    </o:shapelayout>
  </w:shapeDefaults>
  <w:decimalSymbol w:val="."/>
  <w:listSeparator w:val=","/>
  <w14:docId w14:val="5EF773D9"/>
  <w15:chartTrackingRefBased/>
  <w15:docId w15:val="{6A82C7E4-D333-D442-B56A-86DBB12E5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12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12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F12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12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12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12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12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12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12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12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12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F12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12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12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12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12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12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121F"/>
    <w:rPr>
      <w:rFonts w:eastAsiaTheme="majorEastAsia" w:cstheme="majorBidi"/>
      <w:color w:val="272727" w:themeColor="text1" w:themeTint="D8"/>
    </w:rPr>
  </w:style>
  <w:style w:type="paragraph" w:styleId="Title">
    <w:name w:val="Title"/>
    <w:basedOn w:val="Normal"/>
    <w:next w:val="Normal"/>
    <w:link w:val="TitleChar"/>
    <w:uiPriority w:val="10"/>
    <w:qFormat/>
    <w:rsid w:val="004F12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12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12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12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121F"/>
    <w:pPr>
      <w:spacing w:before="160"/>
      <w:jc w:val="center"/>
    </w:pPr>
    <w:rPr>
      <w:i/>
      <w:iCs/>
      <w:color w:val="404040" w:themeColor="text1" w:themeTint="BF"/>
    </w:rPr>
  </w:style>
  <w:style w:type="character" w:customStyle="1" w:styleId="QuoteChar">
    <w:name w:val="Quote Char"/>
    <w:basedOn w:val="DefaultParagraphFont"/>
    <w:link w:val="Quote"/>
    <w:uiPriority w:val="29"/>
    <w:rsid w:val="004F121F"/>
    <w:rPr>
      <w:i/>
      <w:iCs/>
      <w:color w:val="404040" w:themeColor="text1" w:themeTint="BF"/>
    </w:rPr>
  </w:style>
  <w:style w:type="paragraph" w:styleId="ListParagraph">
    <w:name w:val="List Paragraph"/>
    <w:basedOn w:val="Normal"/>
    <w:uiPriority w:val="34"/>
    <w:qFormat/>
    <w:rsid w:val="004F121F"/>
    <w:pPr>
      <w:ind w:left="720"/>
      <w:contextualSpacing/>
    </w:pPr>
  </w:style>
  <w:style w:type="character" w:styleId="IntenseEmphasis">
    <w:name w:val="Intense Emphasis"/>
    <w:basedOn w:val="DefaultParagraphFont"/>
    <w:uiPriority w:val="21"/>
    <w:qFormat/>
    <w:rsid w:val="004F121F"/>
    <w:rPr>
      <w:i/>
      <w:iCs/>
      <w:color w:val="0F4761" w:themeColor="accent1" w:themeShade="BF"/>
    </w:rPr>
  </w:style>
  <w:style w:type="paragraph" w:styleId="IntenseQuote">
    <w:name w:val="Intense Quote"/>
    <w:basedOn w:val="Normal"/>
    <w:next w:val="Normal"/>
    <w:link w:val="IntenseQuoteChar"/>
    <w:uiPriority w:val="30"/>
    <w:qFormat/>
    <w:rsid w:val="004F12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121F"/>
    <w:rPr>
      <w:i/>
      <w:iCs/>
      <w:color w:val="0F4761" w:themeColor="accent1" w:themeShade="BF"/>
    </w:rPr>
  </w:style>
  <w:style w:type="character" w:styleId="IntenseReference">
    <w:name w:val="Intense Reference"/>
    <w:basedOn w:val="DefaultParagraphFont"/>
    <w:uiPriority w:val="32"/>
    <w:qFormat/>
    <w:rsid w:val="004F121F"/>
    <w:rPr>
      <w:b/>
      <w:bCs/>
      <w:smallCaps/>
      <w:color w:val="0F4761" w:themeColor="accent1" w:themeShade="BF"/>
      <w:spacing w:val="5"/>
    </w:rPr>
  </w:style>
  <w:style w:type="paragraph" w:styleId="NormalWeb">
    <w:name w:val="Normal (Web)"/>
    <w:basedOn w:val="Normal"/>
    <w:uiPriority w:val="99"/>
    <w:semiHidden/>
    <w:unhideWhenUsed/>
    <w:rsid w:val="004F121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F121F"/>
    <w:rPr>
      <w:b/>
      <w:bCs/>
    </w:rPr>
  </w:style>
  <w:style w:type="paragraph" w:styleId="HTMLPreformatted">
    <w:name w:val="HTML Preformatted"/>
    <w:basedOn w:val="Normal"/>
    <w:link w:val="HTMLPreformattedChar"/>
    <w:uiPriority w:val="99"/>
    <w:semiHidden/>
    <w:unhideWhenUsed/>
    <w:rsid w:val="004F12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4F121F"/>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4F121F"/>
    <w:rPr>
      <w:rFonts w:ascii="Courier New" w:eastAsia="Times New Roman" w:hAnsi="Courier New" w:cs="Courier New"/>
      <w:sz w:val="20"/>
      <w:szCs w:val="20"/>
    </w:rPr>
  </w:style>
  <w:style w:type="character" w:styleId="Emphasis">
    <w:name w:val="Emphasis"/>
    <w:basedOn w:val="DefaultParagraphFont"/>
    <w:uiPriority w:val="20"/>
    <w:qFormat/>
    <w:rsid w:val="004F12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126</Pages>
  <Words>18600</Words>
  <Characters>106024</Characters>
  <Application>Microsoft Office Word</Application>
  <DocSecurity>0</DocSecurity>
  <Lines>883</Lines>
  <Paragraphs>248</Paragraphs>
  <ScaleCrop>false</ScaleCrop>
  <Company/>
  <LinksUpToDate>false</LinksUpToDate>
  <CharactersWithSpaces>124376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Olanrewaju Ahmed</dc:creator>
  <cp:keywords/>
  <dc:description/>
  <cp:lastModifiedBy>Olanrewaju Ahmed</cp:lastModifiedBy>
  <cp:revision>1</cp:revision>
  <dcterms:created xsi:type="dcterms:W3CDTF">2026-07-19T17:43:00Z</dcterms:created>
  <dcterms:modified xsi:type="dcterms:W3CDTF">2026-07-19T17:58:00Z</dcterms:modified>
</cp:coreProperties>
</file>