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FCC9356"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lastRenderedPageBreak/>
        <w:t>Appendix O — Enterprise Deliverables Register &amp; Document Control Catalogue (EDRDCC)</w:t>
      </w:r>
    </w:p>
    <w:p w14:paraId="7C2BA27A" w14:textId="77777777" w:rsidR="008C08A7" w:rsidRPr="008C08A7" w:rsidRDefault="00985D42" w:rsidP="008C08A7">
      <w:pPr>
        <w:spacing w:after="0" w:line="240" w:lineRule="auto"/>
        <w:rPr>
          <w:rFonts w:ascii="Times New Roman" w:eastAsia="Times New Roman" w:hAnsi="Times New Roman" w:cs="Times New Roman"/>
          <w:kern w:val="0"/>
          <w:lang w:eastAsia="en-GB"/>
          <w14:ligatures w14:val="none"/>
        </w:rPr>
      </w:pPr>
      <w:r w:rsidRPr="00985D42">
        <w:rPr>
          <w:rFonts w:ascii="Times New Roman" w:eastAsia="Times New Roman" w:hAnsi="Times New Roman" w:cs="Times New Roman"/>
          <w:noProof/>
          <w:kern w:val="0"/>
          <w:lang w:eastAsia="en-GB"/>
        </w:rPr>
        <w:pict w14:anchorId="6C15E069">
          <v:rect id="_x0000_i1673" alt="" style="width:451.3pt;height:.05pt;mso-width-percent:0;mso-height-percent:0;mso-width-percent:0;mso-height-percent:0" o:hralign="center" o:hrstd="t" o:hr="t" fillcolor="#a0a0a0" stroked="f"/>
        </w:pict>
      </w:r>
    </w:p>
    <w:p w14:paraId="31051D6E"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O.1 Purpose</w:t>
      </w:r>
    </w:p>
    <w:p w14:paraId="2C46C939"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This appendix establishes the authoritative register of all project deliverables for the SAPZ Enterprise System Management (ESM) Platform and Central Knowledge Repository (CKR).</w:t>
      </w:r>
    </w:p>
    <w:p w14:paraId="32A25564"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It provides a single source of truth for planning, ownership, governance, review, approval, version control, contractual milestones, and acceptance of every project artifact.</w:t>
      </w:r>
    </w:p>
    <w:p w14:paraId="18B2B453"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The objectives are to:</w:t>
      </w:r>
    </w:p>
    <w:p w14:paraId="1ABC8336" w14:textId="77777777" w:rsidR="008C08A7" w:rsidRPr="008C08A7" w:rsidRDefault="008C08A7" w:rsidP="00985D42">
      <w:pPr>
        <w:numPr>
          <w:ilvl w:val="0"/>
          <w:numId w:val="1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Ensure complete visibility of all deliverables.</w:t>
      </w:r>
    </w:p>
    <w:p w14:paraId="4D0264CA" w14:textId="77777777" w:rsidR="008C08A7" w:rsidRPr="008C08A7" w:rsidRDefault="008C08A7" w:rsidP="00985D42">
      <w:pPr>
        <w:numPr>
          <w:ilvl w:val="0"/>
          <w:numId w:val="1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Support project planning and tracking.</w:t>
      </w:r>
    </w:p>
    <w:p w14:paraId="6FE17FBB" w14:textId="77777777" w:rsidR="008C08A7" w:rsidRPr="008C08A7" w:rsidRDefault="008C08A7" w:rsidP="00985D42">
      <w:pPr>
        <w:numPr>
          <w:ilvl w:val="0"/>
          <w:numId w:val="1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Provide contractual traceability.</w:t>
      </w:r>
    </w:p>
    <w:p w14:paraId="38EE2DC8" w14:textId="77777777" w:rsidR="008C08A7" w:rsidRPr="008C08A7" w:rsidRDefault="008C08A7" w:rsidP="00985D42">
      <w:pPr>
        <w:numPr>
          <w:ilvl w:val="0"/>
          <w:numId w:val="1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Improve document governance.</w:t>
      </w:r>
    </w:p>
    <w:p w14:paraId="245F2D72" w14:textId="77777777" w:rsidR="008C08A7" w:rsidRPr="008C08A7" w:rsidRDefault="008C08A7" w:rsidP="00985D42">
      <w:pPr>
        <w:numPr>
          <w:ilvl w:val="0"/>
          <w:numId w:val="1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Support donor audits and acceptance reviews.</w:t>
      </w:r>
    </w:p>
    <w:p w14:paraId="725F3571" w14:textId="77777777" w:rsidR="008C08A7" w:rsidRPr="008C08A7" w:rsidRDefault="008C08A7" w:rsidP="00985D42">
      <w:pPr>
        <w:numPr>
          <w:ilvl w:val="0"/>
          <w:numId w:val="1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Facilitate knowledge transfer and project closure.</w:t>
      </w:r>
    </w:p>
    <w:p w14:paraId="499237BF" w14:textId="77777777" w:rsidR="008C08A7" w:rsidRPr="008C08A7" w:rsidRDefault="008C08A7" w:rsidP="00985D42">
      <w:pPr>
        <w:numPr>
          <w:ilvl w:val="0"/>
          <w:numId w:val="1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Enable effective configuration management.</w:t>
      </w:r>
    </w:p>
    <w:p w14:paraId="0971726E"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Every deliverable produced during the project lifecycle shall be recorded in this register.</w:t>
      </w:r>
    </w:p>
    <w:p w14:paraId="603FA9D8" w14:textId="77777777" w:rsidR="008C08A7" w:rsidRPr="008C08A7" w:rsidRDefault="00985D42" w:rsidP="008C08A7">
      <w:pPr>
        <w:spacing w:after="0" w:line="240" w:lineRule="auto"/>
        <w:rPr>
          <w:rFonts w:ascii="Times New Roman" w:eastAsia="Times New Roman" w:hAnsi="Times New Roman" w:cs="Times New Roman"/>
          <w:kern w:val="0"/>
          <w:lang w:eastAsia="en-GB"/>
          <w14:ligatures w14:val="none"/>
        </w:rPr>
      </w:pPr>
      <w:r w:rsidRPr="00985D42">
        <w:rPr>
          <w:rFonts w:ascii="Times New Roman" w:eastAsia="Times New Roman" w:hAnsi="Times New Roman" w:cs="Times New Roman"/>
          <w:noProof/>
          <w:kern w:val="0"/>
          <w:lang w:eastAsia="en-GB"/>
        </w:rPr>
        <w:pict w14:anchorId="1D38DDA4">
          <v:rect id="_x0000_i1672" style="width:0;height:1.5pt" o:hralign="center" o:hrstd="t" o:hr="t" fillcolor="#a0a0a0" stroked="f"/>
        </w:pict>
      </w:r>
    </w:p>
    <w:p w14:paraId="0563B30A"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O.2 Deliverable Lifecycle</w:t>
      </w:r>
    </w:p>
    <w:p w14:paraId="5CD84BDD"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Every deliverable shall progress through the following lifecycle:</w:t>
      </w:r>
    </w:p>
    <w:p w14:paraId="70E35731"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Planned</w:t>
      </w:r>
    </w:p>
    <w:p w14:paraId="5C94E0F2"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xml:space="preserve">      │</w:t>
      </w:r>
    </w:p>
    <w:p w14:paraId="56867E34"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xml:space="preserve">      ▼</w:t>
      </w:r>
    </w:p>
    <w:p w14:paraId="00A46603"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Draft</w:t>
      </w:r>
    </w:p>
    <w:p w14:paraId="3DEA41C1"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xml:space="preserve">      │</w:t>
      </w:r>
    </w:p>
    <w:p w14:paraId="5EE95996"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xml:space="preserve">      ▼</w:t>
      </w:r>
    </w:p>
    <w:p w14:paraId="391EB7F1"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Internal Review</w:t>
      </w:r>
    </w:p>
    <w:p w14:paraId="6A837A54"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xml:space="preserve">      │</w:t>
      </w:r>
    </w:p>
    <w:p w14:paraId="50F8EA4A"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xml:space="preserve">      ▼</w:t>
      </w:r>
    </w:p>
    <w:p w14:paraId="784109CC"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Quality Assurance Review</w:t>
      </w:r>
    </w:p>
    <w:p w14:paraId="7221CD0B"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xml:space="preserve">      │</w:t>
      </w:r>
    </w:p>
    <w:p w14:paraId="15C41B74"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xml:space="preserve">      ▼</w:t>
      </w:r>
    </w:p>
    <w:p w14:paraId="1F5DFFBE"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Client Review</w:t>
      </w:r>
    </w:p>
    <w:p w14:paraId="7428E440"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xml:space="preserve">      │</w:t>
      </w:r>
    </w:p>
    <w:p w14:paraId="5FC96F59"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xml:space="preserve">      ▼</w:t>
      </w:r>
    </w:p>
    <w:p w14:paraId="4DC18C29"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Approval</w:t>
      </w:r>
    </w:p>
    <w:p w14:paraId="152AF124"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lastRenderedPageBreak/>
        <w:t xml:space="preserve">      │</w:t>
      </w:r>
    </w:p>
    <w:p w14:paraId="2B71A94D"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xml:space="preserve">      ▼</w:t>
      </w:r>
    </w:p>
    <w:p w14:paraId="4278C3CB"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Baseline</w:t>
      </w:r>
    </w:p>
    <w:p w14:paraId="2DFC0DE7"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xml:space="preserve">      │</w:t>
      </w:r>
    </w:p>
    <w:p w14:paraId="39AE1183"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xml:space="preserve">      ▼</w:t>
      </w:r>
    </w:p>
    <w:p w14:paraId="65E2AA13"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Published</w:t>
      </w:r>
    </w:p>
    <w:p w14:paraId="43A392CA"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xml:space="preserve">      │</w:t>
      </w:r>
    </w:p>
    <w:p w14:paraId="75431AD5"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xml:space="preserve">      ▼</w:t>
      </w:r>
    </w:p>
    <w:p w14:paraId="2A695A36"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Maintained</w:t>
      </w:r>
    </w:p>
    <w:p w14:paraId="26B6949F"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xml:space="preserve">      │</w:t>
      </w:r>
    </w:p>
    <w:p w14:paraId="45706AC8"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xml:space="preserve">      ▼</w:t>
      </w:r>
    </w:p>
    <w:p w14:paraId="04BD5E64"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Archived</w:t>
      </w:r>
    </w:p>
    <w:p w14:paraId="6FDACCBC"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pict w14:anchorId="7156F204">
          <v:rect id="_x0000_i1650" style="width:0;height:1.5pt" o:hralign="center" o:hrstd="t" o:hr="t" fillcolor="#a0a0a0" stroked="f"/>
        </w:pict>
      </w:r>
    </w:p>
    <w:p w14:paraId="37ED4128"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O.3 Deliverable Categories</w:t>
      </w:r>
    </w:p>
    <w:p w14:paraId="23E974EC"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The programme shall maintain deliverables in the following categories:</w:t>
      </w:r>
    </w:p>
    <w:p w14:paraId="4E374FF5" w14:textId="77777777" w:rsidR="008C08A7" w:rsidRPr="008C08A7" w:rsidRDefault="008C08A7" w:rsidP="008C08A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8C08A7">
        <w:rPr>
          <w:rFonts w:ascii="Times New Roman" w:eastAsia="Times New Roman" w:hAnsi="Times New Roman" w:cs="Times New Roman"/>
          <w:b/>
          <w:bCs/>
          <w:kern w:val="0"/>
          <w:sz w:val="27"/>
          <w:szCs w:val="27"/>
          <w:lang w:eastAsia="en-GB"/>
          <w14:ligatures w14:val="none"/>
        </w:rPr>
        <w:t>Governance</w:t>
      </w:r>
    </w:p>
    <w:p w14:paraId="3B035C1F" w14:textId="77777777" w:rsidR="008C08A7" w:rsidRPr="008C08A7" w:rsidRDefault="008C08A7" w:rsidP="00985D42">
      <w:pPr>
        <w:numPr>
          <w:ilvl w:val="0"/>
          <w:numId w:val="1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Project Charter</w:t>
      </w:r>
    </w:p>
    <w:p w14:paraId="0AF1DD3E" w14:textId="77777777" w:rsidR="008C08A7" w:rsidRPr="008C08A7" w:rsidRDefault="008C08A7" w:rsidP="00985D42">
      <w:pPr>
        <w:numPr>
          <w:ilvl w:val="0"/>
          <w:numId w:val="1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Project Management Plan</w:t>
      </w:r>
    </w:p>
    <w:p w14:paraId="7BC14E0A" w14:textId="77777777" w:rsidR="008C08A7" w:rsidRPr="008C08A7" w:rsidRDefault="008C08A7" w:rsidP="00985D42">
      <w:pPr>
        <w:numPr>
          <w:ilvl w:val="0"/>
          <w:numId w:val="1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Communication Plan</w:t>
      </w:r>
    </w:p>
    <w:p w14:paraId="41DBD084" w14:textId="77777777" w:rsidR="008C08A7" w:rsidRPr="008C08A7" w:rsidRDefault="008C08A7" w:rsidP="00985D42">
      <w:pPr>
        <w:numPr>
          <w:ilvl w:val="0"/>
          <w:numId w:val="1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Risk Register</w:t>
      </w:r>
    </w:p>
    <w:p w14:paraId="28DB2D99" w14:textId="77777777" w:rsidR="008C08A7" w:rsidRPr="008C08A7" w:rsidRDefault="008C08A7" w:rsidP="00985D42">
      <w:pPr>
        <w:numPr>
          <w:ilvl w:val="0"/>
          <w:numId w:val="1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Change Register</w:t>
      </w:r>
    </w:p>
    <w:p w14:paraId="7B7111A8" w14:textId="77777777" w:rsidR="008C08A7" w:rsidRPr="008C08A7" w:rsidRDefault="008C08A7" w:rsidP="00985D42">
      <w:pPr>
        <w:numPr>
          <w:ilvl w:val="0"/>
          <w:numId w:val="1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Issue Register</w:t>
      </w:r>
    </w:p>
    <w:p w14:paraId="3BBF5A62" w14:textId="77777777" w:rsidR="008C08A7" w:rsidRPr="008C08A7" w:rsidRDefault="008C08A7" w:rsidP="00985D42">
      <w:pPr>
        <w:numPr>
          <w:ilvl w:val="0"/>
          <w:numId w:val="1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Decision Log</w:t>
      </w:r>
    </w:p>
    <w:p w14:paraId="36FB4149"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pict w14:anchorId="2F8F80F6">
          <v:rect id="_x0000_i1651" style="width:0;height:1.5pt" o:hralign="center" o:hrstd="t" o:hr="t" fillcolor="#a0a0a0" stroked="f"/>
        </w:pict>
      </w:r>
    </w:p>
    <w:p w14:paraId="600465A2" w14:textId="77777777" w:rsidR="008C08A7" w:rsidRPr="008C08A7" w:rsidRDefault="008C08A7" w:rsidP="008C08A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8C08A7">
        <w:rPr>
          <w:rFonts w:ascii="Times New Roman" w:eastAsia="Times New Roman" w:hAnsi="Times New Roman" w:cs="Times New Roman"/>
          <w:b/>
          <w:bCs/>
          <w:kern w:val="0"/>
          <w:sz w:val="27"/>
          <w:szCs w:val="27"/>
          <w:lang w:eastAsia="en-GB"/>
          <w14:ligatures w14:val="none"/>
        </w:rPr>
        <w:t>Business Analysis</w:t>
      </w:r>
    </w:p>
    <w:p w14:paraId="23BBE912" w14:textId="77777777" w:rsidR="008C08A7" w:rsidRPr="008C08A7" w:rsidRDefault="008C08A7" w:rsidP="00985D42">
      <w:pPr>
        <w:numPr>
          <w:ilvl w:val="0"/>
          <w:numId w:val="1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Business Requirements Document (BRD)</w:t>
      </w:r>
    </w:p>
    <w:p w14:paraId="7AE91C9F" w14:textId="77777777" w:rsidR="008C08A7" w:rsidRPr="008C08A7" w:rsidRDefault="008C08A7" w:rsidP="00985D42">
      <w:pPr>
        <w:numPr>
          <w:ilvl w:val="0"/>
          <w:numId w:val="1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Requirements Traceability Matrix (RTM)</w:t>
      </w:r>
    </w:p>
    <w:p w14:paraId="5BFBEBBB" w14:textId="77777777" w:rsidR="008C08A7" w:rsidRPr="008C08A7" w:rsidRDefault="008C08A7" w:rsidP="00985D42">
      <w:pPr>
        <w:numPr>
          <w:ilvl w:val="0"/>
          <w:numId w:val="1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User Personas</w:t>
      </w:r>
    </w:p>
    <w:p w14:paraId="6A8F5B65" w14:textId="77777777" w:rsidR="008C08A7" w:rsidRPr="008C08A7" w:rsidRDefault="008C08A7" w:rsidP="00985D42">
      <w:pPr>
        <w:numPr>
          <w:ilvl w:val="0"/>
          <w:numId w:val="1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Business Process Models</w:t>
      </w:r>
    </w:p>
    <w:p w14:paraId="18B21234" w14:textId="77777777" w:rsidR="008C08A7" w:rsidRPr="008C08A7" w:rsidRDefault="008C08A7" w:rsidP="00985D42">
      <w:pPr>
        <w:numPr>
          <w:ilvl w:val="0"/>
          <w:numId w:val="1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Use Case Catalogue</w:t>
      </w:r>
    </w:p>
    <w:p w14:paraId="02710692"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pict w14:anchorId="2F531A6F">
          <v:rect id="_x0000_i1652" style="width:0;height:1.5pt" o:hralign="center" o:hrstd="t" o:hr="t" fillcolor="#a0a0a0" stroked="f"/>
        </w:pict>
      </w:r>
    </w:p>
    <w:p w14:paraId="4515D2ED" w14:textId="77777777" w:rsidR="008C08A7" w:rsidRPr="008C08A7" w:rsidRDefault="008C08A7" w:rsidP="008C08A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8C08A7">
        <w:rPr>
          <w:rFonts w:ascii="Times New Roman" w:eastAsia="Times New Roman" w:hAnsi="Times New Roman" w:cs="Times New Roman"/>
          <w:b/>
          <w:bCs/>
          <w:kern w:val="0"/>
          <w:sz w:val="27"/>
          <w:szCs w:val="27"/>
          <w:lang w:eastAsia="en-GB"/>
          <w14:ligatures w14:val="none"/>
        </w:rPr>
        <w:t>Architecture</w:t>
      </w:r>
    </w:p>
    <w:p w14:paraId="7149974D" w14:textId="77777777" w:rsidR="008C08A7" w:rsidRPr="008C08A7" w:rsidRDefault="008C08A7" w:rsidP="00985D42">
      <w:pPr>
        <w:numPr>
          <w:ilvl w:val="0"/>
          <w:numId w:val="1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Product Definition Document (PDD)</w:t>
      </w:r>
    </w:p>
    <w:p w14:paraId="2F3E6793" w14:textId="77777777" w:rsidR="008C08A7" w:rsidRPr="008C08A7" w:rsidRDefault="008C08A7" w:rsidP="00985D42">
      <w:pPr>
        <w:numPr>
          <w:ilvl w:val="0"/>
          <w:numId w:val="1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Enterprise Architecture</w:t>
      </w:r>
    </w:p>
    <w:p w14:paraId="08183CF6" w14:textId="77777777" w:rsidR="008C08A7" w:rsidRPr="008C08A7" w:rsidRDefault="008C08A7" w:rsidP="00985D42">
      <w:pPr>
        <w:numPr>
          <w:ilvl w:val="0"/>
          <w:numId w:val="1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Solution Architecture</w:t>
      </w:r>
    </w:p>
    <w:p w14:paraId="24E75294" w14:textId="77777777" w:rsidR="008C08A7" w:rsidRPr="008C08A7" w:rsidRDefault="008C08A7" w:rsidP="00985D42">
      <w:pPr>
        <w:numPr>
          <w:ilvl w:val="0"/>
          <w:numId w:val="1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Security Architecture</w:t>
      </w:r>
    </w:p>
    <w:p w14:paraId="5957CDDB" w14:textId="77777777" w:rsidR="008C08A7" w:rsidRPr="008C08A7" w:rsidRDefault="008C08A7" w:rsidP="00985D42">
      <w:pPr>
        <w:numPr>
          <w:ilvl w:val="0"/>
          <w:numId w:val="1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Integration Architecture</w:t>
      </w:r>
    </w:p>
    <w:p w14:paraId="18813F73" w14:textId="77777777" w:rsidR="008C08A7" w:rsidRPr="008C08A7" w:rsidRDefault="008C08A7" w:rsidP="00985D42">
      <w:pPr>
        <w:numPr>
          <w:ilvl w:val="0"/>
          <w:numId w:val="1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Data Architecture</w:t>
      </w:r>
    </w:p>
    <w:p w14:paraId="316BE00B" w14:textId="77777777" w:rsidR="008C08A7" w:rsidRPr="008C08A7" w:rsidRDefault="008C08A7" w:rsidP="00985D42">
      <w:pPr>
        <w:numPr>
          <w:ilvl w:val="0"/>
          <w:numId w:val="1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AI Architecture</w:t>
      </w:r>
    </w:p>
    <w:p w14:paraId="127EC17E" w14:textId="77777777" w:rsidR="008C08A7" w:rsidRPr="008C08A7" w:rsidRDefault="008C08A7" w:rsidP="00985D42">
      <w:pPr>
        <w:numPr>
          <w:ilvl w:val="0"/>
          <w:numId w:val="1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Infrastructure Architecture</w:t>
      </w:r>
    </w:p>
    <w:p w14:paraId="23D1BACB"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lastRenderedPageBreak/>
        <w:pict w14:anchorId="2229EF97">
          <v:rect id="_x0000_i1653" style="width:0;height:1.5pt" o:hralign="center" o:hrstd="t" o:hr="t" fillcolor="#a0a0a0" stroked="f"/>
        </w:pict>
      </w:r>
    </w:p>
    <w:p w14:paraId="3FF7C42E" w14:textId="77777777" w:rsidR="008C08A7" w:rsidRPr="008C08A7" w:rsidRDefault="008C08A7" w:rsidP="008C08A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8C08A7">
        <w:rPr>
          <w:rFonts w:ascii="Times New Roman" w:eastAsia="Times New Roman" w:hAnsi="Times New Roman" w:cs="Times New Roman"/>
          <w:b/>
          <w:bCs/>
          <w:kern w:val="0"/>
          <w:sz w:val="27"/>
          <w:szCs w:val="27"/>
          <w:lang w:eastAsia="en-GB"/>
          <w14:ligatures w14:val="none"/>
        </w:rPr>
        <w:t>Engineering</w:t>
      </w:r>
    </w:p>
    <w:p w14:paraId="1F2DE8A9" w14:textId="77777777" w:rsidR="008C08A7" w:rsidRPr="008C08A7" w:rsidRDefault="008C08A7" w:rsidP="00985D42">
      <w:pPr>
        <w:numPr>
          <w:ilvl w:val="0"/>
          <w:numId w:val="1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API Specification</w:t>
      </w:r>
    </w:p>
    <w:p w14:paraId="3F436DF7" w14:textId="77777777" w:rsidR="008C08A7" w:rsidRPr="008C08A7" w:rsidRDefault="008C08A7" w:rsidP="00985D42">
      <w:pPr>
        <w:numPr>
          <w:ilvl w:val="0"/>
          <w:numId w:val="1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Database Design</w:t>
      </w:r>
    </w:p>
    <w:p w14:paraId="18DE7D04" w14:textId="77777777" w:rsidR="008C08A7" w:rsidRPr="008C08A7" w:rsidRDefault="008C08A7" w:rsidP="00985D42">
      <w:pPr>
        <w:numPr>
          <w:ilvl w:val="0"/>
          <w:numId w:val="1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Entity Relationship Diagram (ERD)</w:t>
      </w:r>
    </w:p>
    <w:p w14:paraId="2A6EC597" w14:textId="77777777" w:rsidR="008C08A7" w:rsidRPr="008C08A7" w:rsidRDefault="008C08A7" w:rsidP="00985D42">
      <w:pPr>
        <w:numPr>
          <w:ilvl w:val="0"/>
          <w:numId w:val="1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Data Dictionary</w:t>
      </w:r>
    </w:p>
    <w:p w14:paraId="769F021A" w14:textId="77777777" w:rsidR="008C08A7" w:rsidRPr="008C08A7" w:rsidRDefault="008C08A7" w:rsidP="00985D42">
      <w:pPr>
        <w:numPr>
          <w:ilvl w:val="0"/>
          <w:numId w:val="1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Source Code</w:t>
      </w:r>
    </w:p>
    <w:p w14:paraId="4D208DE4" w14:textId="77777777" w:rsidR="008C08A7" w:rsidRPr="008C08A7" w:rsidRDefault="008C08A7" w:rsidP="00985D42">
      <w:pPr>
        <w:numPr>
          <w:ilvl w:val="0"/>
          <w:numId w:val="1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Configuration Files</w:t>
      </w:r>
    </w:p>
    <w:p w14:paraId="74F033A0" w14:textId="77777777" w:rsidR="008C08A7" w:rsidRPr="008C08A7" w:rsidRDefault="008C08A7" w:rsidP="00985D42">
      <w:pPr>
        <w:numPr>
          <w:ilvl w:val="0"/>
          <w:numId w:val="1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Infrastructure as Code (IaC)</w:t>
      </w:r>
    </w:p>
    <w:p w14:paraId="3DF96C20"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pict w14:anchorId="3DD93079">
          <v:rect id="_x0000_i1654" style="width:0;height:1.5pt" o:hralign="center" o:hrstd="t" o:hr="t" fillcolor="#a0a0a0" stroked="f"/>
        </w:pict>
      </w:r>
    </w:p>
    <w:p w14:paraId="24B5C9CA" w14:textId="77777777" w:rsidR="008C08A7" w:rsidRPr="008C08A7" w:rsidRDefault="008C08A7" w:rsidP="008C08A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8C08A7">
        <w:rPr>
          <w:rFonts w:ascii="Times New Roman" w:eastAsia="Times New Roman" w:hAnsi="Times New Roman" w:cs="Times New Roman"/>
          <w:b/>
          <w:bCs/>
          <w:kern w:val="0"/>
          <w:sz w:val="27"/>
          <w:szCs w:val="27"/>
          <w:lang w:eastAsia="en-GB"/>
          <w14:ligatures w14:val="none"/>
        </w:rPr>
        <w:t>Quality Assurance</w:t>
      </w:r>
    </w:p>
    <w:p w14:paraId="6D0B0CC4" w14:textId="77777777" w:rsidR="008C08A7" w:rsidRPr="008C08A7" w:rsidRDefault="008C08A7" w:rsidP="00985D42">
      <w:pPr>
        <w:numPr>
          <w:ilvl w:val="0"/>
          <w:numId w:val="1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Test Strategy</w:t>
      </w:r>
    </w:p>
    <w:p w14:paraId="5BF5B8DB" w14:textId="77777777" w:rsidR="008C08A7" w:rsidRPr="008C08A7" w:rsidRDefault="008C08A7" w:rsidP="00985D42">
      <w:pPr>
        <w:numPr>
          <w:ilvl w:val="0"/>
          <w:numId w:val="1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Test Plan</w:t>
      </w:r>
    </w:p>
    <w:p w14:paraId="7CC19AEC" w14:textId="77777777" w:rsidR="008C08A7" w:rsidRPr="008C08A7" w:rsidRDefault="008C08A7" w:rsidP="00985D42">
      <w:pPr>
        <w:numPr>
          <w:ilvl w:val="0"/>
          <w:numId w:val="1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Test Cases</w:t>
      </w:r>
    </w:p>
    <w:p w14:paraId="2A61491F" w14:textId="77777777" w:rsidR="008C08A7" w:rsidRPr="008C08A7" w:rsidRDefault="008C08A7" w:rsidP="00985D42">
      <w:pPr>
        <w:numPr>
          <w:ilvl w:val="0"/>
          <w:numId w:val="1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Test Scripts</w:t>
      </w:r>
    </w:p>
    <w:p w14:paraId="713EE7A0" w14:textId="77777777" w:rsidR="008C08A7" w:rsidRPr="008C08A7" w:rsidRDefault="008C08A7" w:rsidP="00985D42">
      <w:pPr>
        <w:numPr>
          <w:ilvl w:val="0"/>
          <w:numId w:val="1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Defect Register</w:t>
      </w:r>
    </w:p>
    <w:p w14:paraId="1548DC44" w14:textId="77777777" w:rsidR="008C08A7" w:rsidRPr="008C08A7" w:rsidRDefault="008C08A7" w:rsidP="00985D42">
      <w:pPr>
        <w:numPr>
          <w:ilvl w:val="0"/>
          <w:numId w:val="1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UAT Report</w:t>
      </w:r>
    </w:p>
    <w:p w14:paraId="2736C8D6"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pict w14:anchorId="502569C6">
          <v:rect id="_x0000_i1655" style="width:0;height:1.5pt" o:hralign="center" o:hrstd="t" o:hr="t" fillcolor="#a0a0a0" stroked="f"/>
        </w:pict>
      </w:r>
    </w:p>
    <w:p w14:paraId="7BC3930E" w14:textId="77777777" w:rsidR="008C08A7" w:rsidRPr="008C08A7" w:rsidRDefault="008C08A7" w:rsidP="008C08A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8C08A7">
        <w:rPr>
          <w:rFonts w:ascii="Times New Roman" w:eastAsia="Times New Roman" w:hAnsi="Times New Roman" w:cs="Times New Roman"/>
          <w:b/>
          <w:bCs/>
          <w:kern w:val="0"/>
          <w:sz w:val="27"/>
          <w:szCs w:val="27"/>
          <w:lang w:eastAsia="en-GB"/>
          <w14:ligatures w14:val="none"/>
        </w:rPr>
        <w:t>Security</w:t>
      </w:r>
    </w:p>
    <w:p w14:paraId="18ED6DB5" w14:textId="77777777" w:rsidR="008C08A7" w:rsidRPr="008C08A7" w:rsidRDefault="008C08A7" w:rsidP="00985D42">
      <w:pPr>
        <w:numPr>
          <w:ilvl w:val="0"/>
          <w:numId w:val="1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Threat Model</w:t>
      </w:r>
    </w:p>
    <w:p w14:paraId="679688B3" w14:textId="77777777" w:rsidR="008C08A7" w:rsidRPr="008C08A7" w:rsidRDefault="008C08A7" w:rsidP="00985D42">
      <w:pPr>
        <w:numPr>
          <w:ilvl w:val="0"/>
          <w:numId w:val="1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Security Risk Assessment</w:t>
      </w:r>
    </w:p>
    <w:p w14:paraId="150733F7" w14:textId="77777777" w:rsidR="008C08A7" w:rsidRPr="008C08A7" w:rsidRDefault="008C08A7" w:rsidP="00985D42">
      <w:pPr>
        <w:numPr>
          <w:ilvl w:val="0"/>
          <w:numId w:val="1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Vulnerability Reports</w:t>
      </w:r>
    </w:p>
    <w:p w14:paraId="506144A6" w14:textId="77777777" w:rsidR="008C08A7" w:rsidRPr="008C08A7" w:rsidRDefault="008C08A7" w:rsidP="00985D42">
      <w:pPr>
        <w:numPr>
          <w:ilvl w:val="0"/>
          <w:numId w:val="1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Penetration Test Report</w:t>
      </w:r>
    </w:p>
    <w:p w14:paraId="3E937DCE" w14:textId="77777777" w:rsidR="008C08A7" w:rsidRPr="008C08A7" w:rsidRDefault="008C08A7" w:rsidP="00985D42">
      <w:pPr>
        <w:numPr>
          <w:ilvl w:val="0"/>
          <w:numId w:val="1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Security Controls Matrix</w:t>
      </w:r>
    </w:p>
    <w:p w14:paraId="3B4E1816"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pict w14:anchorId="4657A646">
          <v:rect id="_x0000_i1656" style="width:0;height:1.5pt" o:hralign="center" o:hrstd="t" o:hr="t" fillcolor="#a0a0a0" stroked="f"/>
        </w:pict>
      </w:r>
    </w:p>
    <w:p w14:paraId="3DFECC13" w14:textId="77777777" w:rsidR="008C08A7" w:rsidRPr="008C08A7" w:rsidRDefault="008C08A7" w:rsidP="008C08A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8C08A7">
        <w:rPr>
          <w:rFonts w:ascii="Times New Roman" w:eastAsia="Times New Roman" w:hAnsi="Times New Roman" w:cs="Times New Roman"/>
          <w:b/>
          <w:bCs/>
          <w:kern w:val="0"/>
          <w:sz w:val="27"/>
          <w:szCs w:val="27"/>
          <w:lang w:eastAsia="en-GB"/>
          <w14:ligatures w14:val="none"/>
        </w:rPr>
        <w:t>DevSecOps</w:t>
      </w:r>
    </w:p>
    <w:p w14:paraId="72E7C4B3" w14:textId="77777777" w:rsidR="008C08A7" w:rsidRPr="008C08A7" w:rsidRDefault="008C08A7" w:rsidP="00985D42">
      <w:pPr>
        <w:numPr>
          <w:ilvl w:val="0"/>
          <w:numId w:val="1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CI/CD Pipeline</w:t>
      </w:r>
    </w:p>
    <w:p w14:paraId="4071F206" w14:textId="77777777" w:rsidR="008C08A7" w:rsidRPr="008C08A7" w:rsidRDefault="008C08A7" w:rsidP="00985D42">
      <w:pPr>
        <w:numPr>
          <w:ilvl w:val="0"/>
          <w:numId w:val="1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Deployment Guide</w:t>
      </w:r>
    </w:p>
    <w:p w14:paraId="6E5EB8B4" w14:textId="77777777" w:rsidR="008C08A7" w:rsidRPr="008C08A7" w:rsidRDefault="008C08A7" w:rsidP="00985D42">
      <w:pPr>
        <w:numPr>
          <w:ilvl w:val="0"/>
          <w:numId w:val="1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Environment Configuration</w:t>
      </w:r>
    </w:p>
    <w:p w14:paraId="42E0BA24" w14:textId="77777777" w:rsidR="008C08A7" w:rsidRPr="008C08A7" w:rsidRDefault="008C08A7" w:rsidP="00985D42">
      <w:pPr>
        <w:numPr>
          <w:ilvl w:val="0"/>
          <w:numId w:val="1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Monitoring Configuration</w:t>
      </w:r>
    </w:p>
    <w:p w14:paraId="4251CE5F" w14:textId="77777777" w:rsidR="008C08A7" w:rsidRPr="008C08A7" w:rsidRDefault="008C08A7" w:rsidP="00985D42">
      <w:pPr>
        <w:numPr>
          <w:ilvl w:val="0"/>
          <w:numId w:val="1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Disaster Recovery Plan</w:t>
      </w:r>
    </w:p>
    <w:p w14:paraId="5766DD70" w14:textId="77777777" w:rsidR="008C08A7" w:rsidRPr="008C08A7" w:rsidRDefault="008C08A7" w:rsidP="00985D42">
      <w:pPr>
        <w:numPr>
          <w:ilvl w:val="0"/>
          <w:numId w:val="1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Backup Procedures</w:t>
      </w:r>
    </w:p>
    <w:p w14:paraId="204A041B"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pict w14:anchorId="2B92A100">
          <v:rect id="_x0000_i1657" style="width:0;height:1.5pt" o:hralign="center" o:hrstd="t" o:hr="t" fillcolor="#a0a0a0" stroked="f"/>
        </w:pict>
      </w:r>
    </w:p>
    <w:p w14:paraId="528C414C" w14:textId="77777777" w:rsidR="008C08A7" w:rsidRPr="008C08A7" w:rsidRDefault="008C08A7" w:rsidP="008C08A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8C08A7">
        <w:rPr>
          <w:rFonts w:ascii="Times New Roman" w:eastAsia="Times New Roman" w:hAnsi="Times New Roman" w:cs="Times New Roman"/>
          <w:b/>
          <w:bCs/>
          <w:kern w:val="0"/>
          <w:sz w:val="27"/>
          <w:szCs w:val="27"/>
          <w:lang w:eastAsia="en-GB"/>
          <w14:ligatures w14:val="none"/>
        </w:rPr>
        <w:t>Training &amp; Change</w:t>
      </w:r>
    </w:p>
    <w:p w14:paraId="69B1D101" w14:textId="77777777" w:rsidR="008C08A7" w:rsidRPr="008C08A7" w:rsidRDefault="008C08A7" w:rsidP="00985D42">
      <w:pPr>
        <w:numPr>
          <w:ilvl w:val="0"/>
          <w:numId w:val="1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Training Manual</w:t>
      </w:r>
    </w:p>
    <w:p w14:paraId="65AC0FBE" w14:textId="77777777" w:rsidR="008C08A7" w:rsidRPr="008C08A7" w:rsidRDefault="008C08A7" w:rsidP="00985D42">
      <w:pPr>
        <w:numPr>
          <w:ilvl w:val="0"/>
          <w:numId w:val="1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lastRenderedPageBreak/>
        <w:t>Administrator Guide</w:t>
      </w:r>
    </w:p>
    <w:p w14:paraId="14E4D9F2" w14:textId="77777777" w:rsidR="008C08A7" w:rsidRPr="008C08A7" w:rsidRDefault="008C08A7" w:rsidP="00985D42">
      <w:pPr>
        <w:numPr>
          <w:ilvl w:val="0"/>
          <w:numId w:val="1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User Guide</w:t>
      </w:r>
    </w:p>
    <w:p w14:paraId="2A89DE4D" w14:textId="77777777" w:rsidR="008C08A7" w:rsidRPr="008C08A7" w:rsidRDefault="008C08A7" w:rsidP="00985D42">
      <w:pPr>
        <w:numPr>
          <w:ilvl w:val="0"/>
          <w:numId w:val="1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Quick Reference Guide</w:t>
      </w:r>
    </w:p>
    <w:p w14:paraId="0621EB18" w14:textId="77777777" w:rsidR="008C08A7" w:rsidRPr="008C08A7" w:rsidRDefault="008C08A7" w:rsidP="00985D42">
      <w:pPr>
        <w:numPr>
          <w:ilvl w:val="0"/>
          <w:numId w:val="1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Knowledge Articles</w:t>
      </w:r>
    </w:p>
    <w:p w14:paraId="5E44B742" w14:textId="77777777" w:rsidR="008C08A7" w:rsidRPr="008C08A7" w:rsidRDefault="008C08A7" w:rsidP="00985D42">
      <w:pPr>
        <w:numPr>
          <w:ilvl w:val="0"/>
          <w:numId w:val="1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FAQs</w:t>
      </w:r>
    </w:p>
    <w:p w14:paraId="0D373A05"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pict w14:anchorId="3337411C">
          <v:rect id="_x0000_i1658" style="width:0;height:1.5pt" o:hralign="center" o:hrstd="t" o:hr="t" fillcolor="#a0a0a0" stroked="f"/>
        </w:pict>
      </w:r>
    </w:p>
    <w:p w14:paraId="1AB97988" w14:textId="77777777" w:rsidR="008C08A7" w:rsidRPr="008C08A7" w:rsidRDefault="008C08A7" w:rsidP="008C08A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8C08A7">
        <w:rPr>
          <w:rFonts w:ascii="Times New Roman" w:eastAsia="Times New Roman" w:hAnsi="Times New Roman" w:cs="Times New Roman"/>
          <w:b/>
          <w:bCs/>
          <w:kern w:val="0"/>
          <w:sz w:val="27"/>
          <w:szCs w:val="27"/>
          <w:lang w:eastAsia="en-GB"/>
          <w14:ligatures w14:val="none"/>
        </w:rPr>
        <w:t>Operations</w:t>
      </w:r>
    </w:p>
    <w:p w14:paraId="58781439" w14:textId="77777777" w:rsidR="008C08A7" w:rsidRPr="008C08A7" w:rsidRDefault="008C08A7" w:rsidP="00985D42">
      <w:pPr>
        <w:numPr>
          <w:ilvl w:val="0"/>
          <w:numId w:val="1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Runbooks</w:t>
      </w:r>
    </w:p>
    <w:p w14:paraId="11ACA2EE" w14:textId="77777777" w:rsidR="008C08A7" w:rsidRPr="008C08A7" w:rsidRDefault="008C08A7" w:rsidP="00985D42">
      <w:pPr>
        <w:numPr>
          <w:ilvl w:val="0"/>
          <w:numId w:val="1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Standard Operating Procedures (SOPs)</w:t>
      </w:r>
    </w:p>
    <w:p w14:paraId="26F33E3C" w14:textId="77777777" w:rsidR="008C08A7" w:rsidRPr="008C08A7" w:rsidRDefault="008C08A7" w:rsidP="00985D42">
      <w:pPr>
        <w:numPr>
          <w:ilvl w:val="0"/>
          <w:numId w:val="1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Service Catalogue</w:t>
      </w:r>
    </w:p>
    <w:p w14:paraId="5CA738FF" w14:textId="77777777" w:rsidR="008C08A7" w:rsidRPr="008C08A7" w:rsidRDefault="008C08A7" w:rsidP="00985D42">
      <w:pPr>
        <w:numPr>
          <w:ilvl w:val="0"/>
          <w:numId w:val="1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Support Handbook</w:t>
      </w:r>
    </w:p>
    <w:p w14:paraId="16426721" w14:textId="77777777" w:rsidR="008C08A7" w:rsidRPr="008C08A7" w:rsidRDefault="008C08A7" w:rsidP="00985D42">
      <w:pPr>
        <w:numPr>
          <w:ilvl w:val="0"/>
          <w:numId w:val="1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Incident Response Playbook</w:t>
      </w:r>
    </w:p>
    <w:p w14:paraId="0C7B2453"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pict w14:anchorId="69C9AD48">
          <v:rect id="_x0000_i1659" style="width:0;height:1.5pt" o:hralign="center" o:hrstd="t" o:hr="t" fillcolor="#a0a0a0" stroked="f"/>
        </w:pict>
      </w:r>
    </w:p>
    <w:p w14:paraId="6B2D34A1" w14:textId="77777777" w:rsidR="008C08A7" w:rsidRPr="008C08A7" w:rsidRDefault="008C08A7" w:rsidP="008C08A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8C08A7">
        <w:rPr>
          <w:rFonts w:ascii="Times New Roman" w:eastAsia="Times New Roman" w:hAnsi="Times New Roman" w:cs="Times New Roman"/>
          <w:b/>
          <w:bCs/>
          <w:kern w:val="0"/>
          <w:sz w:val="27"/>
          <w:szCs w:val="27"/>
          <w:lang w:eastAsia="en-GB"/>
          <w14:ligatures w14:val="none"/>
        </w:rPr>
        <w:t>Procurement &amp; Contract</w:t>
      </w:r>
    </w:p>
    <w:p w14:paraId="4048F255" w14:textId="77777777" w:rsidR="008C08A7" w:rsidRPr="008C08A7" w:rsidRDefault="008C08A7" w:rsidP="00985D42">
      <w:pPr>
        <w:numPr>
          <w:ilvl w:val="0"/>
          <w:numId w:val="1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Expression of Interest (EOI)</w:t>
      </w:r>
    </w:p>
    <w:p w14:paraId="49858BA8" w14:textId="77777777" w:rsidR="008C08A7" w:rsidRPr="008C08A7" w:rsidRDefault="008C08A7" w:rsidP="00985D42">
      <w:pPr>
        <w:numPr>
          <w:ilvl w:val="0"/>
          <w:numId w:val="1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Technical Proposal</w:t>
      </w:r>
    </w:p>
    <w:p w14:paraId="234B91A3" w14:textId="77777777" w:rsidR="008C08A7" w:rsidRPr="008C08A7" w:rsidRDefault="008C08A7" w:rsidP="00985D42">
      <w:pPr>
        <w:numPr>
          <w:ilvl w:val="0"/>
          <w:numId w:val="1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Financial Proposal</w:t>
      </w:r>
    </w:p>
    <w:p w14:paraId="251ED962" w14:textId="77777777" w:rsidR="008C08A7" w:rsidRPr="008C08A7" w:rsidRDefault="008C08A7" w:rsidP="00985D42">
      <w:pPr>
        <w:numPr>
          <w:ilvl w:val="0"/>
          <w:numId w:val="1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Capability Statement</w:t>
      </w:r>
    </w:p>
    <w:p w14:paraId="2B863CCD" w14:textId="77777777" w:rsidR="008C08A7" w:rsidRPr="008C08A7" w:rsidRDefault="008C08A7" w:rsidP="00985D42">
      <w:pPr>
        <w:numPr>
          <w:ilvl w:val="0"/>
          <w:numId w:val="1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CVs</w:t>
      </w:r>
    </w:p>
    <w:p w14:paraId="57D740CA" w14:textId="77777777" w:rsidR="008C08A7" w:rsidRPr="008C08A7" w:rsidRDefault="008C08A7" w:rsidP="00985D42">
      <w:pPr>
        <w:numPr>
          <w:ilvl w:val="0"/>
          <w:numId w:val="1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Work Plan</w:t>
      </w:r>
    </w:p>
    <w:p w14:paraId="77DD67B0" w14:textId="77777777" w:rsidR="008C08A7" w:rsidRPr="008C08A7" w:rsidRDefault="008C08A7" w:rsidP="00985D42">
      <w:pPr>
        <w:numPr>
          <w:ilvl w:val="0"/>
          <w:numId w:val="1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Progress Reports</w:t>
      </w:r>
    </w:p>
    <w:p w14:paraId="03DFB0C5" w14:textId="77777777" w:rsidR="008C08A7" w:rsidRPr="008C08A7" w:rsidRDefault="008C08A7" w:rsidP="00985D42">
      <w:pPr>
        <w:numPr>
          <w:ilvl w:val="0"/>
          <w:numId w:val="1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Final Project Report</w:t>
      </w:r>
    </w:p>
    <w:p w14:paraId="378D2359"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pict w14:anchorId="79098263">
          <v:rect id="_x0000_i1660" style="width:0;height:1.5pt" o:hralign="center" o:hrstd="t" o:hr="t" fillcolor="#a0a0a0" stroked="f"/>
        </w:pict>
      </w:r>
    </w:p>
    <w:p w14:paraId="3C91E67F"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O.4 Master Deliverables Register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8"/>
        <w:gridCol w:w="1098"/>
        <w:gridCol w:w="994"/>
        <w:gridCol w:w="1108"/>
        <w:gridCol w:w="880"/>
        <w:gridCol w:w="828"/>
        <w:gridCol w:w="932"/>
        <w:gridCol w:w="838"/>
        <w:gridCol w:w="683"/>
        <w:gridCol w:w="677"/>
      </w:tblGrid>
      <w:tr w:rsidR="008C08A7" w:rsidRPr="008C08A7" w14:paraId="7A60F50E" w14:textId="77777777">
        <w:trPr>
          <w:tblHeader/>
          <w:tblCellSpacing w:w="15" w:type="dxa"/>
        </w:trPr>
        <w:tc>
          <w:tcPr>
            <w:tcW w:w="0" w:type="auto"/>
            <w:vAlign w:val="center"/>
            <w:hideMark/>
          </w:tcPr>
          <w:p w14:paraId="444475D2"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Deliverable ID</w:t>
            </w:r>
          </w:p>
        </w:tc>
        <w:tc>
          <w:tcPr>
            <w:tcW w:w="0" w:type="auto"/>
            <w:vAlign w:val="center"/>
            <w:hideMark/>
          </w:tcPr>
          <w:p w14:paraId="1168D168"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Deliverable</w:t>
            </w:r>
          </w:p>
        </w:tc>
        <w:tc>
          <w:tcPr>
            <w:tcW w:w="0" w:type="auto"/>
            <w:vAlign w:val="center"/>
            <w:hideMark/>
          </w:tcPr>
          <w:p w14:paraId="7D364DA2"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Category</w:t>
            </w:r>
          </w:p>
        </w:tc>
        <w:tc>
          <w:tcPr>
            <w:tcW w:w="0" w:type="auto"/>
            <w:vAlign w:val="center"/>
            <w:hideMark/>
          </w:tcPr>
          <w:p w14:paraId="274D2B4D"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Format</w:t>
            </w:r>
          </w:p>
        </w:tc>
        <w:tc>
          <w:tcPr>
            <w:tcW w:w="0" w:type="auto"/>
            <w:vAlign w:val="center"/>
            <w:hideMark/>
          </w:tcPr>
          <w:p w14:paraId="5682EE94"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Owner</w:t>
            </w:r>
          </w:p>
        </w:tc>
        <w:tc>
          <w:tcPr>
            <w:tcW w:w="0" w:type="auto"/>
            <w:vAlign w:val="center"/>
            <w:hideMark/>
          </w:tcPr>
          <w:p w14:paraId="78079A26"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Reviewer</w:t>
            </w:r>
          </w:p>
        </w:tc>
        <w:tc>
          <w:tcPr>
            <w:tcW w:w="0" w:type="auto"/>
            <w:vAlign w:val="center"/>
            <w:hideMark/>
          </w:tcPr>
          <w:p w14:paraId="56B1A3B5"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Approver</w:t>
            </w:r>
          </w:p>
        </w:tc>
        <w:tc>
          <w:tcPr>
            <w:tcW w:w="0" w:type="auto"/>
            <w:vAlign w:val="center"/>
            <w:hideMark/>
          </w:tcPr>
          <w:p w14:paraId="77E232FD"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Milestone</w:t>
            </w:r>
          </w:p>
        </w:tc>
        <w:tc>
          <w:tcPr>
            <w:tcW w:w="0" w:type="auto"/>
            <w:vAlign w:val="center"/>
            <w:hideMark/>
          </w:tcPr>
          <w:p w14:paraId="3BCB04C1"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Version</w:t>
            </w:r>
          </w:p>
        </w:tc>
        <w:tc>
          <w:tcPr>
            <w:tcW w:w="0" w:type="auto"/>
            <w:vAlign w:val="center"/>
            <w:hideMark/>
          </w:tcPr>
          <w:p w14:paraId="768228B7"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Status</w:t>
            </w:r>
          </w:p>
        </w:tc>
      </w:tr>
      <w:tr w:rsidR="008C08A7" w:rsidRPr="008C08A7" w14:paraId="099DE0C8" w14:textId="77777777">
        <w:trPr>
          <w:tblCellSpacing w:w="15" w:type="dxa"/>
        </w:trPr>
        <w:tc>
          <w:tcPr>
            <w:tcW w:w="0" w:type="auto"/>
            <w:vAlign w:val="center"/>
            <w:hideMark/>
          </w:tcPr>
          <w:p w14:paraId="74A60E99"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GOV-001</w:t>
            </w:r>
          </w:p>
        </w:tc>
        <w:tc>
          <w:tcPr>
            <w:tcW w:w="0" w:type="auto"/>
            <w:vAlign w:val="center"/>
            <w:hideMark/>
          </w:tcPr>
          <w:p w14:paraId="218AEECE"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Project Charter</w:t>
            </w:r>
          </w:p>
        </w:tc>
        <w:tc>
          <w:tcPr>
            <w:tcW w:w="0" w:type="auto"/>
            <w:vAlign w:val="center"/>
            <w:hideMark/>
          </w:tcPr>
          <w:p w14:paraId="69F82BFA"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Governance</w:t>
            </w:r>
          </w:p>
        </w:tc>
        <w:tc>
          <w:tcPr>
            <w:tcW w:w="0" w:type="auto"/>
            <w:vAlign w:val="center"/>
            <w:hideMark/>
          </w:tcPr>
          <w:p w14:paraId="70BBF92C"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PDF/DOCX</w:t>
            </w:r>
          </w:p>
        </w:tc>
        <w:tc>
          <w:tcPr>
            <w:tcW w:w="0" w:type="auto"/>
            <w:vAlign w:val="center"/>
            <w:hideMark/>
          </w:tcPr>
          <w:p w14:paraId="765307A4"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Project Manager</w:t>
            </w:r>
          </w:p>
        </w:tc>
        <w:tc>
          <w:tcPr>
            <w:tcW w:w="0" w:type="auto"/>
            <w:vAlign w:val="center"/>
            <w:hideMark/>
          </w:tcPr>
          <w:p w14:paraId="6A5905C1"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Sponsor</w:t>
            </w:r>
          </w:p>
        </w:tc>
        <w:tc>
          <w:tcPr>
            <w:tcW w:w="0" w:type="auto"/>
            <w:vAlign w:val="center"/>
            <w:hideMark/>
          </w:tcPr>
          <w:p w14:paraId="743E9B98"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Steering Committee</w:t>
            </w:r>
          </w:p>
        </w:tc>
        <w:tc>
          <w:tcPr>
            <w:tcW w:w="0" w:type="auto"/>
            <w:vAlign w:val="center"/>
            <w:hideMark/>
          </w:tcPr>
          <w:p w14:paraId="20E4184C"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Initiation</w:t>
            </w:r>
          </w:p>
        </w:tc>
        <w:tc>
          <w:tcPr>
            <w:tcW w:w="0" w:type="auto"/>
            <w:vAlign w:val="center"/>
            <w:hideMark/>
          </w:tcPr>
          <w:p w14:paraId="6984DBAC"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v1.0</w:t>
            </w:r>
          </w:p>
        </w:tc>
        <w:tc>
          <w:tcPr>
            <w:tcW w:w="0" w:type="auto"/>
            <w:vAlign w:val="center"/>
            <w:hideMark/>
          </w:tcPr>
          <w:p w14:paraId="28EC3AF0"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Planned</w:t>
            </w:r>
          </w:p>
        </w:tc>
      </w:tr>
      <w:tr w:rsidR="008C08A7" w:rsidRPr="008C08A7" w14:paraId="7E3DC133" w14:textId="77777777">
        <w:trPr>
          <w:tblCellSpacing w:w="15" w:type="dxa"/>
        </w:trPr>
        <w:tc>
          <w:tcPr>
            <w:tcW w:w="0" w:type="auto"/>
            <w:vAlign w:val="center"/>
            <w:hideMark/>
          </w:tcPr>
          <w:p w14:paraId="08C51919"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BA-001</w:t>
            </w:r>
          </w:p>
        </w:tc>
        <w:tc>
          <w:tcPr>
            <w:tcW w:w="0" w:type="auto"/>
            <w:vAlign w:val="center"/>
            <w:hideMark/>
          </w:tcPr>
          <w:p w14:paraId="0C608FA7"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Business Requirements Document</w:t>
            </w:r>
          </w:p>
        </w:tc>
        <w:tc>
          <w:tcPr>
            <w:tcW w:w="0" w:type="auto"/>
            <w:vAlign w:val="center"/>
            <w:hideMark/>
          </w:tcPr>
          <w:p w14:paraId="6F73BCA7"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Business Analysis</w:t>
            </w:r>
          </w:p>
        </w:tc>
        <w:tc>
          <w:tcPr>
            <w:tcW w:w="0" w:type="auto"/>
            <w:vAlign w:val="center"/>
            <w:hideMark/>
          </w:tcPr>
          <w:p w14:paraId="46193B58"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DOCX/PDF</w:t>
            </w:r>
          </w:p>
        </w:tc>
        <w:tc>
          <w:tcPr>
            <w:tcW w:w="0" w:type="auto"/>
            <w:vAlign w:val="center"/>
            <w:hideMark/>
          </w:tcPr>
          <w:p w14:paraId="51066F5E"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Business Analyst</w:t>
            </w:r>
          </w:p>
        </w:tc>
        <w:tc>
          <w:tcPr>
            <w:tcW w:w="0" w:type="auto"/>
            <w:vAlign w:val="center"/>
            <w:hideMark/>
          </w:tcPr>
          <w:p w14:paraId="7EEB3F2A"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Product Owner</w:t>
            </w:r>
          </w:p>
        </w:tc>
        <w:tc>
          <w:tcPr>
            <w:tcW w:w="0" w:type="auto"/>
            <w:vAlign w:val="center"/>
            <w:hideMark/>
          </w:tcPr>
          <w:p w14:paraId="21E31C2E"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Programme Manager</w:t>
            </w:r>
          </w:p>
        </w:tc>
        <w:tc>
          <w:tcPr>
            <w:tcW w:w="0" w:type="auto"/>
            <w:vAlign w:val="center"/>
            <w:hideMark/>
          </w:tcPr>
          <w:p w14:paraId="20BCD62C"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Analysis</w:t>
            </w:r>
          </w:p>
        </w:tc>
        <w:tc>
          <w:tcPr>
            <w:tcW w:w="0" w:type="auto"/>
            <w:vAlign w:val="center"/>
            <w:hideMark/>
          </w:tcPr>
          <w:p w14:paraId="07711813"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v1.0</w:t>
            </w:r>
          </w:p>
        </w:tc>
        <w:tc>
          <w:tcPr>
            <w:tcW w:w="0" w:type="auto"/>
            <w:vAlign w:val="center"/>
            <w:hideMark/>
          </w:tcPr>
          <w:p w14:paraId="18B54C53"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Planned</w:t>
            </w:r>
          </w:p>
        </w:tc>
      </w:tr>
      <w:tr w:rsidR="008C08A7" w:rsidRPr="008C08A7" w14:paraId="1DA120C3" w14:textId="77777777">
        <w:trPr>
          <w:tblCellSpacing w:w="15" w:type="dxa"/>
        </w:trPr>
        <w:tc>
          <w:tcPr>
            <w:tcW w:w="0" w:type="auto"/>
            <w:vAlign w:val="center"/>
            <w:hideMark/>
          </w:tcPr>
          <w:p w14:paraId="2229B272"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ARC-001</w:t>
            </w:r>
          </w:p>
        </w:tc>
        <w:tc>
          <w:tcPr>
            <w:tcW w:w="0" w:type="auto"/>
            <w:vAlign w:val="center"/>
            <w:hideMark/>
          </w:tcPr>
          <w:p w14:paraId="34AF8F10"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Solution Architecture</w:t>
            </w:r>
          </w:p>
        </w:tc>
        <w:tc>
          <w:tcPr>
            <w:tcW w:w="0" w:type="auto"/>
            <w:vAlign w:val="center"/>
            <w:hideMark/>
          </w:tcPr>
          <w:p w14:paraId="4E1035DF"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Architecture</w:t>
            </w:r>
          </w:p>
        </w:tc>
        <w:tc>
          <w:tcPr>
            <w:tcW w:w="0" w:type="auto"/>
            <w:vAlign w:val="center"/>
            <w:hideMark/>
          </w:tcPr>
          <w:p w14:paraId="5EEF9CC7"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PDF</w:t>
            </w:r>
          </w:p>
        </w:tc>
        <w:tc>
          <w:tcPr>
            <w:tcW w:w="0" w:type="auto"/>
            <w:vAlign w:val="center"/>
            <w:hideMark/>
          </w:tcPr>
          <w:p w14:paraId="295E664C"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Solution Architect</w:t>
            </w:r>
          </w:p>
        </w:tc>
        <w:tc>
          <w:tcPr>
            <w:tcW w:w="0" w:type="auto"/>
            <w:vAlign w:val="center"/>
            <w:hideMark/>
          </w:tcPr>
          <w:p w14:paraId="25872995"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Enterprise Architect</w:t>
            </w:r>
          </w:p>
        </w:tc>
        <w:tc>
          <w:tcPr>
            <w:tcW w:w="0" w:type="auto"/>
            <w:vAlign w:val="center"/>
            <w:hideMark/>
          </w:tcPr>
          <w:p w14:paraId="4D5306E7"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ARB</w:t>
            </w:r>
          </w:p>
        </w:tc>
        <w:tc>
          <w:tcPr>
            <w:tcW w:w="0" w:type="auto"/>
            <w:vAlign w:val="center"/>
            <w:hideMark/>
          </w:tcPr>
          <w:p w14:paraId="053CBA97"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Design</w:t>
            </w:r>
          </w:p>
        </w:tc>
        <w:tc>
          <w:tcPr>
            <w:tcW w:w="0" w:type="auto"/>
            <w:vAlign w:val="center"/>
            <w:hideMark/>
          </w:tcPr>
          <w:p w14:paraId="05CEF133"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v1.0</w:t>
            </w:r>
          </w:p>
        </w:tc>
        <w:tc>
          <w:tcPr>
            <w:tcW w:w="0" w:type="auto"/>
            <w:vAlign w:val="center"/>
            <w:hideMark/>
          </w:tcPr>
          <w:p w14:paraId="6F07E9CC"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Planned</w:t>
            </w:r>
          </w:p>
        </w:tc>
      </w:tr>
      <w:tr w:rsidR="008C08A7" w:rsidRPr="008C08A7" w14:paraId="1F90FFB1" w14:textId="77777777">
        <w:trPr>
          <w:tblCellSpacing w:w="15" w:type="dxa"/>
        </w:trPr>
        <w:tc>
          <w:tcPr>
            <w:tcW w:w="0" w:type="auto"/>
            <w:vAlign w:val="center"/>
            <w:hideMark/>
          </w:tcPr>
          <w:p w14:paraId="497290A9"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lastRenderedPageBreak/>
              <w:t>ENG-001</w:t>
            </w:r>
          </w:p>
        </w:tc>
        <w:tc>
          <w:tcPr>
            <w:tcW w:w="0" w:type="auto"/>
            <w:vAlign w:val="center"/>
            <w:hideMark/>
          </w:tcPr>
          <w:p w14:paraId="4B248999"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API Specification</w:t>
            </w:r>
          </w:p>
        </w:tc>
        <w:tc>
          <w:tcPr>
            <w:tcW w:w="0" w:type="auto"/>
            <w:vAlign w:val="center"/>
            <w:hideMark/>
          </w:tcPr>
          <w:p w14:paraId="53BF8321"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Engineering</w:t>
            </w:r>
          </w:p>
        </w:tc>
        <w:tc>
          <w:tcPr>
            <w:tcW w:w="0" w:type="auto"/>
            <w:vAlign w:val="center"/>
            <w:hideMark/>
          </w:tcPr>
          <w:p w14:paraId="75166CF1"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YAML/JSON</w:t>
            </w:r>
          </w:p>
        </w:tc>
        <w:tc>
          <w:tcPr>
            <w:tcW w:w="0" w:type="auto"/>
            <w:vAlign w:val="center"/>
            <w:hideMark/>
          </w:tcPr>
          <w:p w14:paraId="785E3F3A"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Backend Lead</w:t>
            </w:r>
          </w:p>
        </w:tc>
        <w:tc>
          <w:tcPr>
            <w:tcW w:w="0" w:type="auto"/>
            <w:vAlign w:val="center"/>
            <w:hideMark/>
          </w:tcPr>
          <w:p w14:paraId="52AC80A4"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Solution Architect</w:t>
            </w:r>
          </w:p>
        </w:tc>
        <w:tc>
          <w:tcPr>
            <w:tcW w:w="0" w:type="auto"/>
            <w:vAlign w:val="center"/>
            <w:hideMark/>
          </w:tcPr>
          <w:p w14:paraId="3ECFF50F"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Technical Lead</w:t>
            </w:r>
          </w:p>
        </w:tc>
        <w:tc>
          <w:tcPr>
            <w:tcW w:w="0" w:type="auto"/>
            <w:vAlign w:val="center"/>
            <w:hideMark/>
          </w:tcPr>
          <w:p w14:paraId="4AF9265A"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Build</w:t>
            </w:r>
          </w:p>
        </w:tc>
        <w:tc>
          <w:tcPr>
            <w:tcW w:w="0" w:type="auto"/>
            <w:vAlign w:val="center"/>
            <w:hideMark/>
          </w:tcPr>
          <w:p w14:paraId="534125BB"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v1.0</w:t>
            </w:r>
          </w:p>
        </w:tc>
        <w:tc>
          <w:tcPr>
            <w:tcW w:w="0" w:type="auto"/>
            <w:vAlign w:val="center"/>
            <w:hideMark/>
          </w:tcPr>
          <w:p w14:paraId="05516B60"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Planned</w:t>
            </w:r>
          </w:p>
        </w:tc>
      </w:tr>
      <w:tr w:rsidR="008C08A7" w:rsidRPr="008C08A7" w14:paraId="416A4D2B" w14:textId="77777777">
        <w:trPr>
          <w:tblCellSpacing w:w="15" w:type="dxa"/>
        </w:trPr>
        <w:tc>
          <w:tcPr>
            <w:tcW w:w="0" w:type="auto"/>
            <w:vAlign w:val="center"/>
            <w:hideMark/>
          </w:tcPr>
          <w:p w14:paraId="18ADFD86"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QA-001</w:t>
            </w:r>
          </w:p>
        </w:tc>
        <w:tc>
          <w:tcPr>
            <w:tcW w:w="0" w:type="auto"/>
            <w:vAlign w:val="center"/>
            <w:hideMark/>
          </w:tcPr>
          <w:p w14:paraId="65E3B773"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Test Strategy</w:t>
            </w:r>
          </w:p>
        </w:tc>
        <w:tc>
          <w:tcPr>
            <w:tcW w:w="0" w:type="auto"/>
            <w:vAlign w:val="center"/>
            <w:hideMark/>
          </w:tcPr>
          <w:p w14:paraId="6C019256"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QA</w:t>
            </w:r>
          </w:p>
        </w:tc>
        <w:tc>
          <w:tcPr>
            <w:tcW w:w="0" w:type="auto"/>
            <w:vAlign w:val="center"/>
            <w:hideMark/>
          </w:tcPr>
          <w:p w14:paraId="1357EC19"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DOCX</w:t>
            </w:r>
          </w:p>
        </w:tc>
        <w:tc>
          <w:tcPr>
            <w:tcW w:w="0" w:type="auto"/>
            <w:vAlign w:val="center"/>
            <w:hideMark/>
          </w:tcPr>
          <w:p w14:paraId="2F09427D"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QA Lead</w:t>
            </w:r>
          </w:p>
        </w:tc>
        <w:tc>
          <w:tcPr>
            <w:tcW w:w="0" w:type="auto"/>
            <w:vAlign w:val="center"/>
            <w:hideMark/>
          </w:tcPr>
          <w:p w14:paraId="11489339"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Technical Lead</w:t>
            </w:r>
          </w:p>
        </w:tc>
        <w:tc>
          <w:tcPr>
            <w:tcW w:w="0" w:type="auto"/>
            <w:vAlign w:val="center"/>
            <w:hideMark/>
          </w:tcPr>
          <w:p w14:paraId="2844B512"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PM</w:t>
            </w:r>
          </w:p>
        </w:tc>
        <w:tc>
          <w:tcPr>
            <w:tcW w:w="0" w:type="auto"/>
            <w:vAlign w:val="center"/>
            <w:hideMark/>
          </w:tcPr>
          <w:p w14:paraId="6EE33254"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Test</w:t>
            </w:r>
          </w:p>
        </w:tc>
        <w:tc>
          <w:tcPr>
            <w:tcW w:w="0" w:type="auto"/>
            <w:vAlign w:val="center"/>
            <w:hideMark/>
          </w:tcPr>
          <w:p w14:paraId="1D0EA299"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v1.0</w:t>
            </w:r>
          </w:p>
        </w:tc>
        <w:tc>
          <w:tcPr>
            <w:tcW w:w="0" w:type="auto"/>
            <w:vAlign w:val="center"/>
            <w:hideMark/>
          </w:tcPr>
          <w:p w14:paraId="55809894"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Planned</w:t>
            </w:r>
          </w:p>
        </w:tc>
      </w:tr>
      <w:tr w:rsidR="008C08A7" w:rsidRPr="008C08A7" w14:paraId="5A4EE462" w14:textId="77777777">
        <w:trPr>
          <w:tblCellSpacing w:w="15" w:type="dxa"/>
        </w:trPr>
        <w:tc>
          <w:tcPr>
            <w:tcW w:w="0" w:type="auto"/>
            <w:vAlign w:val="center"/>
            <w:hideMark/>
          </w:tcPr>
          <w:p w14:paraId="261F3793"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OPS-001</w:t>
            </w:r>
          </w:p>
        </w:tc>
        <w:tc>
          <w:tcPr>
            <w:tcW w:w="0" w:type="auto"/>
            <w:vAlign w:val="center"/>
            <w:hideMark/>
          </w:tcPr>
          <w:p w14:paraId="16A3CAC9"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Operations Manual</w:t>
            </w:r>
          </w:p>
        </w:tc>
        <w:tc>
          <w:tcPr>
            <w:tcW w:w="0" w:type="auto"/>
            <w:vAlign w:val="center"/>
            <w:hideMark/>
          </w:tcPr>
          <w:p w14:paraId="24A74655"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Operations</w:t>
            </w:r>
          </w:p>
        </w:tc>
        <w:tc>
          <w:tcPr>
            <w:tcW w:w="0" w:type="auto"/>
            <w:vAlign w:val="center"/>
            <w:hideMark/>
          </w:tcPr>
          <w:p w14:paraId="4041DF08"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PDF</w:t>
            </w:r>
          </w:p>
        </w:tc>
        <w:tc>
          <w:tcPr>
            <w:tcW w:w="0" w:type="auto"/>
            <w:vAlign w:val="center"/>
            <w:hideMark/>
          </w:tcPr>
          <w:p w14:paraId="3A15F991"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Operations Lead</w:t>
            </w:r>
          </w:p>
        </w:tc>
        <w:tc>
          <w:tcPr>
            <w:tcW w:w="0" w:type="auto"/>
            <w:vAlign w:val="center"/>
            <w:hideMark/>
          </w:tcPr>
          <w:p w14:paraId="78140A56"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PM</w:t>
            </w:r>
          </w:p>
        </w:tc>
        <w:tc>
          <w:tcPr>
            <w:tcW w:w="0" w:type="auto"/>
            <w:vAlign w:val="center"/>
            <w:hideMark/>
          </w:tcPr>
          <w:p w14:paraId="33DD7D34"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Sponsor</w:t>
            </w:r>
          </w:p>
        </w:tc>
        <w:tc>
          <w:tcPr>
            <w:tcW w:w="0" w:type="auto"/>
            <w:vAlign w:val="center"/>
            <w:hideMark/>
          </w:tcPr>
          <w:p w14:paraId="53190663"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Go-Live</w:t>
            </w:r>
          </w:p>
        </w:tc>
        <w:tc>
          <w:tcPr>
            <w:tcW w:w="0" w:type="auto"/>
            <w:vAlign w:val="center"/>
            <w:hideMark/>
          </w:tcPr>
          <w:p w14:paraId="0216DD49"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v1.0</w:t>
            </w:r>
          </w:p>
        </w:tc>
        <w:tc>
          <w:tcPr>
            <w:tcW w:w="0" w:type="auto"/>
            <w:vAlign w:val="center"/>
            <w:hideMark/>
          </w:tcPr>
          <w:p w14:paraId="4233DA6A"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Planned</w:t>
            </w:r>
          </w:p>
        </w:tc>
      </w:tr>
    </w:tbl>
    <w:p w14:paraId="1F9C6636"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pict w14:anchorId="7CDC0AFE">
          <v:rect id="_x0000_i1661" style="width:0;height:1.5pt" o:hralign="center" o:hrstd="t" o:hr="t" fillcolor="#a0a0a0" stroked="f"/>
        </w:pict>
      </w:r>
    </w:p>
    <w:p w14:paraId="4E09DA97"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O.5 Deliverable Metadata</w:t>
      </w:r>
    </w:p>
    <w:p w14:paraId="6B13BCCD"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Every deliverable shall include:</w:t>
      </w:r>
    </w:p>
    <w:p w14:paraId="6F3EFE87" w14:textId="77777777" w:rsidR="008C08A7" w:rsidRPr="008C08A7" w:rsidRDefault="008C08A7" w:rsidP="00985D42">
      <w:pPr>
        <w:numPr>
          <w:ilvl w:val="0"/>
          <w:numId w:val="1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Deliverable ID</w:t>
      </w:r>
    </w:p>
    <w:p w14:paraId="5EB77D33" w14:textId="77777777" w:rsidR="008C08A7" w:rsidRPr="008C08A7" w:rsidRDefault="008C08A7" w:rsidP="00985D42">
      <w:pPr>
        <w:numPr>
          <w:ilvl w:val="0"/>
          <w:numId w:val="1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Title</w:t>
      </w:r>
    </w:p>
    <w:p w14:paraId="404AE69E" w14:textId="77777777" w:rsidR="008C08A7" w:rsidRPr="008C08A7" w:rsidRDefault="008C08A7" w:rsidP="00985D42">
      <w:pPr>
        <w:numPr>
          <w:ilvl w:val="0"/>
          <w:numId w:val="1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Description</w:t>
      </w:r>
    </w:p>
    <w:p w14:paraId="147E141E" w14:textId="77777777" w:rsidR="008C08A7" w:rsidRPr="008C08A7" w:rsidRDefault="008C08A7" w:rsidP="00985D42">
      <w:pPr>
        <w:numPr>
          <w:ilvl w:val="0"/>
          <w:numId w:val="1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Category</w:t>
      </w:r>
    </w:p>
    <w:p w14:paraId="43D678C6" w14:textId="77777777" w:rsidR="008C08A7" w:rsidRPr="008C08A7" w:rsidRDefault="008C08A7" w:rsidP="00985D42">
      <w:pPr>
        <w:numPr>
          <w:ilvl w:val="0"/>
          <w:numId w:val="1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Author</w:t>
      </w:r>
    </w:p>
    <w:p w14:paraId="15E40E69" w14:textId="77777777" w:rsidR="008C08A7" w:rsidRPr="008C08A7" w:rsidRDefault="008C08A7" w:rsidP="00985D42">
      <w:pPr>
        <w:numPr>
          <w:ilvl w:val="0"/>
          <w:numId w:val="1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Owner</w:t>
      </w:r>
    </w:p>
    <w:p w14:paraId="69099ABF" w14:textId="77777777" w:rsidR="008C08A7" w:rsidRPr="008C08A7" w:rsidRDefault="008C08A7" w:rsidP="00985D42">
      <w:pPr>
        <w:numPr>
          <w:ilvl w:val="0"/>
          <w:numId w:val="1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Reviewer</w:t>
      </w:r>
    </w:p>
    <w:p w14:paraId="308291F7" w14:textId="77777777" w:rsidR="008C08A7" w:rsidRPr="008C08A7" w:rsidRDefault="008C08A7" w:rsidP="00985D42">
      <w:pPr>
        <w:numPr>
          <w:ilvl w:val="0"/>
          <w:numId w:val="1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Approver</w:t>
      </w:r>
    </w:p>
    <w:p w14:paraId="1C267EE2" w14:textId="77777777" w:rsidR="008C08A7" w:rsidRPr="008C08A7" w:rsidRDefault="008C08A7" w:rsidP="00985D42">
      <w:pPr>
        <w:numPr>
          <w:ilvl w:val="0"/>
          <w:numId w:val="1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Version</w:t>
      </w:r>
    </w:p>
    <w:p w14:paraId="0BDE68E4" w14:textId="77777777" w:rsidR="008C08A7" w:rsidRPr="008C08A7" w:rsidRDefault="008C08A7" w:rsidP="00985D42">
      <w:pPr>
        <w:numPr>
          <w:ilvl w:val="0"/>
          <w:numId w:val="1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Revision History</w:t>
      </w:r>
    </w:p>
    <w:p w14:paraId="6E6A9C90" w14:textId="77777777" w:rsidR="008C08A7" w:rsidRPr="008C08A7" w:rsidRDefault="008C08A7" w:rsidP="00985D42">
      <w:pPr>
        <w:numPr>
          <w:ilvl w:val="0"/>
          <w:numId w:val="1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Status</w:t>
      </w:r>
    </w:p>
    <w:p w14:paraId="0B0520D3" w14:textId="77777777" w:rsidR="008C08A7" w:rsidRPr="008C08A7" w:rsidRDefault="008C08A7" w:rsidP="00985D42">
      <w:pPr>
        <w:numPr>
          <w:ilvl w:val="0"/>
          <w:numId w:val="1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Classification</w:t>
      </w:r>
    </w:p>
    <w:p w14:paraId="5EC8F054" w14:textId="77777777" w:rsidR="008C08A7" w:rsidRPr="008C08A7" w:rsidRDefault="008C08A7" w:rsidP="00985D42">
      <w:pPr>
        <w:numPr>
          <w:ilvl w:val="0"/>
          <w:numId w:val="1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Related Requirements</w:t>
      </w:r>
    </w:p>
    <w:p w14:paraId="5DB8B0C3" w14:textId="77777777" w:rsidR="008C08A7" w:rsidRPr="008C08A7" w:rsidRDefault="008C08A7" w:rsidP="00985D42">
      <w:pPr>
        <w:numPr>
          <w:ilvl w:val="0"/>
          <w:numId w:val="1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Related ADRs</w:t>
      </w:r>
    </w:p>
    <w:p w14:paraId="11621869" w14:textId="77777777" w:rsidR="008C08A7" w:rsidRPr="008C08A7" w:rsidRDefault="008C08A7" w:rsidP="00985D42">
      <w:pPr>
        <w:numPr>
          <w:ilvl w:val="0"/>
          <w:numId w:val="1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Related Risks</w:t>
      </w:r>
    </w:p>
    <w:p w14:paraId="7B4F3960" w14:textId="77777777" w:rsidR="008C08A7" w:rsidRPr="008C08A7" w:rsidRDefault="008C08A7" w:rsidP="00985D42">
      <w:pPr>
        <w:numPr>
          <w:ilvl w:val="0"/>
          <w:numId w:val="1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Related Change Requests</w:t>
      </w:r>
    </w:p>
    <w:p w14:paraId="295911C9" w14:textId="77777777" w:rsidR="008C08A7" w:rsidRPr="008C08A7" w:rsidRDefault="008C08A7" w:rsidP="00985D42">
      <w:pPr>
        <w:numPr>
          <w:ilvl w:val="0"/>
          <w:numId w:val="1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Storage Location</w:t>
      </w:r>
    </w:p>
    <w:p w14:paraId="590C13E0" w14:textId="77777777" w:rsidR="008C08A7" w:rsidRPr="008C08A7" w:rsidRDefault="008C08A7" w:rsidP="00985D42">
      <w:pPr>
        <w:numPr>
          <w:ilvl w:val="0"/>
          <w:numId w:val="1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Approval Date</w:t>
      </w:r>
    </w:p>
    <w:p w14:paraId="3F6359A2"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pict w14:anchorId="209EBC38">
          <v:rect id="_x0000_i1662" style="width:0;height:1.5pt" o:hralign="center" o:hrstd="t" o:hr="t" fillcolor="#a0a0a0" stroked="f"/>
        </w:pict>
      </w:r>
    </w:p>
    <w:p w14:paraId="61726CD9"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O.6 Approval Authority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5"/>
        <w:gridCol w:w="2699"/>
        <w:gridCol w:w="2108"/>
      </w:tblGrid>
      <w:tr w:rsidR="008C08A7" w:rsidRPr="008C08A7" w14:paraId="54A03588" w14:textId="77777777">
        <w:trPr>
          <w:tblHeader/>
          <w:tblCellSpacing w:w="15" w:type="dxa"/>
        </w:trPr>
        <w:tc>
          <w:tcPr>
            <w:tcW w:w="0" w:type="auto"/>
            <w:vAlign w:val="center"/>
            <w:hideMark/>
          </w:tcPr>
          <w:p w14:paraId="7DC6A83B"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Deliverable Category</w:t>
            </w:r>
          </w:p>
        </w:tc>
        <w:tc>
          <w:tcPr>
            <w:tcW w:w="0" w:type="auto"/>
            <w:vAlign w:val="center"/>
            <w:hideMark/>
          </w:tcPr>
          <w:p w14:paraId="4930D2BF"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Reviewer</w:t>
            </w:r>
          </w:p>
        </w:tc>
        <w:tc>
          <w:tcPr>
            <w:tcW w:w="0" w:type="auto"/>
            <w:vAlign w:val="center"/>
            <w:hideMark/>
          </w:tcPr>
          <w:p w14:paraId="7111D834"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Final Approver</w:t>
            </w:r>
          </w:p>
        </w:tc>
      </w:tr>
      <w:tr w:rsidR="008C08A7" w:rsidRPr="008C08A7" w14:paraId="31717781" w14:textId="77777777">
        <w:trPr>
          <w:tblCellSpacing w:w="15" w:type="dxa"/>
        </w:trPr>
        <w:tc>
          <w:tcPr>
            <w:tcW w:w="0" w:type="auto"/>
            <w:vAlign w:val="center"/>
            <w:hideMark/>
          </w:tcPr>
          <w:p w14:paraId="213278CD"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Governance</w:t>
            </w:r>
          </w:p>
        </w:tc>
        <w:tc>
          <w:tcPr>
            <w:tcW w:w="0" w:type="auto"/>
            <w:vAlign w:val="center"/>
            <w:hideMark/>
          </w:tcPr>
          <w:p w14:paraId="28511482"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PMO</w:t>
            </w:r>
          </w:p>
        </w:tc>
        <w:tc>
          <w:tcPr>
            <w:tcW w:w="0" w:type="auto"/>
            <w:vAlign w:val="center"/>
            <w:hideMark/>
          </w:tcPr>
          <w:p w14:paraId="498C965E"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Project Sponsor</w:t>
            </w:r>
          </w:p>
        </w:tc>
      </w:tr>
      <w:tr w:rsidR="008C08A7" w:rsidRPr="008C08A7" w14:paraId="611ABD1C" w14:textId="77777777">
        <w:trPr>
          <w:tblCellSpacing w:w="15" w:type="dxa"/>
        </w:trPr>
        <w:tc>
          <w:tcPr>
            <w:tcW w:w="0" w:type="auto"/>
            <w:vAlign w:val="center"/>
            <w:hideMark/>
          </w:tcPr>
          <w:p w14:paraId="69026428"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Business Analysis</w:t>
            </w:r>
          </w:p>
        </w:tc>
        <w:tc>
          <w:tcPr>
            <w:tcW w:w="0" w:type="auto"/>
            <w:vAlign w:val="center"/>
            <w:hideMark/>
          </w:tcPr>
          <w:p w14:paraId="1BC939A3"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Product Owner</w:t>
            </w:r>
          </w:p>
        </w:tc>
        <w:tc>
          <w:tcPr>
            <w:tcW w:w="0" w:type="auto"/>
            <w:vAlign w:val="center"/>
            <w:hideMark/>
          </w:tcPr>
          <w:p w14:paraId="11B4D34C"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Programme Manager</w:t>
            </w:r>
          </w:p>
        </w:tc>
      </w:tr>
      <w:tr w:rsidR="008C08A7" w:rsidRPr="008C08A7" w14:paraId="313968F0" w14:textId="77777777">
        <w:trPr>
          <w:tblCellSpacing w:w="15" w:type="dxa"/>
        </w:trPr>
        <w:tc>
          <w:tcPr>
            <w:tcW w:w="0" w:type="auto"/>
            <w:vAlign w:val="center"/>
            <w:hideMark/>
          </w:tcPr>
          <w:p w14:paraId="59D5C558"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Architecture</w:t>
            </w:r>
          </w:p>
        </w:tc>
        <w:tc>
          <w:tcPr>
            <w:tcW w:w="0" w:type="auto"/>
            <w:vAlign w:val="center"/>
            <w:hideMark/>
          </w:tcPr>
          <w:p w14:paraId="7900A991"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Architecture Review Board</w:t>
            </w:r>
          </w:p>
        </w:tc>
        <w:tc>
          <w:tcPr>
            <w:tcW w:w="0" w:type="auto"/>
            <w:vAlign w:val="center"/>
            <w:hideMark/>
          </w:tcPr>
          <w:p w14:paraId="29760F65"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Steering Committee</w:t>
            </w:r>
          </w:p>
        </w:tc>
      </w:tr>
      <w:tr w:rsidR="008C08A7" w:rsidRPr="008C08A7" w14:paraId="19CE2343" w14:textId="77777777">
        <w:trPr>
          <w:tblCellSpacing w:w="15" w:type="dxa"/>
        </w:trPr>
        <w:tc>
          <w:tcPr>
            <w:tcW w:w="0" w:type="auto"/>
            <w:vAlign w:val="center"/>
            <w:hideMark/>
          </w:tcPr>
          <w:p w14:paraId="027B9176"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Engineering</w:t>
            </w:r>
          </w:p>
        </w:tc>
        <w:tc>
          <w:tcPr>
            <w:tcW w:w="0" w:type="auto"/>
            <w:vAlign w:val="center"/>
            <w:hideMark/>
          </w:tcPr>
          <w:p w14:paraId="59882047"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Technical Lead</w:t>
            </w:r>
          </w:p>
        </w:tc>
        <w:tc>
          <w:tcPr>
            <w:tcW w:w="0" w:type="auto"/>
            <w:vAlign w:val="center"/>
            <w:hideMark/>
          </w:tcPr>
          <w:p w14:paraId="564B176A"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Solution Architect</w:t>
            </w:r>
          </w:p>
        </w:tc>
      </w:tr>
      <w:tr w:rsidR="008C08A7" w:rsidRPr="008C08A7" w14:paraId="2A7FF108" w14:textId="77777777">
        <w:trPr>
          <w:tblCellSpacing w:w="15" w:type="dxa"/>
        </w:trPr>
        <w:tc>
          <w:tcPr>
            <w:tcW w:w="0" w:type="auto"/>
            <w:vAlign w:val="center"/>
            <w:hideMark/>
          </w:tcPr>
          <w:p w14:paraId="142B8E72"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lastRenderedPageBreak/>
              <w:t>Security</w:t>
            </w:r>
          </w:p>
        </w:tc>
        <w:tc>
          <w:tcPr>
            <w:tcW w:w="0" w:type="auto"/>
            <w:vAlign w:val="center"/>
            <w:hideMark/>
          </w:tcPr>
          <w:p w14:paraId="66045B5E"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Security Architect</w:t>
            </w:r>
          </w:p>
        </w:tc>
        <w:tc>
          <w:tcPr>
            <w:tcW w:w="0" w:type="auto"/>
            <w:vAlign w:val="center"/>
            <w:hideMark/>
          </w:tcPr>
          <w:p w14:paraId="50320894"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Steering Committee</w:t>
            </w:r>
          </w:p>
        </w:tc>
      </w:tr>
      <w:tr w:rsidR="008C08A7" w:rsidRPr="008C08A7" w14:paraId="12FE4541" w14:textId="77777777">
        <w:trPr>
          <w:tblCellSpacing w:w="15" w:type="dxa"/>
        </w:trPr>
        <w:tc>
          <w:tcPr>
            <w:tcW w:w="0" w:type="auto"/>
            <w:vAlign w:val="center"/>
            <w:hideMark/>
          </w:tcPr>
          <w:p w14:paraId="094E7C87"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QA</w:t>
            </w:r>
          </w:p>
        </w:tc>
        <w:tc>
          <w:tcPr>
            <w:tcW w:w="0" w:type="auto"/>
            <w:vAlign w:val="center"/>
            <w:hideMark/>
          </w:tcPr>
          <w:p w14:paraId="230BF87F"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QA Lead</w:t>
            </w:r>
          </w:p>
        </w:tc>
        <w:tc>
          <w:tcPr>
            <w:tcW w:w="0" w:type="auto"/>
            <w:vAlign w:val="center"/>
            <w:hideMark/>
          </w:tcPr>
          <w:p w14:paraId="1D48F57C"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Project Manager</w:t>
            </w:r>
          </w:p>
        </w:tc>
      </w:tr>
      <w:tr w:rsidR="008C08A7" w:rsidRPr="008C08A7" w14:paraId="7B734B0F" w14:textId="77777777">
        <w:trPr>
          <w:tblCellSpacing w:w="15" w:type="dxa"/>
        </w:trPr>
        <w:tc>
          <w:tcPr>
            <w:tcW w:w="0" w:type="auto"/>
            <w:vAlign w:val="center"/>
            <w:hideMark/>
          </w:tcPr>
          <w:p w14:paraId="3FB392B9"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Operations</w:t>
            </w:r>
          </w:p>
        </w:tc>
        <w:tc>
          <w:tcPr>
            <w:tcW w:w="0" w:type="auto"/>
            <w:vAlign w:val="center"/>
            <w:hideMark/>
          </w:tcPr>
          <w:p w14:paraId="6710A151"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Operations Lead</w:t>
            </w:r>
          </w:p>
        </w:tc>
        <w:tc>
          <w:tcPr>
            <w:tcW w:w="0" w:type="auto"/>
            <w:vAlign w:val="center"/>
            <w:hideMark/>
          </w:tcPr>
          <w:p w14:paraId="04097FAA"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Programme Manager</w:t>
            </w:r>
          </w:p>
        </w:tc>
      </w:tr>
      <w:tr w:rsidR="008C08A7" w:rsidRPr="008C08A7" w14:paraId="392D511D" w14:textId="77777777">
        <w:trPr>
          <w:tblCellSpacing w:w="15" w:type="dxa"/>
        </w:trPr>
        <w:tc>
          <w:tcPr>
            <w:tcW w:w="0" w:type="auto"/>
            <w:vAlign w:val="center"/>
            <w:hideMark/>
          </w:tcPr>
          <w:p w14:paraId="11138865"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Training</w:t>
            </w:r>
          </w:p>
        </w:tc>
        <w:tc>
          <w:tcPr>
            <w:tcW w:w="0" w:type="auto"/>
            <w:vAlign w:val="center"/>
            <w:hideMark/>
          </w:tcPr>
          <w:p w14:paraId="35644D9A"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Change Management Lead</w:t>
            </w:r>
          </w:p>
        </w:tc>
        <w:tc>
          <w:tcPr>
            <w:tcW w:w="0" w:type="auto"/>
            <w:vAlign w:val="center"/>
            <w:hideMark/>
          </w:tcPr>
          <w:p w14:paraId="6401EEA6"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Product Owner</w:t>
            </w:r>
          </w:p>
        </w:tc>
      </w:tr>
      <w:tr w:rsidR="008C08A7" w:rsidRPr="008C08A7" w14:paraId="7029AA43" w14:textId="77777777">
        <w:trPr>
          <w:tblCellSpacing w:w="15" w:type="dxa"/>
        </w:trPr>
        <w:tc>
          <w:tcPr>
            <w:tcW w:w="0" w:type="auto"/>
            <w:vAlign w:val="center"/>
            <w:hideMark/>
          </w:tcPr>
          <w:p w14:paraId="1A8D9436"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Procurement</w:t>
            </w:r>
          </w:p>
        </w:tc>
        <w:tc>
          <w:tcPr>
            <w:tcW w:w="0" w:type="auto"/>
            <w:vAlign w:val="center"/>
            <w:hideMark/>
          </w:tcPr>
          <w:p w14:paraId="447BAAD1"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Bid Manager</w:t>
            </w:r>
          </w:p>
        </w:tc>
        <w:tc>
          <w:tcPr>
            <w:tcW w:w="0" w:type="auto"/>
            <w:vAlign w:val="center"/>
            <w:hideMark/>
          </w:tcPr>
          <w:p w14:paraId="5754ED8A"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Executive Sponsor</w:t>
            </w:r>
          </w:p>
        </w:tc>
      </w:tr>
    </w:tbl>
    <w:p w14:paraId="0975B219"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pict w14:anchorId="04A77342">
          <v:rect id="_x0000_i1663" style="width:0;height:1.5pt" o:hralign="center" o:hrstd="t" o:hr="t" fillcolor="#a0a0a0" stroked="f"/>
        </w:pict>
      </w:r>
    </w:p>
    <w:p w14:paraId="033E0FD3"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O.7 Delivery Milestones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5"/>
        <w:gridCol w:w="5121"/>
      </w:tblGrid>
      <w:tr w:rsidR="008C08A7" w:rsidRPr="008C08A7" w14:paraId="79E356EC" w14:textId="77777777">
        <w:trPr>
          <w:tblHeader/>
          <w:tblCellSpacing w:w="15" w:type="dxa"/>
        </w:trPr>
        <w:tc>
          <w:tcPr>
            <w:tcW w:w="0" w:type="auto"/>
            <w:vAlign w:val="center"/>
            <w:hideMark/>
          </w:tcPr>
          <w:p w14:paraId="7EF1C19A"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Milestone</w:t>
            </w:r>
          </w:p>
        </w:tc>
        <w:tc>
          <w:tcPr>
            <w:tcW w:w="0" w:type="auto"/>
            <w:vAlign w:val="center"/>
            <w:hideMark/>
          </w:tcPr>
          <w:p w14:paraId="1B9D3ABE"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Key Deliverables</w:t>
            </w:r>
          </w:p>
        </w:tc>
      </w:tr>
      <w:tr w:rsidR="008C08A7" w:rsidRPr="008C08A7" w14:paraId="771F9633" w14:textId="77777777">
        <w:trPr>
          <w:tblCellSpacing w:w="15" w:type="dxa"/>
        </w:trPr>
        <w:tc>
          <w:tcPr>
            <w:tcW w:w="0" w:type="auto"/>
            <w:vAlign w:val="center"/>
            <w:hideMark/>
          </w:tcPr>
          <w:p w14:paraId="218A9C04"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Project Initiation</w:t>
            </w:r>
          </w:p>
        </w:tc>
        <w:tc>
          <w:tcPr>
            <w:tcW w:w="0" w:type="auto"/>
            <w:vAlign w:val="center"/>
            <w:hideMark/>
          </w:tcPr>
          <w:p w14:paraId="5D8FF7BB"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Charter, PMP, RACI</w:t>
            </w:r>
          </w:p>
        </w:tc>
      </w:tr>
      <w:tr w:rsidR="008C08A7" w:rsidRPr="008C08A7" w14:paraId="6ABBB4F8" w14:textId="77777777">
        <w:trPr>
          <w:tblCellSpacing w:w="15" w:type="dxa"/>
        </w:trPr>
        <w:tc>
          <w:tcPr>
            <w:tcW w:w="0" w:type="auto"/>
            <w:vAlign w:val="center"/>
            <w:hideMark/>
          </w:tcPr>
          <w:p w14:paraId="11D2177E"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Requirements</w:t>
            </w:r>
          </w:p>
        </w:tc>
        <w:tc>
          <w:tcPr>
            <w:tcW w:w="0" w:type="auto"/>
            <w:vAlign w:val="center"/>
            <w:hideMark/>
          </w:tcPr>
          <w:p w14:paraId="43DC0514"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BRD, RTM, Personas</w:t>
            </w:r>
          </w:p>
        </w:tc>
      </w:tr>
      <w:tr w:rsidR="008C08A7" w:rsidRPr="008C08A7" w14:paraId="5F371387" w14:textId="77777777">
        <w:trPr>
          <w:tblCellSpacing w:w="15" w:type="dxa"/>
        </w:trPr>
        <w:tc>
          <w:tcPr>
            <w:tcW w:w="0" w:type="auto"/>
            <w:vAlign w:val="center"/>
            <w:hideMark/>
          </w:tcPr>
          <w:p w14:paraId="3E1A6CBB"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Architecture</w:t>
            </w:r>
          </w:p>
        </w:tc>
        <w:tc>
          <w:tcPr>
            <w:tcW w:w="0" w:type="auto"/>
            <w:vAlign w:val="center"/>
            <w:hideMark/>
          </w:tcPr>
          <w:p w14:paraId="16CA0539"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PDD, Architecture Suite</w:t>
            </w:r>
          </w:p>
        </w:tc>
      </w:tr>
      <w:tr w:rsidR="008C08A7" w:rsidRPr="008C08A7" w14:paraId="2D246B48" w14:textId="77777777">
        <w:trPr>
          <w:tblCellSpacing w:w="15" w:type="dxa"/>
        </w:trPr>
        <w:tc>
          <w:tcPr>
            <w:tcW w:w="0" w:type="auto"/>
            <w:vAlign w:val="center"/>
            <w:hideMark/>
          </w:tcPr>
          <w:p w14:paraId="5EF5083E"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Development</w:t>
            </w:r>
          </w:p>
        </w:tc>
        <w:tc>
          <w:tcPr>
            <w:tcW w:w="0" w:type="auto"/>
            <w:vAlign w:val="center"/>
            <w:hideMark/>
          </w:tcPr>
          <w:p w14:paraId="794A296E"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APIs, Database, Source Code</w:t>
            </w:r>
          </w:p>
        </w:tc>
      </w:tr>
      <w:tr w:rsidR="008C08A7" w:rsidRPr="008C08A7" w14:paraId="6EA83CCB" w14:textId="77777777">
        <w:trPr>
          <w:tblCellSpacing w:w="15" w:type="dxa"/>
        </w:trPr>
        <w:tc>
          <w:tcPr>
            <w:tcW w:w="0" w:type="auto"/>
            <w:vAlign w:val="center"/>
            <w:hideMark/>
          </w:tcPr>
          <w:p w14:paraId="69346878"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Testing</w:t>
            </w:r>
          </w:p>
        </w:tc>
        <w:tc>
          <w:tcPr>
            <w:tcW w:w="0" w:type="auto"/>
            <w:vAlign w:val="center"/>
            <w:hideMark/>
          </w:tcPr>
          <w:p w14:paraId="1A98B018"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Test Cases, UAT Reports</w:t>
            </w:r>
          </w:p>
        </w:tc>
      </w:tr>
      <w:tr w:rsidR="008C08A7" w:rsidRPr="008C08A7" w14:paraId="7E15FA32" w14:textId="77777777">
        <w:trPr>
          <w:tblCellSpacing w:w="15" w:type="dxa"/>
        </w:trPr>
        <w:tc>
          <w:tcPr>
            <w:tcW w:w="0" w:type="auto"/>
            <w:vAlign w:val="center"/>
            <w:hideMark/>
          </w:tcPr>
          <w:p w14:paraId="47311ACD"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Deployment</w:t>
            </w:r>
          </w:p>
        </w:tc>
        <w:tc>
          <w:tcPr>
            <w:tcW w:w="0" w:type="auto"/>
            <w:vAlign w:val="center"/>
            <w:hideMark/>
          </w:tcPr>
          <w:p w14:paraId="41DE0942"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Release Package, Deployment Guide</w:t>
            </w:r>
          </w:p>
        </w:tc>
      </w:tr>
      <w:tr w:rsidR="008C08A7" w:rsidRPr="008C08A7" w14:paraId="21CC6A3D" w14:textId="77777777">
        <w:trPr>
          <w:tblCellSpacing w:w="15" w:type="dxa"/>
        </w:trPr>
        <w:tc>
          <w:tcPr>
            <w:tcW w:w="0" w:type="auto"/>
            <w:vAlign w:val="center"/>
            <w:hideMark/>
          </w:tcPr>
          <w:p w14:paraId="2C2C4C79"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Go-Live</w:t>
            </w:r>
          </w:p>
        </w:tc>
        <w:tc>
          <w:tcPr>
            <w:tcW w:w="0" w:type="auto"/>
            <w:vAlign w:val="center"/>
            <w:hideMark/>
          </w:tcPr>
          <w:p w14:paraId="3A7E7E9F"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Operations Manual, Training Materials</w:t>
            </w:r>
          </w:p>
        </w:tc>
      </w:tr>
      <w:tr w:rsidR="008C08A7" w:rsidRPr="008C08A7" w14:paraId="1D26A444" w14:textId="77777777">
        <w:trPr>
          <w:tblCellSpacing w:w="15" w:type="dxa"/>
        </w:trPr>
        <w:tc>
          <w:tcPr>
            <w:tcW w:w="0" w:type="auto"/>
            <w:vAlign w:val="center"/>
            <w:hideMark/>
          </w:tcPr>
          <w:p w14:paraId="3A145CC9"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Project Closure</w:t>
            </w:r>
          </w:p>
        </w:tc>
        <w:tc>
          <w:tcPr>
            <w:tcW w:w="0" w:type="auto"/>
            <w:vAlign w:val="center"/>
            <w:hideMark/>
          </w:tcPr>
          <w:p w14:paraId="3A384E75"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Final Report, Lessons Learned, Knowledge Transfer</w:t>
            </w:r>
          </w:p>
        </w:tc>
      </w:tr>
    </w:tbl>
    <w:p w14:paraId="6E787C4C"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pict w14:anchorId="26FD6652">
          <v:rect id="_x0000_i1664" style="width:0;height:1.5pt" o:hralign="center" o:hrstd="t" o:hr="t" fillcolor="#a0a0a0" stroked="f"/>
        </w:pict>
      </w:r>
    </w:p>
    <w:p w14:paraId="1F456746"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O.8 Document Control</w:t>
      </w:r>
    </w:p>
    <w:p w14:paraId="44979F0D"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Each controlled document shall maintain:</w:t>
      </w:r>
    </w:p>
    <w:p w14:paraId="07BD9F86" w14:textId="77777777" w:rsidR="008C08A7" w:rsidRPr="008C08A7" w:rsidRDefault="008C08A7" w:rsidP="00985D42">
      <w:pPr>
        <w:numPr>
          <w:ilvl w:val="0"/>
          <w:numId w:val="1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Document ID</w:t>
      </w:r>
    </w:p>
    <w:p w14:paraId="109D9D71" w14:textId="77777777" w:rsidR="008C08A7" w:rsidRPr="008C08A7" w:rsidRDefault="008C08A7" w:rsidP="00985D42">
      <w:pPr>
        <w:numPr>
          <w:ilvl w:val="0"/>
          <w:numId w:val="1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Version</w:t>
      </w:r>
    </w:p>
    <w:p w14:paraId="09ADAFA7" w14:textId="77777777" w:rsidR="008C08A7" w:rsidRPr="008C08A7" w:rsidRDefault="008C08A7" w:rsidP="00985D42">
      <w:pPr>
        <w:numPr>
          <w:ilvl w:val="0"/>
          <w:numId w:val="1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Status (Draft, Review, Approved, Baseline, Obsolete)</w:t>
      </w:r>
    </w:p>
    <w:p w14:paraId="6738449A" w14:textId="77777777" w:rsidR="008C08A7" w:rsidRPr="008C08A7" w:rsidRDefault="008C08A7" w:rsidP="00985D42">
      <w:pPr>
        <w:numPr>
          <w:ilvl w:val="0"/>
          <w:numId w:val="1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Author</w:t>
      </w:r>
    </w:p>
    <w:p w14:paraId="74ACA4DA" w14:textId="77777777" w:rsidR="008C08A7" w:rsidRPr="008C08A7" w:rsidRDefault="008C08A7" w:rsidP="00985D42">
      <w:pPr>
        <w:numPr>
          <w:ilvl w:val="0"/>
          <w:numId w:val="1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Reviewer</w:t>
      </w:r>
    </w:p>
    <w:p w14:paraId="1E3D4864" w14:textId="77777777" w:rsidR="008C08A7" w:rsidRPr="008C08A7" w:rsidRDefault="008C08A7" w:rsidP="00985D42">
      <w:pPr>
        <w:numPr>
          <w:ilvl w:val="0"/>
          <w:numId w:val="1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Approver</w:t>
      </w:r>
    </w:p>
    <w:p w14:paraId="300EEE49" w14:textId="77777777" w:rsidR="008C08A7" w:rsidRPr="008C08A7" w:rsidRDefault="008C08A7" w:rsidP="00985D42">
      <w:pPr>
        <w:numPr>
          <w:ilvl w:val="0"/>
          <w:numId w:val="1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Effective Date</w:t>
      </w:r>
    </w:p>
    <w:p w14:paraId="47D824B6" w14:textId="77777777" w:rsidR="008C08A7" w:rsidRPr="008C08A7" w:rsidRDefault="008C08A7" w:rsidP="00985D42">
      <w:pPr>
        <w:numPr>
          <w:ilvl w:val="0"/>
          <w:numId w:val="1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Next Review Date</w:t>
      </w:r>
    </w:p>
    <w:p w14:paraId="4A052AD1" w14:textId="77777777" w:rsidR="008C08A7" w:rsidRPr="008C08A7" w:rsidRDefault="008C08A7" w:rsidP="00985D42">
      <w:pPr>
        <w:numPr>
          <w:ilvl w:val="0"/>
          <w:numId w:val="1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Classification</w:t>
      </w:r>
    </w:p>
    <w:p w14:paraId="43485F74" w14:textId="77777777" w:rsidR="008C08A7" w:rsidRPr="008C08A7" w:rsidRDefault="008C08A7" w:rsidP="00985D42">
      <w:pPr>
        <w:numPr>
          <w:ilvl w:val="0"/>
          <w:numId w:val="1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Storage Repository</w:t>
      </w:r>
    </w:p>
    <w:p w14:paraId="4A82C293"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 xml:space="preserve">Versioning shall follow </w:t>
      </w:r>
      <w:r w:rsidRPr="008C08A7">
        <w:rPr>
          <w:rFonts w:ascii="Times New Roman" w:eastAsia="Times New Roman" w:hAnsi="Times New Roman" w:cs="Times New Roman"/>
          <w:b/>
          <w:bCs/>
          <w:kern w:val="0"/>
          <w:lang w:eastAsia="en-GB"/>
          <w14:ligatures w14:val="none"/>
        </w:rPr>
        <w:t>Semantic Versioning</w:t>
      </w:r>
      <w:r w:rsidRPr="008C08A7">
        <w:rPr>
          <w:rFonts w:ascii="Times New Roman" w:eastAsia="Times New Roman" w:hAnsi="Times New Roman" w:cs="Times New Roman"/>
          <w:kern w:val="0"/>
          <w:lang w:eastAsia="en-GB"/>
          <w14:ligatures w14:val="none"/>
        </w:rPr>
        <w:t xml:space="preserve"> for technical artifacts and controlled document numbering for governance documentation.</w:t>
      </w:r>
    </w:p>
    <w:p w14:paraId="156F6EA7"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pict w14:anchorId="624B2C3B">
          <v:rect id="_x0000_i1665" style="width:0;height:1.5pt" o:hralign="center" o:hrstd="t" o:hr="t" fillcolor="#a0a0a0" stroked="f"/>
        </w:pict>
      </w:r>
    </w:p>
    <w:p w14:paraId="6EF4A9B3"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O.9 Repository Structure</w:t>
      </w:r>
    </w:p>
    <w:p w14:paraId="3B1F183C"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/docs/</w:t>
      </w:r>
    </w:p>
    <w:p w14:paraId="32F19854"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lastRenderedPageBreak/>
        <w:t>├── governance/</w:t>
      </w:r>
    </w:p>
    <w:p w14:paraId="796DA2E2"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business-analysis/</w:t>
      </w:r>
    </w:p>
    <w:p w14:paraId="7E0EA62B"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architecture/</w:t>
      </w:r>
    </w:p>
    <w:p w14:paraId="1309B962"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engineering/</w:t>
      </w:r>
    </w:p>
    <w:p w14:paraId="77199E85"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api/</w:t>
      </w:r>
    </w:p>
    <w:p w14:paraId="2CE33DD1"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database/</w:t>
      </w:r>
    </w:p>
    <w:p w14:paraId="24C74B2D"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testing/</w:t>
      </w:r>
    </w:p>
    <w:p w14:paraId="0C9BC56F"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security/</w:t>
      </w:r>
    </w:p>
    <w:p w14:paraId="4EF1DCC2"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devsecops/</w:t>
      </w:r>
    </w:p>
    <w:p w14:paraId="2FAEE97A"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operations/</w:t>
      </w:r>
    </w:p>
    <w:p w14:paraId="643FAF7B"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training/</w:t>
      </w:r>
    </w:p>
    <w:p w14:paraId="7A3BEA6E"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procurement/</w:t>
      </w:r>
    </w:p>
    <w:p w14:paraId="679D7B9D"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reports/</w:t>
      </w:r>
    </w:p>
    <w:p w14:paraId="1F9C2767"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templates/</w:t>
      </w:r>
    </w:p>
    <w:p w14:paraId="44A06D70"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appendices/</w:t>
      </w:r>
    </w:p>
    <w:p w14:paraId="5993456A"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archive/</w:t>
      </w:r>
    </w:p>
    <w:p w14:paraId="01DAEAA6"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pict w14:anchorId="78ECC878">
          <v:rect id="_x0000_i1666" style="width:0;height:1.5pt" o:hralign="center" o:hrstd="t" o:hr="t" fillcolor="#a0a0a0" stroked="f"/>
        </w:pict>
      </w:r>
    </w:p>
    <w:p w14:paraId="46688E70"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O.10 Deliverable Quality Gates</w:t>
      </w:r>
    </w:p>
    <w:p w14:paraId="342D3801"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Before approval, every deliverable shall satisfy the following:</w:t>
      </w:r>
    </w:p>
    <w:p w14:paraId="45CA5C9F" w14:textId="77777777" w:rsidR="008C08A7" w:rsidRPr="008C08A7" w:rsidRDefault="008C08A7" w:rsidP="00985D42">
      <w:pPr>
        <w:numPr>
          <w:ilvl w:val="0"/>
          <w:numId w:val="1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Completeness check.</w:t>
      </w:r>
    </w:p>
    <w:p w14:paraId="7F502CEE" w14:textId="77777777" w:rsidR="008C08A7" w:rsidRPr="008C08A7" w:rsidRDefault="008C08A7" w:rsidP="00985D42">
      <w:pPr>
        <w:numPr>
          <w:ilvl w:val="0"/>
          <w:numId w:val="1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Technical review.</w:t>
      </w:r>
    </w:p>
    <w:p w14:paraId="41D89940" w14:textId="77777777" w:rsidR="008C08A7" w:rsidRPr="008C08A7" w:rsidRDefault="008C08A7" w:rsidP="00985D42">
      <w:pPr>
        <w:numPr>
          <w:ilvl w:val="0"/>
          <w:numId w:val="1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Editorial review.</w:t>
      </w:r>
    </w:p>
    <w:p w14:paraId="2D7C1095" w14:textId="77777777" w:rsidR="008C08A7" w:rsidRPr="008C08A7" w:rsidRDefault="008C08A7" w:rsidP="00985D42">
      <w:pPr>
        <w:numPr>
          <w:ilvl w:val="0"/>
          <w:numId w:val="1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Security review (where applicable).</w:t>
      </w:r>
    </w:p>
    <w:p w14:paraId="0B94DFED" w14:textId="77777777" w:rsidR="008C08A7" w:rsidRPr="008C08A7" w:rsidRDefault="008C08A7" w:rsidP="00985D42">
      <w:pPr>
        <w:numPr>
          <w:ilvl w:val="0"/>
          <w:numId w:val="1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Standards compliance verification.</w:t>
      </w:r>
    </w:p>
    <w:p w14:paraId="695F38A0" w14:textId="77777777" w:rsidR="008C08A7" w:rsidRPr="008C08A7" w:rsidRDefault="008C08A7" w:rsidP="00985D42">
      <w:pPr>
        <w:numPr>
          <w:ilvl w:val="0"/>
          <w:numId w:val="1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Requirements traceability verification.</w:t>
      </w:r>
    </w:p>
    <w:p w14:paraId="050C2E71" w14:textId="77777777" w:rsidR="008C08A7" w:rsidRPr="008C08A7" w:rsidRDefault="008C08A7" w:rsidP="00985D42">
      <w:pPr>
        <w:numPr>
          <w:ilvl w:val="0"/>
          <w:numId w:val="1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Cross-reference validation.</w:t>
      </w:r>
    </w:p>
    <w:p w14:paraId="3F5E5023" w14:textId="77777777" w:rsidR="008C08A7" w:rsidRPr="008C08A7" w:rsidRDefault="008C08A7" w:rsidP="00985D42">
      <w:pPr>
        <w:numPr>
          <w:ilvl w:val="0"/>
          <w:numId w:val="1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Version control verification.</w:t>
      </w:r>
    </w:p>
    <w:p w14:paraId="20351334" w14:textId="77777777" w:rsidR="008C08A7" w:rsidRPr="008C08A7" w:rsidRDefault="008C08A7" w:rsidP="00985D42">
      <w:pPr>
        <w:numPr>
          <w:ilvl w:val="0"/>
          <w:numId w:val="1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Stakeholder review.</w:t>
      </w:r>
    </w:p>
    <w:p w14:paraId="2F2E661E" w14:textId="77777777" w:rsidR="008C08A7" w:rsidRPr="008C08A7" w:rsidRDefault="008C08A7" w:rsidP="00985D42">
      <w:pPr>
        <w:numPr>
          <w:ilvl w:val="0"/>
          <w:numId w:val="1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Formal approval.</w:t>
      </w:r>
    </w:p>
    <w:p w14:paraId="22105787"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No deliverable may proceed to baseline without successful completion of all applicable quality gates.</w:t>
      </w:r>
    </w:p>
    <w:p w14:paraId="67FAAC95"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pict w14:anchorId="2ED39928">
          <v:rect id="_x0000_i1667" style="width:0;height:1.5pt" o:hralign="center" o:hrstd="t" o:hr="t" fillcolor="#a0a0a0" stroked="f"/>
        </w:pict>
      </w:r>
    </w:p>
    <w:p w14:paraId="16BBC877"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O.11 Deliverable Status Definitions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5"/>
        <w:gridCol w:w="3174"/>
      </w:tblGrid>
      <w:tr w:rsidR="008C08A7" w:rsidRPr="008C08A7" w14:paraId="5A5CCFF8" w14:textId="77777777">
        <w:trPr>
          <w:tblHeader/>
          <w:tblCellSpacing w:w="15" w:type="dxa"/>
        </w:trPr>
        <w:tc>
          <w:tcPr>
            <w:tcW w:w="0" w:type="auto"/>
            <w:vAlign w:val="center"/>
            <w:hideMark/>
          </w:tcPr>
          <w:p w14:paraId="3D064C21"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Status</w:t>
            </w:r>
          </w:p>
        </w:tc>
        <w:tc>
          <w:tcPr>
            <w:tcW w:w="0" w:type="auto"/>
            <w:vAlign w:val="center"/>
            <w:hideMark/>
          </w:tcPr>
          <w:p w14:paraId="35A37218"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Meaning</w:t>
            </w:r>
          </w:p>
        </w:tc>
      </w:tr>
      <w:tr w:rsidR="008C08A7" w:rsidRPr="008C08A7" w14:paraId="7A15A053" w14:textId="77777777">
        <w:trPr>
          <w:tblCellSpacing w:w="15" w:type="dxa"/>
        </w:trPr>
        <w:tc>
          <w:tcPr>
            <w:tcW w:w="0" w:type="auto"/>
            <w:vAlign w:val="center"/>
            <w:hideMark/>
          </w:tcPr>
          <w:p w14:paraId="35A34159"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Planned</w:t>
            </w:r>
          </w:p>
        </w:tc>
        <w:tc>
          <w:tcPr>
            <w:tcW w:w="0" w:type="auto"/>
            <w:vAlign w:val="center"/>
            <w:hideMark/>
          </w:tcPr>
          <w:p w14:paraId="530ECE85"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Identified but not started</w:t>
            </w:r>
          </w:p>
        </w:tc>
      </w:tr>
      <w:tr w:rsidR="008C08A7" w:rsidRPr="008C08A7" w14:paraId="36C88822" w14:textId="77777777">
        <w:trPr>
          <w:tblCellSpacing w:w="15" w:type="dxa"/>
        </w:trPr>
        <w:tc>
          <w:tcPr>
            <w:tcW w:w="0" w:type="auto"/>
            <w:vAlign w:val="center"/>
            <w:hideMark/>
          </w:tcPr>
          <w:p w14:paraId="2AB49274"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In Progress</w:t>
            </w:r>
          </w:p>
        </w:tc>
        <w:tc>
          <w:tcPr>
            <w:tcW w:w="0" w:type="auto"/>
            <w:vAlign w:val="center"/>
            <w:hideMark/>
          </w:tcPr>
          <w:p w14:paraId="6C63412F"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Being developed</w:t>
            </w:r>
          </w:p>
        </w:tc>
      </w:tr>
      <w:tr w:rsidR="008C08A7" w:rsidRPr="008C08A7" w14:paraId="2B329600" w14:textId="77777777">
        <w:trPr>
          <w:tblCellSpacing w:w="15" w:type="dxa"/>
        </w:trPr>
        <w:tc>
          <w:tcPr>
            <w:tcW w:w="0" w:type="auto"/>
            <w:vAlign w:val="center"/>
            <w:hideMark/>
          </w:tcPr>
          <w:p w14:paraId="461B54F2"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Internal Review</w:t>
            </w:r>
          </w:p>
        </w:tc>
        <w:tc>
          <w:tcPr>
            <w:tcW w:w="0" w:type="auto"/>
            <w:vAlign w:val="center"/>
            <w:hideMark/>
          </w:tcPr>
          <w:p w14:paraId="2196A487"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Under peer review</w:t>
            </w:r>
          </w:p>
        </w:tc>
      </w:tr>
      <w:tr w:rsidR="008C08A7" w:rsidRPr="008C08A7" w14:paraId="4D4224EB" w14:textId="77777777">
        <w:trPr>
          <w:tblCellSpacing w:w="15" w:type="dxa"/>
        </w:trPr>
        <w:tc>
          <w:tcPr>
            <w:tcW w:w="0" w:type="auto"/>
            <w:vAlign w:val="center"/>
            <w:hideMark/>
          </w:tcPr>
          <w:p w14:paraId="4EB1585D"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Client Review</w:t>
            </w:r>
          </w:p>
        </w:tc>
        <w:tc>
          <w:tcPr>
            <w:tcW w:w="0" w:type="auto"/>
            <w:vAlign w:val="center"/>
            <w:hideMark/>
          </w:tcPr>
          <w:p w14:paraId="0497C3E0"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Submitted for client feedback</w:t>
            </w:r>
          </w:p>
        </w:tc>
      </w:tr>
      <w:tr w:rsidR="008C08A7" w:rsidRPr="008C08A7" w14:paraId="39F9FF65" w14:textId="77777777">
        <w:trPr>
          <w:tblCellSpacing w:w="15" w:type="dxa"/>
        </w:trPr>
        <w:tc>
          <w:tcPr>
            <w:tcW w:w="0" w:type="auto"/>
            <w:vAlign w:val="center"/>
            <w:hideMark/>
          </w:tcPr>
          <w:p w14:paraId="7D8F1C37"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Approved</w:t>
            </w:r>
          </w:p>
        </w:tc>
        <w:tc>
          <w:tcPr>
            <w:tcW w:w="0" w:type="auto"/>
            <w:vAlign w:val="center"/>
            <w:hideMark/>
          </w:tcPr>
          <w:p w14:paraId="763A69CE"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Formally accepted</w:t>
            </w:r>
          </w:p>
        </w:tc>
      </w:tr>
      <w:tr w:rsidR="008C08A7" w:rsidRPr="008C08A7" w14:paraId="39401D1E" w14:textId="77777777">
        <w:trPr>
          <w:tblCellSpacing w:w="15" w:type="dxa"/>
        </w:trPr>
        <w:tc>
          <w:tcPr>
            <w:tcW w:w="0" w:type="auto"/>
            <w:vAlign w:val="center"/>
            <w:hideMark/>
          </w:tcPr>
          <w:p w14:paraId="46C78D66"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Baseline</w:t>
            </w:r>
          </w:p>
        </w:tc>
        <w:tc>
          <w:tcPr>
            <w:tcW w:w="0" w:type="auto"/>
            <w:vAlign w:val="center"/>
            <w:hideMark/>
          </w:tcPr>
          <w:p w14:paraId="7088555F"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Controlled reference version</w:t>
            </w:r>
          </w:p>
        </w:tc>
      </w:tr>
      <w:tr w:rsidR="008C08A7" w:rsidRPr="008C08A7" w14:paraId="715DB071" w14:textId="77777777">
        <w:trPr>
          <w:tblCellSpacing w:w="15" w:type="dxa"/>
        </w:trPr>
        <w:tc>
          <w:tcPr>
            <w:tcW w:w="0" w:type="auto"/>
            <w:vAlign w:val="center"/>
            <w:hideMark/>
          </w:tcPr>
          <w:p w14:paraId="6BA9C842"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Superseded</w:t>
            </w:r>
          </w:p>
        </w:tc>
        <w:tc>
          <w:tcPr>
            <w:tcW w:w="0" w:type="auto"/>
            <w:vAlign w:val="center"/>
            <w:hideMark/>
          </w:tcPr>
          <w:p w14:paraId="6B748D4D"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Replaced by a newer version</w:t>
            </w:r>
          </w:p>
        </w:tc>
      </w:tr>
      <w:tr w:rsidR="008C08A7" w:rsidRPr="008C08A7" w14:paraId="7D572A8C" w14:textId="77777777">
        <w:trPr>
          <w:tblCellSpacing w:w="15" w:type="dxa"/>
        </w:trPr>
        <w:tc>
          <w:tcPr>
            <w:tcW w:w="0" w:type="auto"/>
            <w:vAlign w:val="center"/>
            <w:hideMark/>
          </w:tcPr>
          <w:p w14:paraId="3246C76D"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Archived</w:t>
            </w:r>
          </w:p>
        </w:tc>
        <w:tc>
          <w:tcPr>
            <w:tcW w:w="0" w:type="auto"/>
            <w:vAlign w:val="center"/>
            <w:hideMark/>
          </w:tcPr>
          <w:p w14:paraId="605D7B7C"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Retained for historical reference</w:t>
            </w:r>
          </w:p>
        </w:tc>
      </w:tr>
    </w:tbl>
    <w:p w14:paraId="14082949" w14:textId="77777777" w:rsidR="008C08A7" w:rsidRPr="008C08A7" w:rsidRDefault="00985D42" w:rsidP="008C08A7">
      <w:pPr>
        <w:spacing w:after="0" w:line="240" w:lineRule="auto"/>
        <w:rPr>
          <w:rFonts w:ascii="Times New Roman" w:eastAsia="Times New Roman" w:hAnsi="Times New Roman" w:cs="Times New Roman"/>
          <w:kern w:val="0"/>
          <w:lang w:eastAsia="en-GB"/>
          <w14:ligatures w14:val="none"/>
        </w:rPr>
      </w:pPr>
      <w:r w:rsidRPr="00985D42">
        <w:rPr>
          <w:rFonts w:ascii="Times New Roman" w:eastAsia="Times New Roman" w:hAnsi="Times New Roman" w:cs="Times New Roman"/>
          <w:noProof/>
          <w:kern w:val="0"/>
          <w:lang w:eastAsia="en-GB"/>
        </w:rPr>
        <w:lastRenderedPageBreak/>
        <w:pict w14:anchorId="1CB8969C">
          <v:rect id="_x0000_i1671" alt="" style="width:451.3pt;height:.05pt;mso-width-percent:0;mso-height-percent:0;mso-width-percent:0;mso-height-percent:0" o:hralign="center" o:hrstd="t" o:hr="t" fillcolor="#a0a0a0" stroked="f"/>
        </w:pict>
      </w:r>
    </w:p>
    <w:p w14:paraId="182482B4"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O.12 Performance Metrics</w:t>
      </w:r>
    </w:p>
    <w:p w14:paraId="4BB6FB2C"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The programme shall monitor:</w:t>
      </w:r>
    </w:p>
    <w:p w14:paraId="45CEA146" w14:textId="77777777" w:rsidR="008C08A7" w:rsidRPr="008C08A7" w:rsidRDefault="008C08A7" w:rsidP="00985D42">
      <w:pPr>
        <w:numPr>
          <w:ilvl w:val="0"/>
          <w:numId w:val="1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Total planned deliverables.</w:t>
      </w:r>
    </w:p>
    <w:p w14:paraId="230DCF8D" w14:textId="77777777" w:rsidR="008C08A7" w:rsidRPr="008C08A7" w:rsidRDefault="008C08A7" w:rsidP="00985D42">
      <w:pPr>
        <w:numPr>
          <w:ilvl w:val="0"/>
          <w:numId w:val="1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Deliverables completed.</w:t>
      </w:r>
    </w:p>
    <w:p w14:paraId="63E014E2" w14:textId="77777777" w:rsidR="008C08A7" w:rsidRPr="008C08A7" w:rsidRDefault="008C08A7" w:rsidP="00985D42">
      <w:pPr>
        <w:numPr>
          <w:ilvl w:val="0"/>
          <w:numId w:val="1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Deliverables approved.</w:t>
      </w:r>
    </w:p>
    <w:p w14:paraId="268E18F1" w14:textId="77777777" w:rsidR="008C08A7" w:rsidRPr="008C08A7" w:rsidRDefault="008C08A7" w:rsidP="00985D42">
      <w:pPr>
        <w:numPr>
          <w:ilvl w:val="0"/>
          <w:numId w:val="1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Deliverables awaiting review.</w:t>
      </w:r>
    </w:p>
    <w:p w14:paraId="345F8C2D" w14:textId="77777777" w:rsidR="008C08A7" w:rsidRPr="008C08A7" w:rsidRDefault="008C08A7" w:rsidP="00985D42">
      <w:pPr>
        <w:numPr>
          <w:ilvl w:val="0"/>
          <w:numId w:val="1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Overdue deliverables.</w:t>
      </w:r>
    </w:p>
    <w:p w14:paraId="50915DC8" w14:textId="77777777" w:rsidR="008C08A7" w:rsidRPr="008C08A7" w:rsidRDefault="008C08A7" w:rsidP="00985D42">
      <w:pPr>
        <w:numPr>
          <w:ilvl w:val="0"/>
          <w:numId w:val="1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Average approval cycle time.</w:t>
      </w:r>
    </w:p>
    <w:p w14:paraId="73C7ADC6" w14:textId="77777777" w:rsidR="008C08A7" w:rsidRPr="008C08A7" w:rsidRDefault="008C08A7" w:rsidP="00985D42">
      <w:pPr>
        <w:numPr>
          <w:ilvl w:val="0"/>
          <w:numId w:val="1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Percentage delivered on schedule.</w:t>
      </w:r>
    </w:p>
    <w:p w14:paraId="4E628941" w14:textId="77777777" w:rsidR="008C08A7" w:rsidRPr="008C08A7" w:rsidRDefault="008C08A7" w:rsidP="00985D42">
      <w:pPr>
        <w:numPr>
          <w:ilvl w:val="0"/>
          <w:numId w:val="1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Rework rate.</w:t>
      </w:r>
    </w:p>
    <w:p w14:paraId="353853E9" w14:textId="77777777" w:rsidR="008C08A7" w:rsidRPr="008C08A7" w:rsidRDefault="008C08A7" w:rsidP="00985D42">
      <w:pPr>
        <w:numPr>
          <w:ilvl w:val="0"/>
          <w:numId w:val="1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Documentation completeness.</w:t>
      </w:r>
    </w:p>
    <w:p w14:paraId="4CF7EE8E" w14:textId="77777777" w:rsidR="008C08A7" w:rsidRPr="008C08A7" w:rsidRDefault="008C08A7" w:rsidP="00985D42">
      <w:pPr>
        <w:numPr>
          <w:ilvl w:val="0"/>
          <w:numId w:val="1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Acceptance rate.</w:t>
      </w:r>
    </w:p>
    <w:p w14:paraId="5E87A06A" w14:textId="77777777" w:rsidR="008C08A7" w:rsidRPr="008C08A7" w:rsidRDefault="00985D42" w:rsidP="008C08A7">
      <w:pPr>
        <w:spacing w:after="0" w:line="240" w:lineRule="auto"/>
        <w:rPr>
          <w:rFonts w:ascii="Times New Roman" w:eastAsia="Times New Roman" w:hAnsi="Times New Roman" w:cs="Times New Roman"/>
          <w:kern w:val="0"/>
          <w:lang w:eastAsia="en-GB"/>
          <w14:ligatures w14:val="none"/>
        </w:rPr>
      </w:pPr>
      <w:r w:rsidRPr="00985D42">
        <w:rPr>
          <w:rFonts w:ascii="Times New Roman" w:eastAsia="Times New Roman" w:hAnsi="Times New Roman" w:cs="Times New Roman"/>
          <w:noProof/>
          <w:kern w:val="0"/>
          <w:lang w:eastAsia="en-GB"/>
        </w:rPr>
        <w:pict w14:anchorId="162B3611">
          <v:rect id="_x0000_i1670" alt="" style="width:451.3pt;height:.05pt;mso-width-percent:0;mso-height-percent:0;mso-width-percent:0;mso-height-percent:0" o:hralign="center" o:hrstd="t" o:hr="t" fillcolor="#a0a0a0" stroked="f"/>
        </w:pict>
      </w:r>
    </w:p>
    <w:p w14:paraId="1421F2C1"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O.13 Governance &amp; Maintenance</w:t>
      </w:r>
    </w:p>
    <w:p w14:paraId="756A8D55" w14:textId="77777777" w:rsidR="008C08A7" w:rsidRPr="008C08A7" w:rsidRDefault="008C08A7" w:rsidP="00985D42">
      <w:pPr>
        <w:numPr>
          <w:ilvl w:val="0"/>
          <w:numId w:val="1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The Deliverables Register shall be maintained by the Project Management Office (PMO).</w:t>
      </w:r>
    </w:p>
    <w:p w14:paraId="13BCF110" w14:textId="77777777" w:rsidR="008C08A7" w:rsidRPr="008C08A7" w:rsidRDefault="008C08A7" w:rsidP="00985D42">
      <w:pPr>
        <w:numPr>
          <w:ilvl w:val="0"/>
          <w:numId w:val="1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It shall be reviewed during every Steering Committee meeting.</w:t>
      </w:r>
    </w:p>
    <w:p w14:paraId="5278BDF7" w14:textId="77777777" w:rsidR="008C08A7" w:rsidRPr="008C08A7" w:rsidRDefault="008C08A7" w:rsidP="00985D42">
      <w:pPr>
        <w:numPr>
          <w:ilvl w:val="0"/>
          <w:numId w:val="1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Changes to deliverables require an approved Change Request where scope, schedule, or contractual obligations are affected.</w:t>
      </w:r>
    </w:p>
    <w:p w14:paraId="7D1C8DAF" w14:textId="77777777" w:rsidR="008C08A7" w:rsidRPr="008C08A7" w:rsidRDefault="008C08A7" w:rsidP="00985D42">
      <w:pPr>
        <w:numPr>
          <w:ilvl w:val="0"/>
          <w:numId w:val="1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Archived deliverables shall remain accessible for audit, knowledge transfer, and future reference.</w:t>
      </w:r>
    </w:p>
    <w:p w14:paraId="4B74746D" w14:textId="77777777" w:rsidR="008C08A7" w:rsidRPr="008C08A7" w:rsidRDefault="00985D42" w:rsidP="008C08A7">
      <w:pPr>
        <w:spacing w:after="0" w:line="240" w:lineRule="auto"/>
        <w:rPr>
          <w:rFonts w:ascii="Times New Roman" w:eastAsia="Times New Roman" w:hAnsi="Times New Roman" w:cs="Times New Roman"/>
          <w:kern w:val="0"/>
          <w:lang w:eastAsia="en-GB"/>
          <w14:ligatures w14:val="none"/>
        </w:rPr>
      </w:pPr>
      <w:r w:rsidRPr="00985D42">
        <w:rPr>
          <w:rFonts w:ascii="Times New Roman" w:eastAsia="Times New Roman" w:hAnsi="Times New Roman" w:cs="Times New Roman"/>
          <w:noProof/>
          <w:kern w:val="0"/>
          <w:lang w:eastAsia="en-GB"/>
        </w:rPr>
        <w:pict w14:anchorId="68E16098">
          <v:rect id="_x0000_i1669" alt="" style="width:451.3pt;height:.05pt;mso-width-percent:0;mso-height-percent:0;mso-width-percent:0;mso-height-percent:0" o:hralign="center" o:hrstd="t" o:hr="t" fillcolor="#a0a0a0" stroked="f"/>
        </w:pict>
      </w:r>
    </w:p>
    <w:p w14:paraId="4DA34B32"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O.14 Compliance Statement</w:t>
      </w:r>
    </w:p>
    <w:p w14:paraId="0C888F97"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The Enterprise Deliverables Register &amp; Document Control Catalogue is the authoritative inventory of all contractual, technical, governance, operational, and knowledge-management artifacts produced throughout the SAPZ ESM and CKR programme. By defining ownership, approval authority, document control, lifecycle status, quality gates, and delivery milestones for every artifact, the programme ensures complete traceability, consistent governance, audit readiness, and effective knowledge preservation. This appendix provides the foundation for disciplined project execution, transparent stakeholder oversight, and successful programme delivery in accordance with IFAD and Federal Government of Nigeria expectations.</w:t>
      </w:r>
    </w:p>
    <w:p w14:paraId="6DF93FD6" w14:textId="77777777" w:rsidR="008C08A7" w:rsidRPr="008C08A7" w:rsidRDefault="00985D42" w:rsidP="008C08A7">
      <w:pPr>
        <w:spacing w:after="0" w:line="240" w:lineRule="auto"/>
        <w:rPr>
          <w:rFonts w:ascii="Times New Roman" w:eastAsia="Times New Roman" w:hAnsi="Times New Roman" w:cs="Times New Roman"/>
          <w:kern w:val="0"/>
          <w:lang w:eastAsia="en-GB"/>
          <w14:ligatures w14:val="none"/>
        </w:rPr>
      </w:pPr>
      <w:r w:rsidRPr="00985D42">
        <w:rPr>
          <w:rFonts w:ascii="Times New Roman" w:eastAsia="Times New Roman" w:hAnsi="Times New Roman" w:cs="Times New Roman"/>
          <w:noProof/>
          <w:kern w:val="0"/>
          <w:lang w:eastAsia="en-GB"/>
        </w:rPr>
        <w:pict w14:anchorId="052ED2CC">
          <v:rect id="_x0000_i1668" style="width:0;height:1.5pt" o:hralign="center" o:hrstd="t" o:hr="t" fillcolor="#a0a0a0" stroked="f"/>
        </w:pict>
      </w:r>
    </w:p>
    <w:p w14:paraId="228CDA3D" w14:textId="77777777" w:rsidR="00910C95" w:rsidRDefault="00910C95"/>
    <w:sectPr w:rsidR="00910C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D347AB"/>
    <w:multiLevelType w:val="multilevel"/>
    <w:tmpl w:val="6200F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25306"/>
    <w:multiLevelType w:val="multilevel"/>
    <w:tmpl w:val="88023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7579C7"/>
    <w:multiLevelType w:val="multilevel"/>
    <w:tmpl w:val="547A4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032BA9"/>
    <w:multiLevelType w:val="multilevel"/>
    <w:tmpl w:val="4A04E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F8624F"/>
    <w:multiLevelType w:val="multilevel"/>
    <w:tmpl w:val="9CB0B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6E1EE4"/>
    <w:multiLevelType w:val="multilevel"/>
    <w:tmpl w:val="B3EC0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FB3226"/>
    <w:multiLevelType w:val="multilevel"/>
    <w:tmpl w:val="47FAA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D9160D"/>
    <w:multiLevelType w:val="multilevel"/>
    <w:tmpl w:val="465A4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FE00FC"/>
    <w:multiLevelType w:val="multilevel"/>
    <w:tmpl w:val="FC305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081055"/>
    <w:multiLevelType w:val="multilevel"/>
    <w:tmpl w:val="89DC6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FE6DF6"/>
    <w:multiLevelType w:val="multilevel"/>
    <w:tmpl w:val="7CAE9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DF028A"/>
    <w:multiLevelType w:val="multilevel"/>
    <w:tmpl w:val="3CD05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E4011A"/>
    <w:multiLevelType w:val="multilevel"/>
    <w:tmpl w:val="E9C49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0424D9"/>
    <w:multiLevelType w:val="multilevel"/>
    <w:tmpl w:val="90463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891271"/>
    <w:multiLevelType w:val="multilevel"/>
    <w:tmpl w:val="442E1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133344"/>
    <w:multiLevelType w:val="multilevel"/>
    <w:tmpl w:val="ECDA0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FF43177"/>
    <w:multiLevelType w:val="multilevel"/>
    <w:tmpl w:val="DA907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0E1E92"/>
    <w:multiLevelType w:val="multilevel"/>
    <w:tmpl w:val="F5544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83308F"/>
    <w:multiLevelType w:val="multilevel"/>
    <w:tmpl w:val="48B00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842F81"/>
    <w:multiLevelType w:val="multilevel"/>
    <w:tmpl w:val="3B267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8D13D3"/>
    <w:multiLevelType w:val="multilevel"/>
    <w:tmpl w:val="6214F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00220A"/>
    <w:multiLevelType w:val="multilevel"/>
    <w:tmpl w:val="073E1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BC23C6"/>
    <w:multiLevelType w:val="multilevel"/>
    <w:tmpl w:val="467C6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F439A0"/>
    <w:multiLevelType w:val="multilevel"/>
    <w:tmpl w:val="FA96D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054249"/>
    <w:multiLevelType w:val="multilevel"/>
    <w:tmpl w:val="7EA86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7DA4E6A"/>
    <w:multiLevelType w:val="multilevel"/>
    <w:tmpl w:val="1BDC4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62167E"/>
    <w:multiLevelType w:val="multilevel"/>
    <w:tmpl w:val="43DA5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7B28D1"/>
    <w:multiLevelType w:val="multilevel"/>
    <w:tmpl w:val="1D22F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9B727B9"/>
    <w:multiLevelType w:val="multilevel"/>
    <w:tmpl w:val="3C422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ADA48BD"/>
    <w:multiLevelType w:val="multilevel"/>
    <w:tmpl w:val="842AC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B110CA5"/>
    <w:multiLevelType w:val="multilevel"/>
    <w:tmpl w:val="739CB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B193C32"/>
    <w:multiLevelType w:val="multilevel"/>
    <w:tmpl w:val="F2D2E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B1C3AB7"/>
    <w:multiLevelType w:val="multilevel"/>
    <w:tmpl w:val="758E6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BCB6730"/>
    <w:multiLevelType w:val="multilevel"/>
    <w:tmpl w:val="C2BA0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CB621B9"/>
    <w:multiLevelType w:val="multilevel"/>
    <w:tmpl w:val="F1B41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CC32DEF"/>
    <w:multiLevelType w:val="multilevel"/>
    <w:tmpl w:val="E6AC0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D382DF8"/>
    <w:multiLevelType w:val="multilevel"/>
    <w:tmpl w:val="630A0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D5743C1"/>
    <w:multiLevelType w:val="multilevel"/>
    <w:tmpl w:val="EE3AD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D9E718F"/>
    <w:multiLevelType w:val="multilevel"/>
    <w:tmpl w:val="B6AEC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DDA6D56"/>
    <w:multiLevelType w:val="multilevel"/>
    <w:tmpl w:val="80DE2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E803C9E"/>
    <w:multiLevelType w:val="multilevel"/>
    <w:tmpl w:val="81E6D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E933529"/>
    <w:multiLevelType w:val="multilevel"/>
    <w:tmpl w:val="6D667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FB80F9C"/>
    <w:multiLevelType w:val="multilevel"/>
    <w:tmpl w:val="165AC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FE24827"/>
    <w:multiLevelType w:val="multilevel"/>
    <w:tmpl w:val="822A0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0755C0D"/>
    <w:multiLevelType w:val="multilevel"/>
    <w:tmpl w:val="66567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1667487"/>
    <w:multiLevelType w:val="multilevel"/>
    <w:tmpl w:val="4D262A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2A70804"/>
    <w:multiLevelType w:val="multilevel"/>
    <w:tmpl w:val="4BA8E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2AB3388"/>
    <w:multiLevelType w:val="multilevel"/>
    <w:tmpl w:val="3D28B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3692AA8"/>
    <w:multiLevelType w:val="multilevel"/>
    <w:tmpl w:val="308E3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38D0454"/>
    <w:multiLevelType w:val="multilevel"/>
    <w:tmpl w:val="73E6A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4D40DC7"/>
    <w:multiLevelType w:val="multilevel"/>
    <w:tmpl w:val="718EF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5794EBE"/>
    <w:multiLevelType w:val="multilevel"/>
    <w:tmpl w:val="20722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5904566"/>
    <w:multiLevelType w:val="multilevel"/>
    <w:tmpl w:val="3DBEF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6944720"/>
    <w:multiLevelType w:val="multilevel"/>
    <w:tmpl w:val="B75CC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6AE0F1E"/>
    <w:multiLevelType w:val="multilevel"/>
    <w:tmpl w:val="4192E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6B9513E"/>
    <w:multiLevelType w:val="multilevel"/>
    <w:tmpl w:val="FCDE8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71B728C"/>
    <w:multiLevelType w:val="multilevel"/>
    <w:tmpl w:val="64269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7244D31"/>
    <w:multiLevelType w:val="multilevel"/>
    <w:tmpl w:val="26282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76F7660"/>
    <w:multiLevelType w:val="multilevel"/>
    <w:tmpl w:val="2A4AB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77D2ADB"/>
    <w:multiLevelType w:val="multilevel"/>
    <w:tmpl w:val="C1905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819091F"/>
    <w:multiLevelType w:val="multilevel"/>
    <w:tmpl w:val="5A26F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85B76A6"/>
    <w:multiLevelType w:val="multilevel"/>
    <w:tmpl w:val="1E340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9960799"/>
    <w:multiLevelType w:val="multilevel"/>
    <w:tmpl w:val="5F90A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B301920"/>
    <w:multiLevelType w:val="multilevel"/>
    <w:tmpl w:val="39BAE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D0F5DC8"/>
    <w:multiLevelType w:val="multilevel"/>
    <w:tmpl w:val="02C47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E4E2157"/>
    <w:multiLevelType w:val="multilevel"/>
    <w:tmpl w:val="78E8D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E791E92"/>
    <w:multiLevelType w:val="multilevel"/>
    <w:tmpl w:val="10B8E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E855783"/>
    <w:multiLevelType w:val="multilevel"/>
    <w:tmpl w:val="F57E7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E9A0D49"/>
    <w:multiLevelType w:val="multilevel"/>
    <w:tmpl w:val="B9C42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ED73340"/>
    <w:multiLevelType w:val="multilevel"/>
    <w:tmpl w:val="96105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F045A23"/>
    <w:multiLevelType w:val="multilevel"/>
    <w:tmpl w:val="72129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F4A6148"/>
    <w:multiLevelType w:val="multilevel"/>
    <w:tmpl w:val="80081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F790175"/>
    <w:multiLevelType w:val="multilevel"/>
    <w:tmpl w:val="27C63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F871BA5"/>
    <w:multiLevelType w:val="multilevel"/>
    <w:tmpl w:val="79529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02361B2"/>
    <w:multiLevelType w:val="multilevel"/>
    <w:tmpl w:val="524C8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029492D"/>
    <w:multiLevelType w:val="multilevel"/>
    <w:tmpl w:val="32322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0514ED6"/>
    <w:multiLevelType w:val="multilevel"/>
    <w:tmpl w:val="7FF44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308940BA"/>
    <w:multiLevelType w:val="multilevel"/>
    <w:tmpl w:val="B0BA8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0F02CD5"/>
    <w:multiLevelType w:val="multilevel"/>
    <w:tmpl w:val="56B26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1CC0D72"/>
    <w:multiLevelType w:val="multilevel"/>
    <w:tmpl w:val="EA8A4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22D28A3"/>
    <w:multiLevelType w:val="multilevel"/>
    <w:tmpl w:val="793EB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2755FDC"/>
    <w:multiLevelType w:val="multilevel"/>
    <w:tmpl w:val="72E40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34C267F"/>
    <w:multiLevelType w:val="multilevel"/>
    <w:tmpl w:val="18503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37013BC"/>
    <w:multiLevelType w:val="multilevel"/>
    <w:tmpl w:val="7B46B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4112B65"/>
    <w:multiLevelType w:val="multilevel"/>
    <w:tmpl w:val="1AEAF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4391B18"/>
    <w:multiLevelType w:val="multilevel"/>
    <w:tmpl w:val="327AE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4D74E73"/>
    <w:multiLevelType w:val="multilevel"/>
    <w:tmpl w:val="9D32F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5025EC5"/>
    <w:multiLevelType w:val="multilevel"/>
    <w:tmpl w:val="07A24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5204A51"/>
    <w:multiLevelType w:val="multilevel"/>
    <w:tmpl w:val="B29ED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72C49D0"/>
    <w:multiLevelType w:val="multilevel"/>
    <w:tmpl w:val="09CA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8027409"/>
    <w:multiLevelType w:val="multilevel"/>
    <w:tmpl w:val="B880A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82D4A95"/>
    <w:multiLevelType w:val="multilevel"/>
    <w:tmpl w:val="04A8E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9373C23"/>
    <w:multiLevelType w:val="multilevel"/>
    <w:tmpl w:val="74E86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ADD6C6B"/>
    <w:multiLevelType w:val="multilevel"/>
    <w:tmpl w:val="01B61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AFA4811"/>
    <w:multiLevelType w:val="multilevel"/>
    <w:tmpl w:val="FFA86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C710D7D"/>
    <w:multiLevelType w:val="multilevel"/>
    <w:tmpl w:val="3CC0D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F1837C2"/>
    <w:multiLevelType w:val="multilevel"/>
    <w:tmpl w:val="89585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F1C56BB"/>
    <w:multiLevelType w:val="multilevel"/>
    <w:tmpl w:val="2E028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146589B"/>
    <w:multiLevelType w:val="multilevel"/>
    <w:tmpl w:val="EBCEF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4675FF6"/>
    <w:multiLevelType w:val="multilevel"/>
    <w:tmpl w:val="6DB8C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4813B23"/>
    <w:multiLevelType w:val="multilevel"/>
    <w:tmpl w:val="B7C21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7AA0FA7"/>
    <w:multiLevelType w:val="multilevel"/>
    <w:tmpl w:val="5AEA5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7FE1679"/>
    <w:multiLevelType w:val="multilevel"/>
    <w:tmpl w:val="9B92D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8A23261"/>
    <w:multiLevelType w:val="multilevel"/>
    <w:tmpl w:val="01FC9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95C1F4B"/>
    <w:multiLevelType w:val="multilevel"/>
    <w:tmpl w:val="6234C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A0C679D"/>
    <w:multiLevelType w:val="multilevel"/>
    <w:tmpl w:val="6CA09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AB13FB0"/>
    <w:multiLevelType w:val="multilevel"/>
    <w:tmpl w:val="11BA8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B7D4DBA"/>
    <w:multiLevelType w:val="multilevel"/>
    <w:tmpl w:val="51D84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CA5207E"/>
    <w:multiLevelType w:val="multilevel"/>
    <w:tmpl w:val="5C98B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CC73277"/>
    <w:multiLevelType w:val="multilevel"/>
    <w:tmpl w:val="928ED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EBE06AF"/>
    <w:multiLevelType w:val="multilevel"/>
    <w:tmpl w:val="51022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F4C574B"/>
    <w:multiLevelType w:val="multilevel"/>
    <w:tmpl w:val="2C565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F8B4CD0"/>
    <w:multiLevelType w:val="multilevel"/>
    <w:tmpl w:val="0A3CD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0F168F7"/>
    <w:multiLevelType w:val="multilevel"/>
    <w:tmpl w:val="1B528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244314F"/>
    <w:multiLevelType w:val="multilevel"/>
    <w:tmpl w:val="D9842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3104DD0"/>
    <w:multiLevelType w:val="multilevel"/>
    <w:tmpl w:val="B5EA4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52D7300"/>
    <w:multiLevelType w:val="multilevel"/>
    <w:tmpl w:val="46EC3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59B5764"/>
    <w:multiLevelType w:val="multilevel"/>
    <w:tmpl w:val="B8FC4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6484CA3"/>
    <w:multiLevelType w:val="multilevel"/>
    <w:tmpl w:val="8C540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B3E26A9"/>
    <w:multiLevelType w:val="multilevel"/>
    <w:tmpl w:val="D21AD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B4C318E"/>
    <w:multiLevelType w:val="multilevel"/>
    <w:tmpl w:val="86249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B6500E6"/>
    <w:multiLevelType w:val="multilevel"/>
    <w:tmpl w:val="65F25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B6628FC"/>
    <w:multiLevelType w:val="multilevel"/>
    <w:tmpl w:val="1FD6A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C4E5729"/>
    <w:multiLevelType w:val="multilevel"/>
    <w:tmpl w:val="1A9E7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D787EB2"/>
    <w:multiLevelType w:val="multilevel"/>
    <w:tmpl w:val="864EE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DF25683"/>
    <w:multiLevelType w:val="multilevel"/>
    <w:tmpl w:val="33EE9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EE84785"/>
    <w:multiLevelType w:val="multilevel"/>
    <w:tmpl w:val="DE9C8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FFC0558"/>
    <w:multiLevelType w:val="multilevel"/>
    <w:tmpl w:val="6EA42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0806BAC"/>
    <w:multiLevelType w:val="multilevel"/>
    <w:tmpl w:val="C61C9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0BA7EEA"/>
    <w:multiLevelType w:val="multilevel"/>
    <w:tmpl w:val="3EF24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11E0703"/>
    <w:multiLevelType w:val="multilevel"/>
    <w:tmpl w:val="4F06E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1DF6D09"/>
    <w:multiLevelType w:val="multilevel"/>
    <w:tmpl w:val="920EC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24968D0"/>
    <w:multiLevelType w:val="multilevel"/>
    <w:tmpl w:val="7BFE5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24F3313"/>
    <w:multiLevelType w:val="multilevel"/>
    <w:tmpl w:val="316AF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2C61168"/>
    <w:multiLevelType w:val="multilevel"/>
    <w:tmpl w:val="CBA04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2F352DF"/>
    <w:multiLevelType w:val="multilevel"/>
    <w:tmpl w:val="EA4AD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3091914"/>
    <w:multiLevelType w:val="multilevel"/>
    <w:tmpl w:val="85429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3A27EF0"/>
    <w:multiLevelType w:val="multilevel"/>
    <w:tmpl w:val="008EB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4415554"/>
    <w:multiLevelType w:val="multilevel"/>
    <w:tmpl w:val="7AEAC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47D6742"/>
    <w:multiLevelType w:val="multilevel"/>
    <w:tmpl w:val="49DAC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4FC5EA1"/>
    <w:multiLevelType w:val="multilevel"/>
    <w:tmpl w:val="FD600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5594EE3"/>
    <w:multiLevelType w:val="multilevel"/>
    <w:tmpl w:val="1C5C7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6046471"/>
    <w:multiLevelType w:val="multilevel"/>
    <w:tmpl w:val="171AA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68142AC"/>
    <w:multiLevelType w:val="multilevel"/>
    <w:tmpl w:val="FA5EA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66AD5A28"/>
    <w:multiLevelType w:val="multilevel"/>
    <w:tmpl w:val="12522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9CE58A3"/>
    <w:multiLevelType w:val="multilevel"/>
    <w:tmpl w:val="3F065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ACB346C"/>
    <w:multiLevelType w:val="multilevel"/>
    <w:tmpl w:val="A75E3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AF927A1"/>
    <w:multiLevelType w:val="multilevel"/>
    <w:tmpl w:val="2CE6E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B530F4F"/>
    <w:multiLevelType w:val="multilevel"/>
    <w:tmpl w:val="0860A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B6C6B8F"/>
    <w:multiLevelType w:val="multilevel"/>
    <w:tmpl w:val="4C18B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BF31F35"/>
    <w:multiLevelType w:val="multilevel"/>
    <w:tmpl w:val="EAB83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D9B1795"/>
    <w:multiLevelType w:val="multilevel"/>
    <w:tmpl w:val="DE7CD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6DC1619C"/>
    <w:multiLevelType w:val="multilevel"/>
    <w:tmpl w:val="B0B0C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DFB0F22"/>
    <w:multiLevelType w:val="multilevel"/>
    <w:tmpl w:val="93E2E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E033388"/>
    <w:multiLevelType w:val="multilevel"/>
    <w:tmpl w:val="2F065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0997AD0"/>
    <w:multiLevelType w:val="multilevel"/>
    <w:tmpl w:val="A5EAA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16865B5"/>
    <w:multiLevelType w:val="multilevel"/>
    <w:tmpl w:val="39E2F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1A47E1F"/>
    <w:multiLevelType w:val="multilevel"/>
    <w:tmpl w:val="792AC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3EB61BE"/>
    <w:multiLevelType w:val="multilevel"/>
    <w:tmpl w:val="0A3AC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47F7713"/>
    <w:multiLevelType w:val="multilevel"/>
    <w:tmpl w:val="DF068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7AB1E73"/>
    <w:multiLevelType w:val="multilevel"/>
    <w:tmpl w:val="AB288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8FF260B"/>
    <w:multiLevelType w:val="multilevel"/>
    <w:tmpl w:val="6B6C8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9323656"/>
    <w:multiLevelType w:val="multilevel"/>
    <w:tmpl w:val="8A16E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A585C70"/>
    <w:multiLevelType w:val="multilevel"/>
    <w:tmpl w:val="E7CC3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B1F3962"/>
    <w:multiLevelType w:val="multilevel"/>
    <w:tmpl w:val="5E72B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B541B2A"/>
    <w:multiLevelType w:val="multilevel"/>
    <w:tmpl w:val="9DECD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CC326E6"/>
    <w:multiLevelType w:val="multilevel"/>
    <w:tmpl w:val="2116B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D253856"/>
    <w:multiLevelType w:val="multilevel"/>
    <w:tmpl w:val="E4A8C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DBA0EB0"/>
    <w:multiLevelType w:val="multilevel"/>
    <w:tmpl w:val="50682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E21086D"/>
    <w:multiLevelType w:val="multilevel"/>
    <w:tmpl w:val="E48C8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F604E4D"/>
    <w:multiLevelType w:val="multilevel"/>
    <w:tmpl w:val="35EE6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2015057">
    <w:abstractNumId w:val="122"/>
  </w:num>
  <w:num w:numId="2" w16cid:durableId="1640040305">
    <w:abstractNumId w:val="37"/>
  </w:num>
  <w:num w:numId="3" w16cid:durableId="1195193131">
    <w:abstractNumId w:val="87"/>
  </w:num>
  <w:num w:numId="4" w16cid:durableId="714475653">
    <w:abstractNumId w:val="141"/>
  </w:num>
  <w:num w:numId="5" w16cid:durableId="132338162">
    <w:abstractNumId w:val="160"/>
  </w:num>
  <w:num w:numId="6" w16cid:durableId="1414350213">
    <w:abstractNumId w:val="74"/>
  </w:num>
  <w:num w:numId="7" w16cid:durableId="1609774139">
    <w:abstractNumId w:val="95"/>
  </w:num>
  <w:num w:numId="8" w16cid:durableId="81881948">
    <w:abstractNumId w:val="90"/>
  </w:num>
  <w:num w:numId="9" w16cid:durableId="1953170208">
    <w:abstractNumId w:val="149"/>
  </w:num>
  <w:num w:numId="10" w16cid:durableId="1665624755">
    <w:abstractNumId w:val="24"/>
  </w:num>
  <w:num w:numId="11" w16cid:durableId="168717104">
    <w:abstractNumId w:val="33"/>
  </w:num>
  <w:num w:numId="12" w16cid:durableId="754133917">
    <w:abstractNumId w:val="112"/>
  </w:num>
  <w:num w:numId="13" w16cid:durableId="1793938719">
    <w:abstractNumId w:val="150"/>
  </w:num>
  <w:num w:numId="14" w16cid:durableId="483162359">
    <w:abstractNumId w:val="105"/>
  </w:num>
  <w:num w:numId="15" w16cid:durableId="1387070601">
    <w:abstractNumId w:val="136"/>
  </w:num>
  <w:num w:numId="16" w16cid:durableId="410851299">
    <w:abstractNumId w:val="78"/>
  </w:num>
  <w:num w:numId="17" w16cid:durableId="1829127555">
    <w:abstractNumId w:val="51"/>
  </w:num>
  <w:num w:numId="18" w16cid:durableId="690255534">
    <w:abstractNumId w:val="147"/>
  </w:num>
  <w:num w:numId="19" w16cid:durableId="41171609">
    <w:abstractNumId w:val="76"/>
  </w:num>
  <w:num w:numId="20" w16cid:durableId="91824117">
    <w:abstractNumId w:val="79"/>
  </w:num>
  <w:num w:numId="21" w16cid:durableId="408306079">
    <w:abstractNumId w:val="159"/>
  </w:num>
  <w:num w:numId="22" w16cid:durableId="1372922435">
    <w:abstractNumId w:val="63"/>
  </w:num>
  <w:num w:numId="23" w16cid:durableId="1420443755">
    <w:abstractNumId w:val="39"/>
  </w:num>
  <w:num w:numId="24" w16cid:durableId="539902183">
    <w:abstractNumId w:val="148"/>
  </w:num>
  <w:num w:numId="25" w16cid:durableId="1273976678">
    <w:abstractNumId w:val="50"/>
  </w:num>
  <w:num w:numId="26" w16cid:durableId="731777777">
    <w:abstractNumId w:val="45"/>
  </w:num>
  <w:num w:numId="27" w16cid:durableId="369957340">
    <w:abstractNumId w:val="135"/>
  </w:num>
  <w:num w:numId="28" w16cid:durableId="908074820">
    <w:abstractNumId w:val="94"/>
  </w:num>
  <w:num w:numId="29" w16cid:durableId="1019811975">
    <w:abstractNumId w:val="85"/>
  </w:num>
  <w:num w:numId="30" w16cid:durableId="1651668399">
    <w:abstractNumId w:val="83"/>
  </w:num>
  <w:num w:numId="31" w16cid:durableId="1020474413">
    <w:abstractNumId w:val="36"/>
  </w:num>
  <w:num w:numId="32" w16cid:durableId="852256964">
    <w:abstractNumId w:val="111"/>
  </w:num>
  <w:num w:numId="33" w16cid:durableId="667516463">
    <w:abstractNumId w:val="163"/>
  </w:num>
  <w:num w:numId="34" w16cid:durableId="47921327">
    <w:abstractNumId w:val="38"/>
  </w:num>
  <w:num w:numId="35" w16cid:durableId="329605673">
    <w:abstractNumId w:val="125"/>
  </w:num>
  <w:num w:numId="36" w16cid:durableId="375466730">
    <w:abstractNumId w:val="14"/>
  </w:num>
  <w:num w:numId="37" w16cid:durableId="201331841">
    <w:abstractNumId w:val="11"/>
  </w:num>
  <w:num w:numId="38" w16cid:durableId="226887665">
    <w:abstractNumId w:val="139"/>
  </w:num>
  <w:num w:numId="39" w16cid:durableId="2065061607">
    <w:abstractNumId w:val="10"/>
  </w:num>
  <w:num w:numId="40" w16cid:durableId="1290624025">
    <w:abstractNumId w:val="107"/>
  </w:num>
  <w:num w:numId="41" w16cid:durableId="443503275">
    <w:abstractNumId w:val="131"/>
  </w:num>
  <w:num w:numId="42" w16cid:durableId="1267540336">
    <w:abstractNumId w:val="42"/>
  </w:num>
  <w:num w:numId="43" w16cid:durableId="1337659317">
    <w:abstractNumId w:val="7"/>
  </w:num>
  <w:num w:numId="44" w16cid:durableId="828789256">
    <w:abstractNumId w:val="84"/>
  </w:num>
  <w:num w:numId="45" w16cid:durableId="1105418701">
    <w:abstractNumId w:val="92"/>
  </w:num>
  <w:num w:numId="46" w16cid:durableId="840001029">
    <w:abstractNumId w:val="144"/>
  </w:num>
  <w:num w:numId="47" w16cid:durableId="476124">
    <w:abstractNumId w:val="44"/>
  </w:num>
  <w:num w:numId="48" w16cid:durableId="398020632">
    <w:abstractNumId w:val="22"/>
  </w:num>
  <w:num w:numId="49" w16cid:durableId="1242563942">
    <w:abstractNumId w:val="167"/>
  </w:num>
  <w:num w:numId="50" w16cid:durableId="428551061">
    <w:abstractNumId w:val="98"/>
  </w:num>
  <w:num w:numId="51" w16cid:durableId="2041784560">
    <w:abstractNumId w:val="46"/>
  </w:num>
  <w:num w:numId="52" w16cid:durableId="798645968">
    <w:abstractNumId w:val="97"/>
  </w:num>
  <w:num w:numId="53" w16cid:durableId="1898127419">
    <w:abstractNumId w:val="23"/>
  </w:num>
  <w:num w:numId="54" w16cid:durableId="1203246984">
    <w:abstractNumId w:val="34"/>
  </w:num>
  <w:num w:numId="55" w16cid:durableId="321740937">
    <w:abstractNumId w:val="140"/>
  </w:num>
  <w:num w:numId="56" w16cid:durableId="1821457191">
    <w:abstractNumId w:val="47"/>
  </w:num>
  <w:num w:numId="57" w16cid:durableId="157503897">
    <w:abstractNumId w:val="5"/>
  </w:num>
  <w:num w:numId="58" w16cid:durableId="1655524825">
    <w:abstractNumId w:val="75"/>
  </w:num>
  <w:num w:numId="59" w16cid:durableId="1619138501">
    <w:abstractNumId w:val="91"/>
  </w:num>
  <w:num w:numId="60" w16cid:durableId="1054279192">
    <w:abstractNumId w:val="54"/>
  </w:num>
  <w:num w:numId="61" w16cid:durableId="1810661211">
    <w:abstractNumId w:val="101"/>
  </w:num>
  <w:num w:numId="62" w16cid:durableId="1620452955">
    <w:abstractNumId w:val="100"/>
  </w:num>
  <w:num w:numId="63" w16cid:durableId="1542748104">
    <w:abstractNumId w:val="53"/>
  </w:num>
  <w:num w:numId="64" w16cid:durableId="1895039490">
    <w:abstractNumId w:val="18"/>
  </w:num>
  <w:num w:numId="65" w16cid:durableId="1461529435">
    <w:abstractNumId w:val="58"/>
  </w:num>
  <w:num w:numId="66" w16cid:durableId="34821344">
    <w:abstractNumId w:val="157"/>
  </w:num>
  <w:num w:numId="67" w16cid:durableId="236407780">
    <w:abstractNumId w:val="137"/>
  </w:num>
  <w:num w:numId="68" w16cid:durableId="1068306697">
    <w:abstractNumId w:val="20"/>
  </w:num>
  <w:num w:numId="69" w16cid:durableId="109205995">
    <w:abstractNumId w:val="56"/>
  </w:num>
  <w:num w:numId="70" w16cid:durableId="1768698169">
    <w:abstractNumId w:val="130"/>
  </w:num>
  <w:num w:numId="71" w16cid:durableId="611790680">
    <w:abstractNumId w:val="31"/>
  </w:num>
  <w:num w:numId="72" w16cid:durableId="108352661">
    <w:abstractNumId w:val="164"/>
  </w:num>
  <w:num w:numId="73" w16cid:durableId="1357777679">
    <w:abstractNumId w:val="32"/>
  </w:num>
  <w:num w:numId="74" w16cid:durableId="312608835">
    <w:abstractNumId w:val="138"/>
  </w:num>
  <w:num w:numId="75" w16cid:durableId="1364476331">
    <w:abstractNumId w:val="26"/>
  </w:num>
  <w:num w:numId="76" w16cid:durableId="1567492244">
    <w:abstractNumId w:val="68"/>
  </w:num>
  <w:num w:numId="77" w16cid:durableId="1196390103">
    <w:abstractNumId w:val="6"/>
  </w:num>
  <w:num w:numId="78" w16cid:durableId="173228711">
    <w:abstractNumId w:val="129"/>
  </w:num>
  <w:num w:numId="79" w16cid:durableId="2114858393">
    <w:abstractNumId w:val="114"/>
  </w:num>
  <w:num w:numId="80" w16cid:durableId="367032371">
    <w:abstractNumId w:val="19"/>
  </w:num>
  <w:num w:numId="81" w16cid:durableId="877401750">
    <w:abstractNumId w:val="168"/>
  </w:num>
  <w:num w:numId="82" w16cid:durableId="613749899">
    <w:abstractNumId w:val="62"/>
  </w:num>
  <w:num w:numId="83" w16cid:durableId="1394232103">
    <w:abstractNumId w:val="49"/>
  </w:num>
  <w:num w:numId="84" w16cid:durableId="326252554">
    <w:abstractNumId w:val="69"/>
  </w:num>
  <w:num w:numId="85" w16cid:durableId="1416632173">
    <w:abstractNumId w:val="21"/>
  </w:num>
  <w:num w:numId="86" w16cid:durableId="1493642380">
    <w:abstractNumId w:val="128"/>
  </w:num>
  <w:num w:numId="87" w16cid:durableId="636111272">
    <w:abstractNumId w:val="12"/>
  </w:num>
  <w:num w:numId="88" w16cid:durableId="2108696031">
    <w:abstractNumId w:val="161"/>
  </w:num>
  <w:num w:numId="89" w16cid:durableId="430974386">
    <w:abstractNumId w:val="28"/>
  </w:num>
  <w:num w:numId="90" w16cid:durableId="224486976">
    <w:abstractNumId w:val="106"/>
  </w:num>
  <w:num w:numId="91" w16cid:durableId="1071076767">
    <w:abstractNumId w:val="1"/>
  </w:num>
  <w:num w:numId="92" w16cid:durableId="1428694524">
    <w:abstractNumId w:val="9"/>
  </w:num>
  <w:num w:numId="93" w16cid:durableId="664893916">
    <w:abstractNumId w:val="0"/>
  </w:num>
  <w:num w:numId="94" w16cid:durableId="1823814424">
    <w:abstractNumId w:val="96"/>
  </w:num>
  <w:num w:numId="95" w16cid:durableId="2045014235">
    <w:abstractNumId w:val="126"/>
  </w:num>
  <w:num w:numId="96" w16cid:durableId="2145808833">
    <w:abstractNumId w:val="121"/>
  </w:num>
  <w:num w:numId="97" w16cid:durableId="441337704">
    <w:abstractNumId w:val="89"/>
  </w:num>
  <w:num w:numId="98" w16cid:durableId="1823810456">
    <w:abstractNumId w:val="43"/>
  </w:num>
  <w:num w:numId="99" w16cid:durableId="13848809">
    <w:abstractNumId w:val="88"/>
  </w:num>
  <w:num w:numId="100" w16cid:durableId="497770089">
    <w:abstractNumId w:val="99"/>
  </w:num>
  <w:num w:numId="101" w16cid:durableId="1639070346">
    <w:abstractNumId w:val="70"/>
  </w:num>
  <w:num w:numId="102" w16cid:durableId="1800562685">
    <w:abstractNumId w:val="158"/>
  </w:num>
  <w:num w:numId="103" w16cid:durableId="1429042463">
    <w:abstractNumId w:val="52"/>
  </w:num>
  <w:num w:numId="104" w16cid:durableId="1053886462">
    <w:abstractNumId w:val="170"/>
  </w:num>
  <w:num w:numId="105" w16cid:durableId="1656453738">
    <w:abstractNumId w:val="102"/>
  </w:num>
  <w:num w:numId="106" w16cid:durableId="546258089">
    <w:abstractNumId w:val="2"/>
  </w:num>
  <w:num w:numId="107" w16cid:durableId="1522283885">
    <w:abstractNumId w:val="116"/>
  </w:num>
  <w:num w:numId="108" w16cid:durableId="1687973485">
    <w:abstractNumId w:val="110"/>
  </w:num>
  <w:num w:numId="109" w16cid:durableId="65953308">
    <w:abstractNumId w:val="57"/>
  </w:num>
  <w:num w:numId="110" w16cid:durableId="395934508">
    <w:abstractNumId w:val="59"/>
  </w:num>
  <w:num w:numId="111" w16cid:durableId="700473106">
    <w:abstractNumId w:val="35"/>
  </w:num>
  <w:num w:numId="112" w16cid:durableId="1262908373">
    <w:abstractNumId w:val="8"/>
  </w:num>
  <w:num w:numId="113" w16cid:durableId="1224411065">
    <w:abstractNumId w:val="123"/>
  </w:num>
  <w:num w:numId="114" w16cid:durableId="1495610864">
    <w:abstractNumId w:val="153"/>
  </w:num>
  <w:num w:numId="115" w16cid:durableId="849609785">
    <w:abstractNumId w:val="145"/>
  </w:num>
  <w:num w:numId="116" w16cid:durableId="924336129">
    <w:abstractNumId w:val="82"/>
  </w:num>
  <w:num w:numId="117" w16cid:durableId="34618534">
    <w:abstractNumId w:val="48"/>
  </w:num>
  <w:num w:numId="118" w16cid:durableId="1432318616">
    <w:abstractNumId w:val="120"/>
  </w:num>
  <w:num w:numId="119" w16cid:durableId="1374886632">
    <w:abstractNumId w:val="142"/>
  </w:num>
  <w:num w:numId="120" w16cid:durableId="220872676">
    <w:abstractNumId w:val="40"/>
  </w:num>
  <w:num w:numId="121" w16cid:durableId="1035083403">
    <w:abstractNumId w:val="132"/>
  </w:num>
  <w:num w:numId="122" w16cid:durableId="609774292">
    <w:abstractNumId w:val="80"/>
  </w:num>
  <w:num w:numId="123" w16cid:durableId="1386292574">
    <w:abstractNumId w:val="16"/>
  </w:num>
  <w:num w:numId="124" w16cid:durableId="690885641">
    <w:abstractNumId w:val="71"/>
  </w:num>
  <w:num w:numId="125" w16cid:durableId="2109616813">
    <w:abstractNumId w:val="109"/>
  </w:num>
  <w:num w:numId="126" w16cid:durableId="1569727214">
    <w:abstractNumId w:val="127"/>
  </w:num>
  <w:num w:numId="127" w16cid:durableId="1318611164">
    <w:abstractNumId w:val="86"/>
  </w:num>
  <w:num w:numId="128" w16cid:durableId="2020618835">
    <w:abstractNumId w:val="41"/>
  </w:num>
  <w:num w:numId="129" w16cid:durableId="1293440823">
    <w:abstractNumId w:val="133"/>
  </w:num>
  <w:num w:numId="130" w16cid:durableId="1943801155">
    <w:abstractNumId w:val="27"/>
  </w:num>
  <w:num w:numId="131" w16cid:durableId="591936572">
    <w:abstractNumId w:val="155"/>
  </w:num>
  <w:num w:numId="132" w16cid:durableId="625352990">
    <w:abstractNumId w:val="166"/>
  </w:num>
  <w:num w:numId="133" w16cid:durableId="1990940910">
    <w:abstractNumId w:val="65"/>
  </w:num>
  <w:num w:numId="134" w16cid:durableId="939097490">
    <w:abstractNumId w:val="154"/>
  </w:num>
  <w:num w:numId="135" w16cid:durableId="1378041484">
    <w:abstractNumId w:val="25"/>
  </w:num>
  <w:num w:numId="136" w16cid:durableId="1901819179">
    <w:abstractNumId w:val="113"/>
  </w:num>
  <w:num w:numId="137" w16cid:durableId="709495821">
    <w:abstractNumId w:val="108"/>
  </w:num>
  <w:num w:numId="138" w16cid:durableId="823162473">
    <w:abstractNumId w:val="118"/>
  </w:num>
  <w:num w:numId="139" w16cid:durableId="1514031570">
    <w:abstractNumId w:val="162"/>
  </w:num>
  <w:num w:numId="140" w16cid:durableId="934706773">
    <w:abstractNumId w:val="156"/>
  </w:num>
  <w:num w:numId="141" w16cid:durableId="1959994379">
    <w:abstractNumId w:val="143"/>
  </w:num>
  <w:num w:numId="142" w16cid:durableId="169414915">
    <w:abstractNumId w:val="169"/>
  </w:num>
  <w:num w:numId="143" w16cid:durableId="712997262">
    <w:abstractNumId w:val="104"/>
  </w:num>
  <w:num w:numId="144" w16cid:durableId="251552802">
    <w:abstractNumId w:val="151"/>
  </w:num>
  <w:num w:numId="145" w16cid:durableId="1361662741">
    <w:abstractNumId w:val="66"/>
  </w:num>
  <w:num w:numId="146" w16cid:durableId="1884098122">
    <w:abstractNumId w:val="29"/>
  </w:num>
  <w:num w:numId="147" w16cid:durableId="972098264">
    <w:abstractNumId w:val="117"/>
  </w:num>
  <w:num w:numId="148" w16cid:durableId="560753898">
    <w:abstractNumId w:val="72"/>
  </w:num>
  <w:num w:numId="149" w16cid:durableId="887912966">
    <w:abstractNumId w:val="15"/>
  </w:num>
  <w:num w:numId="150" w16cid:durableId="1874616806">
    <w:abstractNumId w:val="13"/>
  </w:num>
  <w:num w:numId="151" w16cid:durableId="266892386">
    <w:abstractNumId w:val="165"/>
  </w:num>
  <w:num w:numId="152" w16cid:durableId="1437602181">
    <w:abstractNumId w:val="61"/>
  </w:num>
  <w:num w:numId="153" w16cid:durableId="1907646126">
    <w:abstractNumId w:val="4"/>
  </w:num>
  <w:num w:numId="154" w16cid:durableId="1387873251">
    <w:abstractNumId w:val="146"/>
  </w:num>
  <w:num w:numId="155" w16cid:durableId="865296063">
    <w:abstractNumId w:val="77"/>
  </w:num>
  <w:num w:numId="156" w16cid:durableId="421800846">
    <w:abstractNumId w:val="60"/>
  </w:num>
  <w:num w:numId="157" w16cid:durableId="35980613">
    <w:abstractNumId w:val="81"/>
  </w:num>
  <w:num w:numId="158" w16cid:durableId="1635915399">
    <w:abstractNumId w:val="115"/>
  </w:num>
  <w:num w:numId="159" w16cid:durableId="1531455804">
    <w:abstractNumId w:val="119"/>
  </w:num>
  <w:num w:numId="160" w16cid:durableId="828181214">
    <w:abstractNumId w:val="64"/>
  </w:num>
  <w:num w:numId="161" w16cid:durableId="1358121292">
    <w:abstractNumId w:val="17"/>
  </w:num>
  <w:num w:numId="162" w16cid:durableId="559481663">
    <w:abstractNumId w:val="93"/>
  </w:num>
  <w:num w:numId="163" w16cid:durableId="621885519">
    <w:abstractNumId w:val="73"/>
  </w:num>
  <w:num w:numId="164" w16cid:durableId="370233460">
    <w:abstractNumId w:val="134"/>
  </w:num>
  <w:num w:numId="165" w16cid:durableId="1380321174">
    <w:abstractNumId w:val="55"/>
  </w:num>
  <w:num w:numId="166" w16cid:durableId="1455756612">
    <w:abstractNumId w:val="67"/>
  </w:num>
  <w:num w:numId="167" w16cid:durableId="905841737">
    <w:abstractNumId w:val="103"/>
  </w:num>
  <w:num w:numId="168" w16cid:durableId="291180160">
    <w:abstractNumId w:val="124"/>
  </w:num>
  <w:num w:numId="169" w16cid:durableId="127672448">
    <w:abstractNumId w:val="152"/>
  </w:num>
  <w:num w:numId="170" w16cid:durableId="1068963634">
    <w:abstractNumId w:val="3"/>
  </w:num>
  <w:num w:numId="171" w16cid:durableId="937831190">
    <w:abstractNumId w:val="30"/>
  </w:num>
  <w:numIdMacAtCleanup w:val="171"/>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121F"/>
    <w:rsid w:val="004F121F"/>
    <w:rsid w:val="006A6458"/>
    <w:rsid w:val="008C08A7"/>
    <w:rsid w:val="00910C95"/>
    <w:rsid w:val="00985D42"/>
    <w:rsid w:val="00C64851"/>
    <w:rsid w:val="00E322FB"/>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183"/>
    <o:shapelayout v:ext="edit">
      <o:idmap v:ext="edit" data="1"/>
    </o:shapelayout>
  </w:shapeDefaults>
  <w:decimalSymbol w:val="."/>
  <w:listSeparator w:val=","/>
  <w14:docId w14:val="5EF773D9"/>
  <w15:chartTrackingRefBased/>
  <w15:docId w15:val="{6A82C7E4-D333-D442-B56A-86DBB12E50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12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F12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F12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12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12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12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12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12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12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12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F12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F12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12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12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12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12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12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121F"/>
    <w:rPr>
      <w:rFonts w:eastAsiaTheme="majorEastAsia" w:cstheme="majorBidi"/>
      <w:color w:val="272727" w:themeColor="text1" w:themeTint="D8"/>
    </w:rPr>
  </w:style>
  <w:style w:type="paragraph" w:styleId="Title">
    <w:name w:val="Title"/>
    <w:basedOn w:val="Normal"/>
    <w:next w:val="Normal"/>
    <w:link w:val="TitleChar"/>
    <w:uiPriority w:val="10"/>
    <w:qFormat/>
    <w:rsid w:val="004F12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12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12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12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121F"/>
    <w:pPr>
      <w:spacing w:before="160"/>
      <w:jc w:val="center"/>
    </w:pPr>
    <w:rPr>
      <w:i/>
      <w:iCs/>
      <w:color w:val="404040" w:themeColor="text1" w:themeTint="BF"/>
    </w:rPr>
  </w:style>
  <w:style w:type="character" w:customStyle="1" w:styleId="QuoteChar">
    <w:name w:val="Quote Char"/>
    <w:basedOn w:val="DefaultParagraphFont"/>
    <w:link w:val="Quote"/>
    <w:uiPriority w:val="29"/>
    <w:rsid w:val="004F121F"/>
    <w:rPr>
      <w:i/>
      <w:iCs/>
      <w:color w:val="404040" w:themeColor="text1" w:themeTint="BF"/>
    </w:rPr>
  </w:style>
  <w:style w:type="paragraph" w:styleId="ListParagraph">
    <w:name w:val="List Paragraph"/>
    <w:basedOn w:val="Normal"/>
    <w:uiPriority w:val="34"/>
    <w:qFormat/>
    <w:rsid w:val="004F121F"/>
    <w:pPr>
      <w:ind w:left="720"/>
      <w:contextualSpacing/>
    </w:pPr>
  </w:style>
  <w:style w:type="character" w:styleId="IntenseEmphasis">
    <w:name w:val="Intense Emphasis"/>
    <w:basedOn w:val="DefaultParagraphFont"/>
    <w:uiPriority w:val="21"/>
    <w:qFormat/>
    <w:rsid w:val="004F121F"/>
    <w:rPr>
      <w:i/>
      <w:iCs/>
      <w:color w:val="0F4761" w:themeColor="accent1" w:themeShade="BF"/>
    </w:rPr>
  </w:style>
  <w:style w:type="paragraph" w:styleId="IntenseQuote">
    <w:name w:val="Intense Quote"/>
    <w:basedOn w:val="Normal"/>
    <w:next w:val="Normal"/>
    <w:link w:val="IntenseQuoteChar"/>
    <w:uiPriority w:val="30"/>
    <w:qFormat/>
    <w:rsid w:val="004F12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121F"/>
    <w:rPr>
      <w:i/>
      <w:iCs/>
      <w:color w:val="0F4761" w:themeColor="accent1" w:themeShade="BF"/>
    </w:rPr>
  </w:style>
  <w:style w:type="character" w:styleId="IntenseReference">
    <w:name w:val="Intense Reference"/>
    <w:basedOn w:val="DefaultParagraphFont"/>
    <w:uiPriority w:val="32"/>
    <w:qFormat/>
    <w:rsid w:val="004F121F"/>
    <w:rPr>
      <w:b/>
      <w:bCs/>
      <w:smallCaps/>
      <w:color w:val="0F4761" w:themeColor="accent1" w:themeShade="BF"/>
      <w:spacing w:val="5"/>
    </w:rPr>
  </w:style>
  <w:style w:type="paragraph" w:styleId="NormalWeb">
    <w:name w:val="Normal (Web)"/>
    <w:basedOn w:val="Normal"/>
    <w:uiPriority w:val="99"/>
    <w:semiHidden/>
    <w:unhideWhenUsed/>
    <w:rsid w:val="004F121F"/>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4F121F"/>
    <w:rPr>
      <w:b/>
      <w:bCs/>
    </w:rPr>
  </w:style>
  <w:style w:type="paragraph" w:styleId="HTMLPreformatted">
    <w:name w:val="HTML Preformatted"/>
    <w:basedOn w:val="Normal"/>
    <w:link w:val="HTMLPreformattedChar"/>
    <w:uiPriority w:val="99"/>
    <w:semiHidden/>
    <w:unhideWhenUsed/>
    <w:rsid w:val="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4F121F"/>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4F121F"/>
    <w:rPr>
      <w:rFonts w:ascii="Courier New" w:eastAsia="Times New Roman" w:hAnsi="Courier New" w:cs="Courier New"/>
      <w:sz w:val="20"/>
      <w:szCs w:val="20"/>
    </w:rPr>
  </w:style>
  <w:style w:type="character" w:styleId="Emphasis">
    <w:name w:val="Emphasis"/>
    <w:basedOn w:val="DefaultParagraphFont"/>
    <w:uiPriority w:val="20"/>
    <w:qFormat/>
    <w:rsid w:val="004F121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126</Pages>
  <Words>18600</Words>
  <Characters>106024</Characters>
  <Application>Microsoft Office Word</Application>
  <DocSecurity>0</DocSecurity>
  <Lines>883</Lines>
  <Paragraphs>248</Paragraphs>
  <ScaleCrop>false</ScaleCrop>
  <Company/>
  <LinksUpToDate>false</LinksUpToDate>
  <CharactersWithSpaces>124376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Olanrewaju Ahmed</dc:creator>
  <cp:keywords/>
  <dc:description/>
  <cp:lastModifiedBy>Olanrewaju Ahmed</cp:lastModifiedBy>
  <cp:revision>1</cp:revision>
  <dcterms:created xsi:type="dcterms:W3CDTF">2026-07-19T17:43:00Z</dcterms:created>
  <dcterms:modified xsi:type="dcterms:W3CDTF">2026-07-19T17:58:00Z</dcterms:modified>
</cp:coreProperties>
</file>