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B8373" w14:textId="77777777" w:rsidR="00B103F2" w:rsidRDefault="00B103F2" w:rsidP="00B103F2">
      <w:pPr>
        <w:pStyle w:val="Heading1"/>
      </w:pPr>
      <w:r>
        <w:t>18. Code Review &amp; Pull Request Policy</w:t>
      </w:r>
    </w:p>
    <w:p w14:paraId="6A5EAC77" w14:textId="77777777" w:rsidR="00B103F2" w:rsidRDefault="00B103F2" w:rsidP="00B103F2">
      <w:pPr>
        <w:pStyle w:val="Heading2"/>
      </w:pPr>
      <w:r>
        <w:t>Master Engineering Prompt</w:t>
      </w:r>
    </w:p>
    <w:p w14:paraId="4D0B3B54" w14:textId="77777777" w:rsidR="00B103F2" w:rsidRDefault="00B103F2" w:rsidP="00B103F2">
      <w:pPr>
        <w:pStyle w:val="Heading3"/>
      </w:pPr>
      <w:r>
        <w:t>Enterprise System Management (ESM) Platform (ESM) &amp; Central Knowledge Repository (CKR)</w:t>
      </w:r>
    </w:p>
    <w:p w14:paraId="42EFE726" w14:textId="77777777" w:rsidR="00B103F2" w:rsidRDefault="00B103F2" w:rsidP="00B103F2">
      <w:pPr>
        <w:pStyle w:val="Heading3"/>
      </w:pPr>
      <w:r>
        <w:t>Special Agro-Industrial Processing Zones (SAPZ) Programme</w:t>
      </w:r>
    </w:p>
    <w:p w14:paraId="08836A49" w14:textId="77777777" w:rsidR="00B103F2" w:rsidRDefault="00B103F2" w:rsidP="00B103F2">
      <w:pPr>
        <w:pStyle w:val="Heading3"/>
      </w:pPr>
      <w:r>
        <w:t>Federal Republic of Nigeria</w:t>
      </w:r>
    </w:p>
    <w:p w14:paraId="34911EF4" w14:textId="77777777" w:rsidR="00B103F2" w:rsidRDefault="00B103F2" w:rsidP="00B103F2">
      <w:r>
        <w:pict w14:anchorId="166D441F">
          <v:rect id="_x0000_i1861" style="width:0;height:1.5pt" o:hralign="center" o:hrstd="t" o:hr="t" fillcolor="#a0a0a0" stroked="f"/>
        </w:pict>
      </w:r>
    </w:p>
    <w:p w14:paraId="3E5D4577" w14:textId="77777777" w:rsidR="00B103F2" w:rsidRDefault="00B103F2" w:rsidP="00B103F2">
      <w:pPr>
        <w:pStyle w:val="Heading1"/>
      </w:pPr>
      <w:r>
        <w:t>18.1 Purpose</w:t>
      </w:r>
    </w:p>
    <w:p w14:paraId="1B3EC35E" w14:textId="77777777" w:rsidR="00B103F2" w:rsidRDefault="00B103F2" w:rsidP="00B103F2">
      <w:pPr>
        <w:pStyle w:val="NormalWeb"/>
      </w:pPr>
      <w:r>
        <w:t>This document establishes the mandatory standards governing source code reviews, pull request (PR) management, merge approvals, repository governance, and collaborative software development for the SAPZ Enterprise System Management (ESM) Platform and Central Knowledge Repository (CKR).</w:t>
      </w:r>
    </w:p>
    <w:p w14:paraId="51D9BE85" w14:textId="77777777" w:rsidR="00B103F2" w:rsidRDefault="00B103F2" w:rsidP="00B103F2">
      <w:pPr>
        <w:pStyle w:val="NormalWeb"/>
      </w:pPr>
      <w:r>
        <w:t>The objective is to ensure that every code change is reviewed for correctness, security, maintainability, performance, architectural alignment, and compliance before it is integrated into the codebase.</w:t>
      </w:r>
    </w:p>
    <w:p w14:paraId="296ED833" w14:textId="77777777" w:rsidR="00B103F2" w:rsidRDefault="00B103F2" w:rsidP="00B103F2">
      <w:pPr>
        <w:pStyle w:val="NormalWeb"/>
      </w:pPr>
      <w:r>
        <w:t>These standards apply equally to:</w:t>
      </w:r>
    </w:p>
    <w:p w14:paraId="1C68D4E0" w14:textId="77777777" w:rsidR="00B103F2" w:rsidRDefault="00B103F2" w:rsidP="000062C3">
      <w:pPr>
        <w:pStyle w:val="NormalWeb"/>
        <w:numPr>
          <w:ilvl w:val="0"/>
          <w:numId w:val="314"/>
        </w:numPr>
      </w:pPr>
      <w:r>
        <w:t>Human-developed code</w:t>
      </w:r>
    </w:p>
    <w:p w14:paraId="7CBB5FA0" w14:textId="77777777" w:rsidR="00B103F2" w:rsidRDefault="00B103F2" w:rsidP="000062C3">
      <w:pPr>
        <w:pStyle w:val="NormalWeb"/>
        <w:numPr>
          <w:ilvl w:val="0"/>
          <w:numId w:val="314"/>
        </w:numPr>
      </w:pPr>
      <w:r>
        <w:t>AI-assisted code</w:t>
      </w:r>
    </w:p>
    <w:p w14:paraId="3B507D8D" w14:textId="77777777" w:rsidR="00B103F2" w:rsidRDefault="00B103F2" w:rsidP="000062C3">
      <w:pPr>
        <w:pStyle w:val="NormalWeb"/>
        <w:numPr>
          <w:ilvl w:val="0"/>
          <w:numId w:val="314"/>
        </w:numPr>
      </w:pPr>
      <w:r>
        <w:t>Antigravity-generated artifacts</w:t>
      </w:r>
    </w:p>
    <w:p w14:paraId="19ED70CD" w14:textId="77777777" w:rsidR="00B103F2" w:rsidRDefault="00B103F2" w:rsidP="000062C3">
      <w:pPr>
        <w:pStyle w:val="NormalWeb"/>
        <w:numPr>
          <w:ilvl w:val="0"/>
          <w:numId w:val="314"/>
        </w:numPr>
      </w:pPr>
      <w:r>
        <w:t>Infrastructure as Code (IaC)</w:t>
      </w:r>
    </w:p>
    <w:p w14:paraId="450D3580" w14:textId="77777777" w:rsidR="00B103F2" w:rsidRDefault="00B103F2" w:rsidP="000062C3">
      <w:pPr>
        <w:pStyle w:val="NormalWeb"/>
        <w:numPr>
          <w:ilvl w:val="0"/>
          <w:numId w:val="314"/>
        </w:numPr>
      </w:pPr>
      <w:r>
        <w:t>Database migrations</w:t>
      </w:r>
    </w:p>
    <w:p w14:paraId="26CA3EDA" w14:textId="77777777" w:rsidR="00B103F2" w:rsidRDefault="00B103F2" w:rsidP="000062C3">
      <w:pPr>
        <w:pStyle w:val="NormalWeb"/>
        <w:numPr>
          <w:ilvl w:val="0"/>
          <w:numId w:val="314"/>
        </w:numPr>
      </w:pPr>
      <w:r>
        <w:t>API specifications</w:t>
      </w:r>
    </w:p>
    <w:p w14:paraId="37D9F262" w14:textId="77777777" w:rsidR="00B103F2" w:rsidRDefault="00B103F2" w:rsidP="000062C3">
      <w:pPr>
        <w:pStyle w:val="NormalWeb"/>
        <w:numPr>
          <w:ilvl w:val="0"/>
          <w:numId w:val="314"/>
        </w:numPr>
      </w:pPr>
      <w:r>
        <w:t>Configuration files</w:t>
      </w:r>
    </w:p>
    <w:p w14:paraId="3F34747D" w14:textId="77777777" w:rsidR="00B103F2" w:rsidRDefault="00B103F2" w:rsidP="000062C3">
      <w:pPr>
        <w:pStyle w:val="NormalWeb"/>
        <w:numPr>
          <w:ilvl w:val="0"/>
          <w:numId w:val="314"/>
        </w:numPr>
      </w:pPr>
      <w:r>
        <w:t>Documentation updates</w:t>
      </w:r>
    </w:p>
    <w:p w14:paraId="5A65C5E9" w14:textId="77777777" w:rsidR="00B103F2" w:rsidRDefault="00B103F2" w:rsidP="000062C3">
      <w:pPr>
        <w:pStyle w:val="NormalWeb"/>
        <w:numPr>
          <w:ilvl w:val="0"/>
          <w:numId w:val="314"/>
        </w:numPr>
      </w:pPr>
      <w:r>
        <w:lastRenderedPageBreak/>
        <w:t>Test automation scripts</w:t>
      </w:r>
    </w:p>
    <w:p w14:paraId="0D666812" w14:textId="77777777" w:rsidR="00B103F2" w:rsidRDefault="00B103F2" w:rsidP="00B103F2">
      <w:pPr>
        <w:pStyle w:val="NormalWeb"/>
      </w:pPr>
      <w:r>
        <w:t>No change shall be merged into a protected branch without complying with this policy.</w:t>
      </w:r>
    </w:p>
    <w:p w14:paraId="2CB327A6" w14:textId="77777777" w:rsidR="00B103F2" w:rsidRDefault="00B103F2" w:rsidP="00B103F2">
      <w:r>
        <w:pict w14:anchorId="78DB1A5F">
          <v:rect id="_x0000_i1862" style="width:0;height:1.5pt" o:hralign="center" o:hrstd="t" o:hr="t" fillcolor="#a0a0a0" stroked="f"/>
        </w:pict>
      </w:r>
    </w:p>
    <w:p w14:paraId="7004CC1D" w14:textId="77777777" w:rsidR="00B103F2" w:rsidRDefault="00B103F2" w:rsidP="00B103F2">
      <w:pPr>
        <w:pStyle w:val="Heading1"/>
      </w:pPr>
      <w:r>
        <w:t>18.2 Code Review Principles</w:t>
      </w:r>
    </w:p>
    <w:p w14:paraId="03177950" w14:textId="77777777" w:rsidR="00B103F2" w:rsidRDefault="00B103F2" w:rsidP="00B103F2">
      <w:pPr>
        <w:pStyle w:val="NormalWeb"/>
      </w:pPr>
      <w:r>
        <w:t>All code reviews shall follow these principles:</w:t>
      </w:r>
    </w:p>
    <w:p w14:paraId="3695A072" w14:textId="77777777" w:rsidR="00B103F2" w:rsidRDefault="00B103F2" w:rsidP="00B103F2">
      <w:pPr>
        <w:pStyle w:val="Heading3"/>
      </w:pPr>
      <w:r>
        <w:t>Quality Over Speed</w:t>
      </w:r>
    </w:p>
    <w:p w14:paraId="2538F99A" w14:textId="77777777" w:rsidR="00B103F2" w:rsidRDefault="00B103F2" w:rsidP="00B103F2">
      <w:pPr>
        <w:pStyle w:val="NormalWeb"/>
      </w:pPr>
      <w:r>
        <w:t>The primary objective is to improve software quality, not merely to approve changes quickly.</w:t>
      </w:r>
    </w:p>
    <w:p w14:paraId="15CC5EAB" w14:textId="77777777" w:rsidR="00B103F2" w:rsidRDefault="00B103F2" w:rsidP="00B103F2">
      <w:pPr>
        <w:pStyle w:val="Heading3"/>
      </w:pPr>
      <w:r>
        <w:t>Peer Collaboration</w:t>
      </w:r>
    </w:p>
    <w:p w14:paraId="5C5871CE" w14:textId="77777777" w:rsidR="00B103F2" w:rsidRDefault="00B103F2" w:rsidP="00B103F2">
      <w:pPr>
        <w:pStyle w:val="NormalWeb"/>
      </w:pPr>
      <w:r>
        <w:t>Reviews are collaborative engineering activities intended to improve the solution through constructive feedback and shared understanding.</w:t>
      </w:r>
    </w:p>
    <w:p w14:paraId="4812C1B4" w14:textId="77777777" w:rsidR="00B103F2" w:rsidRDefault="00B103F2" w:rsidP="00B103F2">
      <w:pPr>
        <w:pStyle w:val="Heading3"/>
      </w:pPr>
      <w:r>
        <w:t>Security First</w:t>
      </w:r>
    </w:p>
    <w:p w14:paraId="129DF660" w14:textId="77777777" w:rsidR="00B103F2" w:rsidRDefault="00B103F2" w:rsidP="00B103F2">
      <w:pPr>
        <w:pStyle w:val="NormalWeb"/>
      </w:pPr>
      <w:r>
        <w:t>Every review shall consider potential security implications before functional correctness.</w:t>
      </w:r>
    </w:p>
    <w:p w14:paraId="51018E80" w14:textId="77777777" w:rsidR="00B103F2" w:rsidRDefault="00B103F2" w:rsidP="00B103F2">
      <w:pPr>
        <w:pStyle w:val="Heading3"/>
      </w:pPr>
      <w:r>
        <w:t>Architectural Consistency</w:t>
      </w:r>
    </w:p>
    <w:p w14:paraId="43C4A53C" w14:textId="77777777" w:rsidR="00B103F2" w:rsidRDefault="00B103F2" w:rsidP="00B103F2">
      <w:pPr>
        <w:pStyle w:val="NormalWeb"/>
      </w:pPr>
      <w:r>
        <w:t>Changes shall reinforce the approved enterprise architecture and engineering standards.</w:t>
      </w:r>
    </w:p>
    <w:p w14:paraId="6A03B561" w14:textId="77777777" w:rsidR="00B103F2" w:rsidRDefault="00B103F2" w:rsidP="00B103F2">
      <w:pPr>
        <w:pStyle w:val="Heading3"/>
      </w:pPr>
      <w:r>
        <w:t>Knowledge Sharing</w:t>
      </w:r>
    </w:p>
    <w:p w14:paraId="2B522820" w14:textId="77777777" w:rsidR="00B103F2" w:rsidRDefault="00B103F2" w:rsidP="00B103F2">
      <w:pPr>
        <w:pStyle w:val="NormalWeb"/>
      </w:pPr>
      <w:r>
        <w:t>Reviews shall increase collective understanding of the codebase and reduce dependency on individual contributors.</w:t>
      </w:r>
    </w:p>
    <w:p w14:paraId="09DA1DF5" w14:textId="77777777" w:rsidR="00B103F2" w:rsidRDefault="00B103F2" w:rsidP="00B103F2">
      <w:pPr>
        <w:pStyle w:val="Heading3"/>
      </w:pPr>
      <w:r>
        <w:t>Continuous Improvement</w:t>
      </w:r>
    </w:p>
    <w:p w14:paraId="0FBBFAAD" w14:textId="77777777" w:rsidR="00B103F2" w:rsidRDefault="00B103F2" w:rsidP="00B103F2">
      <w:pPr>
        <w:pStyle w:val="NormalWeb"/>
      </w:pPr>
      <w:r>
        <w:t>Review findings shall be used to improve engineering practices, coding standards, and team capability.</w:t>
      </w:r>
    </w:p>
    <w:p w14:paraId="398C7AF1" w14:textId="77777777" w:rsidR="00B103F2" w:rsidRDefault="00B103F2" w:rsidP="00B103F2">
      <w:r>
        <w:pict w14:anchorId="088FA8CC">
          <v:rect id="_x0000_i1863" style="width:0;height:1.5pt" o:hralign="center" o:hrstd="t" o:hr="t" fillcolor="#a0a0a0" stroked="f"/>
        </w:pict>
      </w:r>
    </w:p>
    <w:p w14:paraId="5D553CF3" w14:textId="77777777" w:rsidR="00B103F2" w:rsidRDefault="00B103F2" w:rsidP="00B103F2">
      <w:pPr>
        <w:pStyle w:val="Heading1"/>
      </w:pPr>
      <w:r>
        <w:t>18.3 Branching Strategy</w:t>
      </w:r>
    </w:p>
    <w:p w14:paraId="2A102878" w14:textId="77777777" w:rsidR="00B103F2" w:rsidRDefault="00B103F2" w:rsidP="00B103F2">
      <w:pPr>
        <w:pStyle w:val="NormalWeb"/>
      </w:pPr>
      <w:r>
        <w:t>The project shall adopt a controlled Git workflow.</w:t>
      </w:r>
    </w:p>
    <w:p w14:paraId="48ED568A" w14:textId="77777777" w:rsidR="00B103F2" w:rsidRDefault="00B103F2" w:rsidP="00B103F2">
      <w:pPr>
        <w:pStyle w:val="NormalWeb"/>
      </w:pPr>
      <w:r>
        <w:t>Protected branches:</w:t>
      </w:r>
    </w:p>
    <w:p w14:paraId="541DC8E5" w14:textId="77777777" w:rsidR="00B103F2" w:rsidRDefault="00B103F2" w:rsidP="000062C3">
      <w:pPr>
        <w:pStyle w:val="NormalWeb"/>
        <w:numPr>
          <w:ilvl w:val="0"/>
          <w:numId w:val="315"/>
        </w:numPr>
      </w:pPr>
      <w:r>
        <w:rPr>
          <w:rStyle w:val="HTMLCode"/>
        </w:rPr>
        <w:lastRenderedPageBreak/>
        <w:t>main</w:t>
      </w:r>
      <w:r>
        <w:t xml:space="preserve"> – Production-ready code</w:t>
      </w:r>
    </w:p>
    <w:p w14:paraId="15B0CE17" w14:textId="77777777" w:rsidR="00B103F2" w:rsidRDefault="00B103F2" w:rsidP="000062C3">
      <w:pPr>
        <w:pStyle w:val="NormalWeb"/>
        <w:numPr>
          <w:ilvl w:val="0"/>
          <w:numId w:val="315"/>
        </w:numPr>
      </w:pPr>
      <w:r>
        <w:rPr>
          <w:rStyle w:val="HTMLCode"/>
        </w:rPr>
        <w:t>release/*</w:t>
      </w:r>
      <w:r>
        <w:t xml:space="preserve"> – Release preparation</w:t>
      </w:r>
    </w:p>
    <w:p w14:paraId="3ADEF41D" w14:textId="77777777" w:rsidR="00B103F2" w:rsidRDefault="00B103F2" w:rsidP="000062C3">
      <w:pPr>
        <w:pStyle w:val="NormalWeb"/>
        <w:numPr>
          <w:ilvl w:val="0"/>
          <w:numId w:val="315"/>
        </w:numPr>
      </w:pPr>
      <w:r>
        <w:rPr>
          <w:rStyle w:val="HTMLCode"/>
        </w:rPr>
        <w:t>develop</w:t>
      </w:r>
      <w:r>
        <w:t xml:space="preserve"> – Integration branch</w:t>
      </w:r>
    </w:p>
    <w:p w14:paraId="1647D960" w14:textId="77777777" w:rsidR="00B103F2" w:rsidRDefault="00B103F2" w:rsidP="000062C3">
      <w:pPr>
        <w:pStyle w:val="NormalWeb"/>
        <w:numPr>
          <w:ilvl w:val="0"/>
          <w:numId w:val="315"/>
        </w:numPr>
      </w:pPr>
      <w:r>
        <w:rPr>
          <w:rStyle w:val="HTMLCode"/>
        </w:rPr>
        <w:t>feature/*</w:t>
      </w:r>
      <w:r>
        <w:t xml:space="preserve"> – New functionality</w:t>
      </w:r>
    </w:p>
    <w:p w14:paraId="5D6AED5F" w14:textId="77777777" w:rsidR="00B103F2" w:rsidRDefault="00B103F2" w:rsidP="000062C3">
      <w:pPr>
        <w:pStyle w:val="NormalWeb"/>
        <w:numPr>
          <w:ilvl w:val="0"/>
          <w:numId w:val="315"/>
        </w:numPr>
      </w:pPr>
      <w:r>
        <w:rPr>
          <w:rStyle w:val="HTMLCode"/>
        </w:rPr>
        <w:t>bugfix/*</w:t>
      </w:r>
      <w:r>
        <w:t xml:space="preserve"> – Defect corrections</w:t>
      </w:r>
    </w:p>
    <w:p w14:paraId="6A2149E0" w14:textId="77777777" w:rsidR="00B103F2" w:rsidRDefault="00B103F2" w:rsidP="000062C3">
      <w:pPr>
        <w:pStyle w:val="NormalWeb"/>
        <w:numPr>
          <w:ilvl w:val="0"/>
          <w:numId w:val="315"/>
        </w:numPr>
      </w:pPr>
      <w:r>
        <w:rPr>
          <w:rStyle w:val="HTMLCode"/>
        </w:rPr>
        <w:t>hotfix/*</w:t>
      </w:r>
      <w:r>
        <w:t xml:space="preserve"> – Urgent production fixes</w:t>
      </w:r>
    </w:p>
    <w:p w14:paraId="1A1BF397" w14:textId="77777777" w:rsidR="00B103F2" w:rsidRDefault="00B103F2" w:rsidP="000062C3">
      <w:pPr>
        <w:pStyle w:val="NormalWeb"/>
        <w:numPr>
          <w:ilvl w:val="0"/>
          <w:numId w:val="315"/>
        </w:numPr>
      </w:pPr>
      <w:r>
        <w:rPr>
          <w:rStyle w:val="HTMLCode"/>
        </w:rPr>
        <w:t>experiment/*</w:t>
      </w:r>
      <w:r>
        <w:t xml:space="preserve"> – Research and proof-of-concept work</w:t>
      </w:r>
    </w:p>
    <w:p w14:paraId="3D5C99D5" w14:textId="77777777" w:rsidR="00B103F2" w:rsidRDefault="00B103F2" w:rsidP="00B103F2">
      <w:pPr>
        <w:pStyle w:val="NormalWeb"/>
      </w:pPr>
      <w:r>
        <w:t>Direct commits to protected branches are prohibited.</w:t>
      </w:r>
    </w:p>
    <w:p w14:paraId="24866024" w14:textId="77777777" w:rsidR="00B103F2" w:rsidRDefault="00B103F2" w:rsidP="00B103F2">
      <w:r>
        <w:pict w14:anchorId="0A4B5E5F">
          <v:rect id="_x0000_i1864" style="width:0;height:1.5pt" o:hralign="center" o:hrstd="t" o:hr="t" fillcolor="#a0a0a0" stroked="f"/>
        </w:pict>
      </w:r>
    </w:p>
    <w:p w14:paraId="5222FDCC" w14:textId="77777777" w:rsidR="00B103F2" w:rsidRDefault="00B103F2" w:rsidP="00B103F2">
      <w:pPr>
        <w:pStyle w:val="Heading1"/>
      </w:pPr>
      <w:r>
        <w:t>18.4 Pull Request Requirements</w:t>
      </w:r>
    </w:p>
    <w:p w14:paraId="236F6835" w14:textId="77777777" w:rsidR="00B103F2" w:rsidRDefault="00B103F2" w:rsidP="00B103F2">
      <w:pPr>
        <w:pStyle w:val="NormalWeb"/>
      </w:pPr>
      <w:r>
        <w:t>Every Pull Request shall include:</w:t>
      </w:r>
    </w:p>
    <w:p w14:paraId="03FD7EB7" w14:textId="77777777" w:rsidR="00B103F2" w:rsidRDefault="00B103F2" w:rsidP="000062C3">
      <w:pPr>
        <w:pStyle w:val="NormalWeb"/>
        <w:numPr>
          <w:ilvl w:val="0"/>
          <w:numId w:val="316"/>
        </w:numPr>
      </w:pPr>
      <w:r>
        <w:t>Clear title</w:t>
      </w:r>
    </w:p>
    <w:p w14:paraId="2EF2F492" w14:textId="77777777" w:rsidR="00B103F2" w:rsidRDefault="00B103F2" w:rsidP="000062C3">
      <w:pPr>
        <w:pStyle w:val="NormalWeb"/>
        <w:numPr>
          <w:ilvl w:val="0"/>
          <w:numId w:val="316"/>
        </w:numPr>
      </w:pPr>
      <w:r>
        <w:t>Description of changes</w:t>
      </w:r>
    </w:p>
    <w:p w14:paraId="399D4075" w14:textId="77777777" w:rsidR="00B103F2" w:rsidRDefault="00B103F2" w:rsidP="000062C3">
      <w:pPr>
        <w:pStyle w:val="NormalWeb"/>
        <w:numPr>
          <w:ilvl w:val="0"/>
          <w:numId w:val="316"/>
        </w:numPr>
      </w:pPr>
      <w:r>
        <w:t>Business justification</w:t>
      </w:r>
    </w:p>
    <w:p w14:paraId="60BEA3EA" w14:textId="77777777" w:rsidR="00B103F2" w:rsidRDefault="00B103F2" w:rsidP="000062C3">
      <w:pPr>
        <w:pStyle w:val="NormalWeb"/>
        <w:numPr>
          <w:ilvl w:val="0"/>
          <w:numId w:val="316"/>
        </w:numPr>
      </w:pPr>
      <w:r>
        <w:t>Related requirement or user story</w:t>
      </w:r>
    </w:p>
    <w:p w14:paraId="0CA338EE" w14:textId="77777777" w:rsidR="00B103F2" w:rsidRDefault="00B103F2" w:rsidP="000062C3">
      <w:pPr>
        <w:pStyle w:val="NormalWeb"/>
        <w:numPr>
          <w:ilvl w:val="0"/>
          <w:numId w:val="316"/>
        </w:numPr>
      </w:pPr>
      <w:r>
        <w:t>Related issue/ticket number</w:t>
      </w:r>
    </w:p>
    <w:p w14:paraId="6CCBABAB" w14:textId="77777777" w:rsidR="00B103F2" w:rsidRDefault="00B103F2" w:rsidP="000062C3">
      <w:pPr>
        <w:pStyle w:val="NormalWeb"/>
        <w:numPr>
          <w:ilvl w:val="0"/>
          <w:numId w:val="316"/>
        </w:numPr>
      </w:pPr>
      <w:r>
        <w:t>Test evidence</w:t>
      </w:r>
    </w:p>
    <w:p w14:paraId="5C85BB93" w14:textId="77777777" w:rsidR="00B103F2" w:rsidRDefault="00B103F2" w:rsidP="000062C3">
      <w:pPr>
        <w:pStyle w:val="NormalWeb"/>
        <w:numPr>
          <w:ilvl w:val="0"/>
          <w:numId w:val="316"/>
        </w:numPr>
      </w:pPr>
      <w:r>
        <w:t>Deployment impact</w:t>
      </w:r>
    </w:p>
    <w:p w14:paraId="1179EB5E" w14:textId="77777777" w:rsidR="00B103F2" w:rsidRDefault="00B103F2" w:rsidP="000062C3">
      <w:pPr>
        <w:pStyle w:val="NormalWeb"/>
        <w:numPr>
          <w:ilvl w:val="0"/>
          <w:numId w:val="316"/>
        </w:numPr>
      </w:pPr>
      <w:r>
        <w:t>Security considerations</w:t>
      </w:r>
    </w:p>
    <w:p w14:paraId="0D473D62" w14:textId="77777777" w:rsidR="00B103F2" w:rsidRDefault="00B103F2" w:rsidP="000062C3">
      <w:pPr>
        <w:pStyle w:val="NormalWeb"/>
        <w:numPr>
          <w:ilvl w:val="0"/>
          <w:numId w:val="316"/>
        </w:numPr>
      </w:pPr>
      <w:r>
        <w:t>Rollback considerations</w:t>
      </w:r>
    </w:p>
    <w:p w14:paraId="010A8FFA" w14:textId="77777777" w:rsidR="00B103F2" w:rsidRDefault="00B103F2" w:rsidP="000062C3">
      <w:pPr>
        <w:pStyle w:val="NormalWeb"/>
        <w:numPr>
          <w:ilvl w:val="0"/>
          <w:numId w:val="316"/>
        </w:numPr>
      </w:pPr>
      <w:r>
        <w:t>Screenshots or recordings (for UI changes)</w:t>
      </w:r>
    </w:p>
    <w:p w14:paraId="0D422637" w14:textId="77777777" w:rsidR="00B103F2" w:rsidRDefault="00B103F2" w:rsidP="000062C3">
      <w:pPr>
        <w:pStyle w:val="NormalWeb"/>
        <w:numPr>
          <w:ilvl w:val="0"/>
          <w:numId w:val="316"/>
        </w:numPr>
      </w:pPr>
      <w:r>
        <w:t>Updated documentation where applicable</w:t>
      </w:r>
    </w:p>
    <w:p w14:paraId="3DC0CEE5" w14:textId="77777777" w:rsidR="00B103F2" w:rsidRDefault="00B103F2" w:rsidP="00B103F2">
      <w:pPr>
        <w:pStyle w:val="NormalWeb"/>
      </w:pPr>
      <w:r>
        <w:t>Pull Requests lacking required information shall not be reviewed.</w:t>
      </w:r>
    </w:p>
    <w:p w14:paraId="28CDEE0A" w14:textId="77777777" w:rsidR="00B103F2" w:rsidRDefault="00B103F2" w:rsidP="00B103F2">
      <w:r>
        <w:pict w14:anchorId="08702833">
          <v:rect id="_x0000_i1865" style="width:0;height:1.5pt" o:hralign="center" o:hrstd="t" o:hr="t" fillcolor="#a0a0a0" stroked="f"/>
        </w:pict>
      </w:r>
    </w:p>
    <w:p w14:paraId="7F31B265" w14:textId="77777777" w:rsidR="00B103F2" w:rsidRDefault="00B103F2" w:rsidP="00B103F2">
      <w:pPr>
        <w:pStyle w:val="Heading1"/>
      </w:pPr>
      <w:r>
        <w:t>18.5 Code Review Checklist</w:t>
      </w:r>
    </w:p>
    <w:p w14:paraId="3095D8CF" w14:textId="77777777" w:rsidR="00B103F2" w:rsidRDefault="00B103F2" w:rsidP="00B103F2">
      <w:pPr>
        <w:pStyle w:val="NormalWeb"/>
      </w:pPr>
      <w:r>
        <w:t>Reviewers shall verify:</w:t>
      </w:r>
    </w:p>
    <w:p w14:paraId="7FAB4A4C" w14:textId="77777777" w:rsidR="00B103F2" w:rsidRDefault="00B103F2" w:rsidP="00B103F2">
      <w:pPr>
        <w:pStyle w:val="Heading3"/>
      </w:pPr>
      <w:r>
        <w:t>Functional Correctness</w:t>
      </w:r>
    </w:p>
    <w:p w14:paraId="694E424A" w14:textId="77777777" w:rsidR="00B103F2" w:rsidRDefault="00B103F2" w:rsidP="000062C3">
      <w:pPr>
        <w:pStyle w:val="NormalWeb"/>
        <w:numPr>
          <w:ilvl w:val="0"/>
          <w:numId w:val="317"/>
        </w:numPr>
      </w:pPr>
      <w:r>
        <w:t>Meets business requirements</w:t>
      </w:r>
    </w:p>
    <w:p w14:paraId="7A51F44F" w14:textId="77777777" w:rsidR="00B103F2" w:rsidRDefault="00B103F2" w:rsidP="000062C3">
      <w:pPr>
        <w:pStyle w:val="NormalWeb"/>
        <w:numPr>
          <w:ilvl w:val="0"/>
          <w:numId w:val="317"/>
        </w:numPr>
      </w:pPr>
      <w:r>
        <w:t>Handles expected and edge cases</w:t>
      </w:r>
    </w:p>
    <w:p w14:paraId="35167C53" w14:textId="77777777" w:rsidR="00B103F2" w:rsidRDefault="00B103F2" w:rsidP="000062C3">
      <w:pPr>
        <w:pStyle w:val="NormalWeb"/>
        <w:numPr>
          <w:ilvl w:val="0"/>
          <w:numId w:val="317"/>
        </w:numPr>
      </w:pPr>
      <w:r>
        <w:t>Implements acceptance criteria</w:t>
      </w:r>
    </w:p>
    <w:p w14:paraId="3AAC5F22" w14:textId="77777777" w:rsidR="00B103F2" w:rsidRDefault="00B103F2" w:rsidP="00B103F2">
      <w:pPr>
        <w:pStyle w:val="Heading3"/>
      </w:pPr>
      <w:r>
        <w:t>Architecture</w:t>
      </w:r>
    </w:p>
    <w:p w14:paraId="01CA732C" w14:textId="77777777" w:rsidR="00B103F2" w:rsidRDefault="00B103F2" w:rsidP="000062C3">
      <w:pPr>
        <w:pStyle w:val="NormalWeb"/>
        <w:numPr>
          <w:ilvl w:val="0"/>
          <w:numId w:val="318"/>
        </w:numPr>
      </w:pPr>
      <w:r>
        <w:t>Aligns with approved architecture</w:t>
      </w:r>
    </w:p>
    <w:p w14:paraId="4EB10DF7" w14:textId="77777777" w:rsidR="00B103F2" w:rsidRDefault="00B103F2" w:rsidP="000062C3">
      <w:pPr>
        <w:pStyle w:val="NormalWeb"/>
        <w:numPr>
          <w:ilvl w:val="0"/>
          <w:numId w:val="318"/>
        </w:numPr>
      </w:pPr>
      <w:r>
        <w:t>Respects modular boundaries</w:t>
      </w:r>
    </w:p>
    <w:p w14:paraId="7971924C" w14:textId="77777777" w:rsidR="00B103F2" w:rsidRDefault="00B103F2" w:rsidP="000062C3">
      <w:pPr>
        <w:pStyle w:val="NormalWeb"/>
        <w:numPr>
          <w:ilvl w:val="0"/>
          <w:numId w:val="318"/>
        </w:numPr>
      </w:pPr>
      <w:r>
        <w:lastRenderedPageBreak/>
        <w:t>Avoids unnecessary coupling</w:t>
      </w:r>
    </w:p>
    <w:p w14:paraId="15066F17" w14:textId="77777777" w:rsidR="00B103F2" w:rsidRDefault="00B103F2" w:rsidP="00B103F2">
      <w:pPr>
        <w:pStyle w:val="Heading3"/>
      </w:pPr>
      <w:r>
        <w:t>Code Quality</w:t>
      </w:r>
    </w:p>
    <w:p w14:paraId="32E07409" w14:textId="77777777" w:rsidR="00B103F2" w:rsidRDefault="00B103F2" w:rsidP="000062C3">
      <w:pPr>
        <w:pStyle w:val="NormalWeb"/>
        <w:numPr>
          <w:ilvl w:val="0"/>
          <w:numId w:val="319"/>
        </w:numPr>
      </w:pPr>
      <w:r>
        <w:t>Readable</w:t>
      </w:r>
    </w:p>
    <w:p w14:paraId="67D05D53" w14:textId="77777777" w:rsidR="00B103F2" w:rsidRDefault="00B103F2" w:rsidP="000062C3">
      <w:pPr>
        <w:pStyle w:val="NormalWeb"/>
        <w:numPr>
          <w:ilvl w:val="0"/>
          <w:numId w:val="319"/>
        </w:numPr>
      </w:pPr>
      <w:r>
        <w:t>Maintainable</w:t>
      </w:r>
    </w:p>
    <w:p w14:paraId="3F99341C" w14:textId="77777777" w:rsidR="00B103F2" w:rsidRDefault="00B103F2" w:rsidP="000062C3">
      <w:pPr>
        <w:pStyle w:val="NormalWeb"/>
        <w:numPr>
          <w:ilvl w:val="0"/>
          <w:numId w:val="319"/>
        </w:numPr>
      </w:pPr>
      <w:r>
        <w:t>Consistent</w:t>
      </w:r>
    </w:p>
    <w:p w14:paraId="7370F2C8" w14:textId="77777777" w:rsidR="00B103F2" w:rsidRDefault="00B103F2" w:rsidP="000062C3">
      <w:pPr>
        <w:pStyle w:val="NormalWeb"/>
        <w:numPr>
          <w:ilvl w:val="0"/>
          <w:numId w:val="319"/>
        </w:numPr>
      </w:pPr>
      <w:r>
        <w:t>Properly named</w:t>
      </w:r>
    </w:p>
    <w:p w14:paraId="4F1ECFFA" w14:textId="77777777" w:rsidR="00B103F2" w:rsidRDefault="00B103F2" w:rsidP="000062C3">
      <w:pPr>
        <w:pStyle w:val="NormalWeb"/>
        <w:numPr>
          <w:ilvl w:val="0"/>
          <w:numId w:val="319"/>
        </w:numPr>
      </w:pPr>
      <w:r>
        <w:t>Well structured</w:t>
      </w:r>
    </w:p>
    <w:p w14:paraId="6C1D8442" w14:textId="77777777" w:rsidR="00B103F2" w:rsidRDefault="00B103F2" w:rsidP="000062C3">
      <w:pPr>
        <w:pStyle w:val="NormalWeb"/>
        <w:numPr>
          <w:ilvl w:val="0"/>
          <w:numId w:val="319"/>
        </w:numPr>
      </w:pPr>
      <w:r>
        <w:t>DRY (Don't Repeat Yourself)</w:t>
      </w:r>
    </w:p>
    <w:p w14:paraId="4367BB08" w14:textId="77777777" w:rsidR="00B103F2" w:rsidRDefault="00B103F2" w:rsidP="000062C3">
      <w:pPr>
        <w:pStyle w:val="NormalWeb"/>
        <w:numPr>
          <w:ilvl w:val="0"/>
          <w:numId w:val="319"/>
        </w:numPr>
      </w:pPr>
      <w:r>
        <w:t>SOLID principles applied where appropriate</w:t>
      </w:r>
    </w:p>
    <w:p w14:paraId="7D7F00B0" w14:textId="77777777" w:rsidR="00B103F2" w:rsidRDefault="00B103F2" w:rsidP="00B103F2">
      <w:pPr>
        <w:pStyle w:val="Heading3"/>
      </w:pPr>
      <w:r>
        <w:t>Security</w:t>
      </w:r>
    </w:p>
    <w:p w14:paraId="0C4A5787" w14:textId="77777777" w:rsidR="00B103F2" w:rsidRDefault="00B103F2" w:rsidP="000062C3">
      <w:pPr>
        <w:pStyle w:val="NormalWeb"/>
        <w:numPr>
          <w:ilvl w:val="0"/>
          <w:numId w:val="320"/>
        </w:numPr>
      </w:pPr>
      <w:r>
        <w:t>Input validation</w:t>
      </w:r>
    </w:p>
    <w:p w14:paraId="1B0C85A0" w14:textId="77777777" w:rsidR="00B103F2" w:rsidRDefault="00B103F2" w:rsidP="000062C3">
      <w:pPr>
        <w:pStyle w:val="NormalWeb"/>
        <w:numPr>
          <w:ilvl w:val="0"/>
          <w:numId w:val="320"/>
        </w:numPr>
      </w:pPr>
      <w:r>
        <w:t>Authorization checks</w:t>
      </w:r>
    </w:p>
    <w:p w14:paraId="4A6F0BB6" w14:textId="77777777" w:rsidR="00B103F2" w:rsidRDefault="00B103F2" w:rsidP="000062C3">
      <w:pPr>
        <w:pStyle w:val="NormalWeb"/>
        <w:numPr>
          <w:ilvl w:val="0"/>
          <w:numId w:val="320"/>
        </w:numPr>
      </w:pPr>
      <w:r>
        <w:t>Authentication</w:t>
      </w:r>
    </w:p>
    <w:p w14:paraId="212134FD" w14:textId="77777777" w:rsidR="00B103F2" w:rsidRDefault="00B103F2" w:rsidP="000062C3">
      <w:pPr>
        <w:pStyle w:val="NormalWeb"/>
        <w:numPr>
          <w:ilvl w:val="0"/>
          <w:numId w:val="320"/>
        </w:numPr>
      </w:pPr>
      <w:r>
        <w:t>Secure secrets handling</w:t>
      </w:r>
    </w:p>
    <w:p w14:paraId="11FA88A8" w14:textId="77777777" w:rsidR="00B103F2" w:rsidRDefault="00B103F2" w:rsidP="000062C3">
      <w:pPr>
        <w:pStyle w:val="NormalWeb"/>
        <w:numPr>
          <w:ilvl w:val="0"/>
          <w:numId w:val="320"/>
        </w:numPr>
      </w:pPr>
      <w:r>
        <w:t>No hardcoded credentials</w:t>
      </w:r>
    </w:p>
    <w:p w14:paraId="53595817" w14:textId="77777777" w:rsidR="00B103F2" w:rsidRDefault="00B103F2" w:rsidP="000062C3">
      <w:pPr>
        <w:pStyle w:val="NormalWeb"/>
        <w:numPr>
          <w:ilvl w:val="0"/>
          <w:numId w:val="320"/>
        </w:numPr>
      </w:pPr>
      <w:r>
        <w:t>Protection against common vulnerabilities</w:t>
      </w:r>
    </w:p>
    <w:p w14:paraId="25955A00" w14:textId="77777777" w:rsidR="00B103F2" w:rsidRDefault="00B103F2" w:rsidP="00B103F2">
      <w:pPr>
        <w:pStyle w:val="Heading3"/>
      </w:pPr>
      <w:r>
        <w:t>Performance</w:t>
      </w:r>
    </w:p>
    <w:p w14:paraId="6DAA7E33" w14:textId="77777777" w:rsidR="00B103F2" w:rsidRDefault="00B103F2" w:rsidP="000062C3">
      <w:pPr>
        <w:pStyle w:val="NormalWeb"/>
        <w:numPr>
          <w:ilvl w:val="0"/>
          <w:numId w:val="321"/>
        </w:numPr>
      </w:pPr>
      <w:r>
        <w:t>Efficient algorithms</w:t>
      </w:r>
    </w:p>
    <w:p w14:paraId="40B86051" w14:textId="77777777" w:rsidR="00B103F2" w:rsidRDefault="00B103F2" w:rsidP="000062C3">
      <w:pPr>
        <w:pStyle w:val="NormalWeb"/>
        <w:numPr>
          <w:ilvl w:val="0"/>
          <w:numId w:val="321"/>
        </w:numPr>
      </w:pPr>
      <w:r>
        <w:t>Database query optimization</w:t>
      </w:r>
    </w:p>
    <w:p w14:paraId="7C53CB94" w14:textId="77777777" w:rsidR="00B103F2" w:rsidRDefault="00B103F2" w:rsidP="000062C3">
      <w:pPr>
        <w:pStyle w:val="NormalWeb"/>
        <w:numPr>
          <w:ilvl w:val="0"/>
          <w:numId w:val="321"/>
        </w:numPr>
      </w:pPr>
      <w:r>
        <w:t>API efficiency</w:t>
      </w:r>
    </w:p>
    <w:p w14:paraId="35B5E9E6" w14:textId="77777777" w:rsidR="00B103F2" w:rsidRDefault="00B103F2" w:rsidP="000062C3">
      <w:pPr>
        <w:pStyle w:val="NormalWeb"/>
        <w:numPr>
          <w:ilvl w:val="0"/>
          <w:numId w:val="321"/>
        </w:numPr>
      </w:pPr>
      <w:r>
        <w:t>Memory management</w:t>
      </w:r>
    </w:p>
    <w:p w14:paraId="1EDADD12" w14:textId="77777777" w:rsidR="00B103F2" w:rsidRDefault="00B103F2" w:rsidP="000062C3">
      <w:pPr>
        <w:pStyle w:val="NormalWeb"/>
        <w:numPr>
          <w:ilvl w:val="0"/>
          <w:numId w:val="321"/>
        </w:numPr>
      </w:pPr>
      <w:r>
        <w:t>Network optimization</w:t>
      </w:r>
    </w:p>
    <w:p w14:paraId="4D5FBE13" w14:textId="77777777" w:rsidR="00B103F2" w:rsidRDefault="00B103F2" w:rsidP="00B103F2">
      <w:pPr>
        <w:pStyle w:val="Heading3"/>
      </w:pPr>
      <w:r>
        <w:t>Testing</w:t>
      </w:r>
    </w:p>
    <w:p w14:paraId="6D0BC421" w14:textId="77777777" w:rsidR="00B103F2" w:rsidRDefault="00B103F2" w:rsidP="000062C3">
      <w:pPr>
        <w:pStyle w:val="NormalWeb"/>
        <w:numPr>
          <w:ilvl w:val="0"/>
          <w:numId w:val="322"/>
        </w:numPr>
      </w:pPr>
      <w:r>
        <w:t>Unit tests included</w:t>
      </w:r>
    </w:p>
    <w:p w14:paraId="77700F09" w14:textId="77777777" w:rsidR="00B103F2" w:rsidRDefault="00B103F2" w:rsidP="000062C3">
      <w:pPr>
        <w:pStyle w:val="NormalWeb"/>
        <w:numPr>
          <w:ilvl w:val="0"/>
          <w:numId w:val="322"/>
        </w:numPr>
      </w:pPr>
      <w:r>
        <w:t>Integration tests updated</w:t>
      </w:r>
    </w:p>
    <w:p w14:paraId="20FDBF70" w14:textId="77777777" w:rsidR="00B103F2" w:rsidRDefault="00B103F2" w:rsidP="000062C3">
      <w:pPr>
        <w:pStyle w:val="NormalWeb"/>
        <w:numPr>
          <w:ilvl w:val="0"/>
          <w:numId w:val="322"/>
        </w:numPr>
      </w:pPr>
      <w:r>
        <w:t>Regression risk assessed</w:t>
      </w:r>
    </w:p>
    <w:p w14:paraId="41A5E635" w14:textId="77777777" w:rsidR="00B103F2" w:rsidRDefault="00B103F2" w:rsidP="000062C3">
      <w:pPr>
        <w:pStyle w:val="NormalWeb"/>
        <w:numPr>
          <w:ilvl w:val="0"/>
          <w:numId w:val="322"/>
        </w:numPr>
      </w:pPr>
      <w:r>
        <w:t>Test coverage maintained</w:t>
      </w:r>
    </w:p>
    <w:p w14:paraId="147D53C7" w14:textId="77777777" w:rsidR="00B103F2" w:rsidRDefault="00B103F2" w:rsidP="00B103F2">
      <w:pPr>
        <w:pStyle w:val="Heading3"/>
      </w:pPr>
      <w:r>
        <w:t>Documentation</w:t>
      </w:r>
    </w:p>
    <w:p w14:paraId="2703A893" w14:textId="77777777" w:rsidR="00B103F2" w:rsidRDefault="00B103F2" w:rsidP="000062C3">
      <w:pPr>
        <w:pStyle w:val="NormalWeb"/>
        <w:numPr>
          <w:ilvl w:val="0"/>
          <w:numId w:val="323"/>
        </w:numPr>
      </w:pPr>
      <w:r>
        <w:t>Code comments where appropriate</w:t>
      </w:r>
    </w:p>
    <w:p w14:paraId="5266DA7B" w14:textId="77777777" w:rsidR="00B103F2" w:rsidRDefault="00B103F2" w:rsidP="000062C3">
      <w:pPr>
        <w:pStyle w:val="NormalWeb"/>
        <w:numPr>
          <w:ilvl w:val="0"/>
          <w:numId w:val="323"/>
        </w:numPr>
      </w:pPr>
      <w:r>
        <w:t>API documentation updated</w:t>
      </w:r>
    </w:p>
    <w:p w14:paraId="4ED87AAC" w14:textId="77777777" w:rsidR="00B103F2" w:rsidRDefault="00B103F2" w:rsidP="000062C3">
      <w:pPr>
        <w:pStyle w:val="NormalWeb"/>
        <w:numPr>
          <w:ilvl w:val="0"/>
          <w:numId w:val="323"/>
        </w:numPr>
      </w:pPr>
      <w:r>
        <w:t>Architecture documentation updated</w:t>
      </w:r>
    </w:p>
    <w:p w14:paraId="61E6F817" w14:textId="77777777" w:rsidR="00B103F2" w:rsidRDefault="00B103F2" w:rsidP="000062C3">
      <w:pPr>
        <w:pStyle w:val="NormalWeb"/>
        <w:numPr>
          <w:ilvl w:val="0"/>
          <w:numId w:val="323"/>
        </w:numPr>
      </w:pPr>
      <w:r>
        <w:t>User documentation updated if functionality changes</w:t>
      </w:r>
    </w:p>
    <w:p w14:paraId="74C881DD" w14:textId="77777777" w:rsidR="00B103F2" w:rsidRDefault="00B103F2" w:rsidP="00B103F2">
      <w:r>
        <w:pict w14:anchorId="51C2DD28">
          <v:rect id="_x0000_i1866" style="width:0;height:1.5pt" o:hralign="center" o:hrstd="t" o:hr="t" fillcolor="#a0a0a0" stroked="f"/>
        </w:pict>
      </w:r>
    </w:p>
    <w:p w14:paraId="4B2AF09F" w14:textId="77777777" w:rsidR="00B103F2" w:rsidRDefault="00B103F2" w:rsidP="00B103F2">
      <w:pPr>
        <w:pStyle w:val="Heading1"/>
      </w:pPr>
      <w:r>
        <w:lastRenderedPageBreak/>
        <w:t>18.6 Pull Request Size Guidelines</w:t>
      </w:r>
    </w:p>
    <w:p w14:paraId="495DEED6" w14:textId="77777777" w:rsidR="00B103F2" w:rsidRDefault="00B103F2" w:rsidP="00B103F2">
      <w:pPr>
        <w:pStyle w:val="NormalWeb"/>
      </w:pPr>
      <w:r>
        <w:t>To improve review quality:</w:t>
      </w:r>
    </w:p>
    <w:p w14:paraId="33A050E0" w14:textId="77777777" w:rsidR="00B103F2" w:rsidRDefault="00B103F2" w:rsidP="000062C3">
      <w:pPr>
        <w:pStyle w:val="NormalWeb"/>
        <w:numPr>
          <w:ilvl w:val="0"/>
          <w:numId w:val="324"/>
        </w:numPr>
      </w:pPr>
      <w:r>
        <w:t>Preferred size: less than 500 changed lines</w:t>
      </w:r>
    </w:p>
    <w:p w14:paraId="284B5FA4" w14:textId="77777777" w:rsidR="00B103F2" w:rsidRDefault="00B103F2" w:rsidP="000062C3">
      <w:pPr>
        <w:pStyle w:val="NormalWeb"/>
        <w:numPr>
          <w:ilvl w:val="0"/>
          <w:numId w:val="324"/>
        </w:numPr>
      </w:pPr>
      <w:r>
        <w:t>Large features shall be divided into logical, reviewable increments</w:t>
      </w:r>
    </w:p>
    <w:p w14:paraId="6EA0EE3E" w14:textId="77777777" w:rsidR="00B103F2" w:rsidRDefault="00B103F2" w:rsidP="000062C3">
      <w:pPr>
        <w:pStyle w:val="NormalWeb"/>
        <w:numPr>
          <w:ilvl w:val="0"/>
          <w:numId w:val="324"/>
        </w:numPr>
      </w:pPr>
      <w:r>
        <w:t>Refactoring shall be separated from functional changes where practical</w:t>
      </w:r>
    </w:p>
    <w:p w14:paraId="2EE0AE4B" w14:textId="77777777" w:rsidR="00B103F2" w:rsidRDefault="00B103F2" w:rsidP="00B103F2">
      <w:pPr>
        <w:pStyle w:val="NormalWeb"/>
      </w:pPr>
      <w:r>
        <w:t>Very large pull requests require approval from the Technical Lead.</w:t>
      </w:r>
    </w:p>
    <w:p w14:paraId="7C8B5121" w14:textId="77777777" w:rsidR="00B103F2" w:rsidRDefault="00B103F2" w:rsidP="00B103F2">
      <w:r>
        <w:pict w14:anchorId="3BAB1CF3">
          <v:rect id="_x0000_i1867" style="width:0;height:1.5pt" o:hralign="center" o:hrstd="t" o:hr="t" fillcolor="#a0a0a0" stroked="f"/>
        </w:pict>
      </w:r>
    </w:p>
    <w:p w14:paraId="07B44FAF" w14:textId="77777777" w:rsidR="00B103F2" w:rsidRDefault="00B103F2" w:rsidP="00B103F2">
      <w:pPr>
        <w:pStyle w:val="Heading1"/>
      </w:pPr>
      <w:r>
        <w:t>18.7 Review Roles</w:t>
      </w:r>
    </w:p>
    <w:p w14:paraId="2B61A73F" w14:textId="77777777" w:rsidR="00B103F2" w:rsidRDefault="00B103F2" w:rsidP="00B103F2">
      <w:pPr>
        <w:pStyle w:val="NormalWeb"/>
      </w:pPr>
      <w:r>
        <w:t>The review process shall include clearly defined responsibilities:</w:t>
      </w:r>
    </w:p>
    <w:p w14:paraId="5C59D7FA" w14:textId="77777777" w:rsidR="00B103F2" w:rsidRDefault="00B103F2" w:rsidP="00B103F2">
      <w:pPr>
        <w:pStyle w:val="Heading3"/>
      </w:pPr>
      <w:r>
        <w:t>Author</w:t>
      </w:r>
    </w:p>
    <w:p w14:paraId="7DBF8595" w14:textId="77777777" w:rsidR="00B103F2" w:rsidRDefault="00B103F2" w:rsidP="000062C3">
      <w:pPr>
        <w:pStyle w:val="NormalWeb"/>
        <w:numPr>
          <w:ilvl w:val="0"/>
          <w:numId w:val="325"/>
        </w:numPr>
      </w:pPr>
      <w:r>
        <w:t>Implements the change</w:t>
      </w:r>
    </w:p>
    <w:p w14:paraId="37749752" w14:textId="77777777" w:rsidR="00B103F2" w:rsidRDefault="00B103F2" w:rsidP="000062C3">
      <w:pPr>
        <w:pStyle w:val="NormalWeb"/>
        <w:numPr>
          <w:ilvl w:val="0"/>
          <w:numId w:val="325"/>
        </w:numPr>
      </w:pPr>
      <w:r>
        <w:t>Performs self-review</w:t>
      </w:r>
    </w:p>
    <w:p w14:paraId="0EDDF7BD" w14:textId="77777777" w:rsidR="00B103F2" w:rsidRDefault="00B103F2" w:rsidP="000062C3">
      <w:pPr>
        <w:pStyle w:val="NormalWeb"/>
        <w:numPr>
          <w:ilvl w:val="0"/>
          <w:numId w:val="325"/>
        </w:numPr>
      </w:pPr>
      <w:r>
        <w:t>Ensures tests pass</w:t>
      </w:r>
    </w:p>
    <w:p w14:paraId="7475C40E" w14:textId="77777777" w:rsidR="00B103F2" w:rsidRDefault="00B103F2" w:rsidP="000062C3">
      <w:pPr>
        <w:pStyle w:val="NormalWeb"/>
        <w:numPr>
          <w:ilvl w:val="0"/>
          <w:numId w:val="325"/>
        </w:numPr>
      </w:pPr>
      <w:r>
        <w:t>Updates documentation</w:t>
      </w:r>
    </w:p>
    <w:p w14:paraId="64EF4857" w14:textId="77777777" w:rsidR="00B103F2" w:rsidRDefault="00B103F2" w:rsidP="000062C3">
      <w:pPr>
        <w:pStyle w:val="NormalWeb"/>
        <w:numPr>
          <w:ilvl w:val="0"/>
          <w:numId w:val="325"/>
        </w:numPr>
      </w:pPr>
      <w:r>
        <w:t>Responds to review feedback</w:t>
      </w:r>
    </w:p>
    <w:p w14:paraId="4AB72A2A" w14:textId="77777777" w:rsidR="00B103F2" w:rsidRDefault="00B103F2" w:rsidP="00B103F2">
      <w:pPr>
        <w:pStyle w:val="Heading3"/>
      </w:pPr>
      <w:r>
        <w:t>Reviewer</w:t>
      </w:r>
    </w:p>
    <w:p w14:paraId="6FD9710F" w14:textId="77777777" w:rsidR="00B103F2" w:rsidRDefault="00B103F2" w:rsidP="000062C3">
      <w:pPr>
        <w:pStyle w:val="NormalWeb"/>
        <w:numPr>
          <w:ilvl w:val="0"/>
          <w:numId w:val="326"/>
        </w:numPr>
      </w:pPr>
      <w:r>
        <w:t>Evaluates quality, correctness, and compliance</w:t>
      </w:r>
    </w:p>
    <w:p w14:paraId="03D34A8F" w14:textId="77777777" w:rsidR="00B103F2" w:rsidRDefault="00B103F2" w:rsidP="000062C3">
      <w:pPr>
        <w:pStyle w:val="NormalWeb"/>
        <w:numPr>
          <w:ilvl w:val="0"/>
          <w:numId w:val="326"/>
        </w:numPr>
      </w:pPr>
      <w:r>
        <w:t>Provides constructive feedback</w:t>
      </w:r>
    </w:p>
    <w:p w14:paraId="5BDFF809" w14:textId="77777777" w:rsidR="00B103F2" w:rsidRDefault="00B103F2" w:rsidP="000062C3">
      <w:pPr>
        <w:pStyle w:val="NormalWeb"/>
        <w:numPr>
          <w:ilvl w:val="0"/>
          <w:numId w:val="326"/>
        </w:numPr>
      </w:pPr>
      <w:r>
        <w:t>Verifies adherence to engineering standards</w:t>
      </w:r>
    </w:p>
    <w:p w14:paraId="3A3B51ED" w14:textId="77777777" w:rsidR="00B103F2" w:rsidRDefault="00B103F2" w:rsidP="00B103F2">
      <w:pPr>
        <w:pStyle w:val="Heading3"/>
      </w:pPr>
      <w:r>
        <w:t>Technical Lead</w:t>
      </w:r>
    </w:p>
    <w:p w14:paraId="10C2D714" w14:textId="77777777" w:rsidR="00B103F2" w:rsidRDefault="00B103F2" w:rsidP="000062C3">
      <w:pPr>
        <w:pStyle w:val="NormalWeb"/>
        <w:numPr>
          <w:ilvl w:val="0"/>
          <w:numId w:val="327"/>
        </w:numPr>
      </w:pPr>
      <w:r>
        <w:t>Reviews complex or high-risk changes</w:t>
      </w:r>
    </w:p>
    <w:p w14:paraId="1DC1D5E9" w14:textId="77777777" w:rsidR="00B103F2" w:rsidRDefault="00B103F2" w:rsidP="000062C3">
      <w:pPr>
        <w:pStyle w:val="NormalWeb"/>
        <w:numPr>
          <w:ilvl w:val="0"/>
          <w:numId w:val="327"/>
        </w:numPr>
      </w:pPr>
      <w:r>
        <w:t>Resolves technical disputes</w:t>
      </w:r>
    </w:p>
    <w:p w14:paraId="3038159A" w14:textId="77777777" w:rsidR="00B103F2" w:rsidRDefault="00B103F2" w:rsidP="000062C3">
      <w:pPr>
        <w:pStyle w:val="NormalWeb"/>
        <w:numPr>
          <w:ilvl w:val="0"/>
          <w:numId w:val="327"/>
        </w:numPr>
      </w:pPr>
      <w:r>
        <w:t>Approves architectural deviations</w:t>
      </w:r>
    </w:p>
    <w:p w14:paraId="72A17322" w14:textId="77777777" w:rsidR="00B103F2" w:rsidRDefault="00B103F2" w:rsidP="00B103F2">
      <w:pPr>
        <w:pStyle w:val="Heading3"/>
      </w:pPr>
      <w:r>
        <w:t>Security Reviewer</w:t>
      </w:r>
    </w:p>
    <w:p w14:paraId="36CAD66A" w14:textId="77777777" w:rsidR="00B103F2" w:rsidRDefault="00B103F2" w:rsidP="00B103F2">
      <w:pPr>
        <w:pStyle w:val="NormalWeb"/>
      </w:pPr>
      <w:r>
        <w:t>Required for:</w:t>
      </w:r>
    </w:p>
    <w:p w14:paraId="1E906C1D" w14:textId="77777777" w:rsidR="00B103F2" w:rsidRDefault="00B103F2" w:rsidP="000062C3">
      <w:pPr>
        <w:pStyle w:val="NormalWeb"/>
        <w:numPr>
          <w:ilvl w:val="0"/>
          <w:numId w:val="328"/>
        </w:numPr>
      </w:pPr>
      <w:r>
        <w:t>Authentication changes</w:t>
      </w:r>
    </w:p>
    <w:p w14:paraId="25905294" w14:textId="77777777" w:rsidR="00B103F2" w:rsidRDefault="00B103F2" w:rsidP="000062C3">
      <w:pPr>
        <w:pStyle w:val="NormalWeb"/>
        <w:numPr>
          <w:ilvl w:val="0"/>
          <w:numId w:val="328"/>
        </w:numPr>
      </w:pPr>
      <w:r>
        <w:t>Authorization changes</w:t>
      </w:r>
    </w:p>
    <w:p w14:paraId="2CBCBA87" w14:textId="77777777" w:rsidR="00B103F2" w:rsidRDefault="00B103F2" w:rsidP="000062C3">
      <w:pPr>
        <w:pStyle w:val="NormalWeb"/>
        <w:numPr>
          <w:ilvl w:val="0"/>
          <w:numId w:val="328"/>
        </w:numPr>
      </w:pPr>
      <w:r>
        <w:t>Cryptography</w:t>
      </w:r>
    </w:p>
    <w:p w14:paraId="5F4CA0D0" w14:textId="77777777" w:rsidR="00B103F2" w:rsidRDefault="00B103F2" w:rsidP="000062C3">
      <w:pPr>
        <w:pStyle w:val="NormalWeb"/>
        <w:numPr>
          <w:ilvl w:val="0"/>
          <w:numId w:val="328"/>
        </w:numPr>
      </w:pPr>
      <w:r>
        <w:t>Infrastructure</w:t>
      </w:r>
    </w:p>
    <w:p w14:paraId="19C22840" w14:textId="77777777" w:rsidR="00B103F2" w:rsidRDefault="00B103F2" w:rsidP="000062C3">
      <w:pPr>
        <w:pStyle w:val="NormalWeb"/>
        <w:numPr>
          <w:ilvl w:val="0"/>
          <w:numId w:val="328"/>
        </w:numPr>
      </w:pPr>
      <w:r>
        <w:t>External integrations</w:t>
      </w:r>
    </w:p>
    <w:p w14:paraId="488EED2D" w14:textId="77777777" w:rsidR="00B103F2" w:rsidRDefault="00B103F2" w:rsidP="000062C3">
      <w:pPr>
        <w:pStyle w:val="NormalWeb"/>
        <w:numPr>
          <w:ilvl w:val="0"/>
          <w:numId w:val="328"/>
        </w:numPr>
      </w:pPr>
      <w:r>
        <w:t>AI model integrations</w:t>
      </w:r>
    </w:p>
    <w:p w14:paraId="2E2DAD97" w14:textId="77777777" w:rsidR="00B103F2" w:rsidRDefault="00B103F2" w:rsidP="000062C3">
      <w:pPr>
        <w:pStyle w:val="NormalWeb"/>
        <w:numPr>
          <w:ilvl w:val="0"/>
          <w:numId w:val="328"/>
        </w:numPr>
      </w:pPr>
      <w:r>
        <w:lastRenderedPageBreak/>
        <w:t>Sensitive data handling</w:t>
      </w:r>
    </w:p>
    <w:p w14:paraId="29695652" w14:textId="77777777" w:rsidR="00B103F2" w:rsidRDefault="00B103F2" w:rsidP="00B103F2">
      <w:r>
        <w:pict w14:anchorId="2E8272D1">
          <v:rect id="_x0000_i1868" style="width:0;height:1.5pt" o:hralign="center" o:hrstd="t" o:hr="t" fillcolor="#a0a0a0" stroked="f"/>
        </w:pict>
      </w:r>
    </w:p>
    <w:p w14:paraId="492140CF" w14:textId="77777777" w:rsidR="00B103F2" w:rsidRDefault="00B103F2" w:rsidP="00B103F2">
      <w:pPr>
        <w:pStyle w:val="Heading1"/>
      </w:pPr>
      <w:r>
        <w:t>18.8 Review Workflow</w:t>
      </w:r>
    </w:p>
    <w:p w14:paraId="1BC027CF" w14:textId="77777777" w:rsidR="00B103F2" w:rsidRDefault="00B103F2" w:rsidP="00B103F2">
      <w:pPr>
        <w:pStyle w:val="NormalWeb"/>
      </w:pPr>
      <w:r>
        <w:t>Every change shall follow this workflow:</w:t>
      </w:r>
    </w:p>
    <w:p w14:paraId="35C3E52D" w14:textId="77777777" w:rsidR="00B103F2" w:rsidRDefault="00B103F2" w:rsidP="00B103F2">
      <w:pPr>
        <w:pStyle w:val="HTMLPreformatted"/>
        <w:rPr>
          <w:rStyle w:val="HTMLCode"/>
        </w:rPr>
      </w:pPr>
      <w:r>
        <w:rPr>
          <w:rStyle w:val="HTMLCode"/>
        </w:rPr>
        <w:t>Development</w:t>
      </w:r>
    </w:p>
    <w:p w14:paraId="373BB2EF" w14:textId="77777777" w:rsidR="00B103F2" w:rsidRDefault="00B103F2" w:rsidP="00B103F2">
      <w:pPr>
        <w:pStyle w:val="HTMLPreformatted"/>
        <w:rPr>
          <w:rStyle w:val="HTMLCode"/>
        </w:rPr>
      </w:pPr>
      <w:r>
        <w:rPr>
          <w:rStyle w:val="HTMLCode"/>
        </w:rPr>
        <w:t xml:space="preserve">        │</w:t>
      </w:r>
    </w:p>
    <w:p w14:paraId="084C4E86" w14:textId="77777777" w:rsidR="00B103F2" w:rsidRDefault="00B103F2" w:rsidP="00B103F2">
      <w:pPr>
        <w:pStyle w:val="HTMLPreformatted"/>
        <w:rPr>
          <w:rStyle w:val="HTMLCode"/>
        </w:rPr>
      </w:pPr>
      <w:r>
        <w:rPr>
          <w:rStyle w:val="HTMLCode"/>
        </w:rPr>
        <w:t>Self Review</w:t>
      </w:r>
    </w:p>
    <w:p w14:paraId="726D1A08" w14:textId="77777777" w:rsidR="00B103F2" w:rsidRDefault="00B103F2" w:rsidP="00B103F2">
      <w:pPr>
        <w:pStyle w:val="HTMLPreformatted"/>
        <w:rPr>
          <w:rStyle w:val="HTMLCode"/>
        </w:rPr>
      </w:pPr>
      <w:r>
        <w:rPr>
          <w:rStyle w:val="HTMLCode"/>
        </w:rPr>
        <w:t xml:space="preserve">        │</w:t>
      </w:r>
    </w:p>
    <w:p w14:paraId="5E8C9D51" w14:textId="77777777" w:rsidR="00B103F2" w:rsidRDefault="00B103F2" w:rsidP="00B103F2">
      <w:pPr>
        <w:pStyle w:val="HTMLPreformatted"/>
        <w:rPr>
          <w:rStyle w:val="HTMLCode"/>
        </w:rPr>
      </w:pPr>
      <w:r>
        <w:rPr>
          <w:rStyle w:val="HTMLCode"/>
        </w:rPr>
        <w:t>Automated CI Checks</w:t>
      </w:r>
    </w:p>
    <w:p w14:paraId="537C025E" w14:textId="77777777" w:rsidR="00B103F2" w:rsidRDefault="00B103F2" w:rsidP="00B103F2">
      <w:pPr>
        <w:pStyle w:val="HTMLPreformatted"/>
        <w:rPr>
          <w:rStyle w:val="HTMLCode"/>
        </w:rPr>
      </w:pPr>
      <w:r>
        <w:rPr>
          <w:rStyle w:val="HTMLCode"/>
        </w:rPr>
        <w:t xml:space="preserve">        │</w:t>
      </w:r>
    </w:p>
    <w:p w14:paraId="5773B719" w14:textId="77777777" w:rsidR="00B103F2" w:rsidRDefault="00B103F2" w:rsidP="00B103F2">
      <w:pPr>
        <w:pStyle w:val="HTMLPreformatted"/>
        <w:rPr>
          <w:rStyle w:val="HTMLCode"/>
        </w:rPr>
      </w:pPr>
      <w:r>
        <w:rPr>
          <w:rStyle w:val="HTMLCode"/>
        </w:rPr>
        <w:t>Pull Request Submission</w:t>
      </w:r>
    </w:p>
    <w:p w14:paraId="0D4429F4" w14:textId="77777777" w:rsidR="00B103F2" w:rsidRDefault="00B103F2" w:rsidP="00B103F2">
      <w:pPr>
        <w:pStyle w:val="HTMLPreformatted"/>
        <w:rPr>
          <w:rStyle w:val="HTMLCode"/>
        </w:rPr>
      </w:pPr>
      <w:r>
        <w:rPr>
          <w:rStyle w:val="HTMLCode"/>
        </w:rPr>
        <w:t xml:space="preserve">        │</w:t>
      </w:r>
    </w:p>
    <w:p w14:paraId="0B0A3063" w14:textId="77777777" w:rsidR="00B103F2" w:rsidRDefault="00B103F2" w:rsidP="00B103F2">
      <w:pPr>
        <w:pStyle w:val="HTMLPreformatted"/>
        <w:rPr>
          <w:rStyle w:val="HTMLCode"/>
        </w:rPr>
      </w:pPr>
      <w:r>
        <w:rPr>
          <w:rStyle w:val="HTMLCode"/>
        </w:rPr>
        <w:t>Peer Review</w:t>
      </w:r>
    </w:p>
    <w:p w14:paraId="20EF0907" w14:textId="77777777" w:rsidR="00B103F2" w:rsidRDefault="00B103F2" w:rsidP="00B103F2">
      <w:pPr>
        <w:pStyle w:val="HTMLPreformatted"/>
        <w:rPr>
          <w:rStyle w:val="HTMLCode"/>
        </w:rPr>
      </w:pPr>
      <w:r>
        <w:rPr>
          <w:rStyle w:val="HTMLCode"/>
        </w:rPr>
        <w:t xml:space="preserve">        │</w:t>
      </w:r>
    </w:p>
    <w:p w14:paraId="0D3A1AD4" w14:textId="77777777" w:rsidR="00B103F2" w:rsidRDefault="00B103F2" w:rsidP="00B103F2">
      <w:pPr>
        <w:pStyle w:val="HTMLPreformatted"/>
        <w:rPr>
          <w:rStyle w:val="HTMLCode"/>
        </w:rPr>
      </w:pPr>
      <w:r>
        <w:rPr>
          <w:rStyle w:val="HTMLCode"/>
        </w:rPr>
        <w:t>Technical Review (if required)</w:t>
      </w:r>
    </w:p>
    <w:p w14:paraId="0923DCDC" w14:textId="77777777" w:rsidR="00B103F2" w:rsidRDefault="00B103F2" w:rsidP="00B103F2">
      <w:pPr>
        <w:pStyle w:val="HTMLPreformatted"/>
        <w:rPr>
          <w:rStyle w:val="HTMLCode"/>
        </w:rPr>
      </w:pPr>
      <w:r>
        <w:rPr>
          <w:rStyle w:val="HTMLCode"/>
        </w:rPr>
        <w:t xml:space="preserve">        │</w:t>
      </w:r>
    </w:p>
    <w:p w14:paraId="3FDC8CFC" w14:textId="77777777" w:rsidR="00B103F2" w:rsidRDefault="00B103F2" w:rsidP="00B103F2">
      <w:pPr>
        <w:pStyle w:val="HTMLPreformatted"/>
        <w:rPr>
          <w:rStyle w:val="HTMLCode"/>
        </w:rPr>
      </w:pPr>
      <w:r>
        <w:rPr>
          <w:rStyle w:val="HTMLCode"/>
        </w:rPr>
        <w:t>Security Review (if required)</w:t>
      </w:r>
    </w:p>
    <w:p w14:paraId="0B1967B5" w14:textId="77777777" w:rsidR="00B103F2" w:rsidRDefault="00B103F2" w:rsidP="00B103F2">
      <w:pPr>
        <w:pStyle w:val="HTMLPreformatted"/>
        <w:rPr>
          <w:rStyle w:val="HTMLCode"/>
        </w:rPr>
      </w:pPr>
      <w:r>
        <w:rPr>
          <w:rStyle w:val="HTMLCode"/>
        </w:rPr>
        <w:t xml:space="preserve">        │</w:t>
      </w:r>
    </w:p>
    <w:p w14:paraId="68AC3B28" w14:textId="77777777" w:rsidR="00B103F2" w:rsidRDefault="00B103F2" w:rsidP="00B103F2">
      <w:pPr>
        <w:pStyle w:val="HTMLPreformatted"/>
        <w:rPr>
          <w:rStyle w:val="HTMLCode"/>
        </w:rPr>
      </w:pPr>
      <w:r>
        <w:rPr>
          <w:rStyle w:val="HTMLCode"/>
        </w:rPr>
        <w:t>Quality Gate Verification</w:t>
      </w:r>
    </w:p>
    <w:p w14:paraId="32665469" w14:textId="77777777" w:rsidR="00B103F2" w:rsidRDefault="00B103F2" w:rsidP="00B103F2">
      <w:pPr>
        <w:pStyle w:val="HTMLPreformatted"/>
        <w:rPr>
          <w:rStyle w:val="HTMLCode"/>
        </w:rPr>
      </w:pPr>
      <w:r>
        <w:rPr>
          <w:rStyle w:val="HTMLCode"/>
        </w:rPr>
        <w:t xml:space="preserve">        │</w:t>
      </w:r>
    </w:p>
    <w:p w14:paraId="1AC102AF" w14:textId="77777777" w:rsidR="00B103F2" w:rsidRDefault="00B103F2" w:rsidP="00B103F2">
      <w:pPr>
        <w:pStyle w:val="HTMLPreformatted"/>
        <w:rPr>
          <w:rStyle w:val="HTMLCode"/>
        </w:rPr>
      </w:pPr>
      <w:r>
        <w:rPr>
          <w:rStyle w:val="HTMLCode"/>
        </w:rPr>
        <w:t>Approval</w:t>
      </w:r>
    </w:p>
    <w:p w14:paraId="7990B270" w14:textId="77777777" w:rsidR="00B103F2" w:rsidRDefault="00B103F2" w:rsidP="00B103F2">
      <w:pPr>
        <w:pStyle w:val="HTMLPreformatted"/>
        <w:rPr>
          <w:rStyle w:val="HTMLCode"/>
        </w:rPr>
      </w:pPr>
      <w:r>
        <w:rPr>
          <w:rStyle w:val="HTMLCode"/>
        </w:rPr>
        <w:t xml:space="preserve">        │</w:t>
      </w:r>
    </w:p>
    <w:p w14:paraId="3F1A5BBD" w14:textId="77777777" w:rsidR="00B103F2" w:rsidRDefault="00B103F2" w:rsidP="00B103F2">
      <w:pPr>
        <w:pStyle w:val="HTMLPreformatted"/>
        <w:rPr>
          <w:rStyle w:val="HTMLCode"/>
        </w:rPr>
      </w:pPr>
      <w:r>
        <w:rPr>
          <w:rStyle w:val="HTMLCode"/>
        </w:rPr>
        <w:t>Merge</w:t>
      </w:r>
    </w:p>
    <w:p w14:paraId="713E2E75" w14:textId="77777777" w:rsidR="00B103F2" w:rsidRDefault="00B103F2" w:rsidP="00B103F2">
      <w:pPr>
        <w:pStyle w:val="HTMLPreformatted"/>
        <w:rPr>
          <w:rStyle w:val="HTMLCode"/>
        </w:rPr>
      </w:pPr>
      <w:r>
        <w:rPr>
          <w:rStyle w:val="HTMLCode"/>
        </w:rPr>
        <w:t xml:space="preserve">        │</w:t>
      </w:r>
    </w:p>
    <w:p w14:paraId="798945AC" w14:textId="77777777" w:rsidR="00B103F2" w:rsidRDefault="00B103F2" w:rsidP="00B103F2">
      <w:pPr>
        <w:pStyle w:val="HTMLPreformatted"/>
        <w:rPr>
          <w:rStyle w:val="HTMLCode"/>
        </w:rPr>
      </w:pPr>
      <w:r>
        <w:rPr>
          <w:rStyle w:val="HTMLCode"/>
        </w:rPr>
        <w:t>Post-Merge Validation</w:t>
      </w:r>
    </w:p>
    <w:p w14:paraId="2242CB67" w14:textId="77777777" w:rsidR="00B103F2" w:rsidRDefault="00B103F2" w:rsidP="00B103F2">
      <w:pPr>
        <w:pStyle w:val="NormalWeb"/>
      </w:pPr>
      <w:r>
        <w:t>No mandatory step may be bypassed without documented approval.</w:t>
      </w:r>
    </w:p>
    <w:p w14:paraId="7781E1E4" w14:textId="77777777" w:rsidR="00B103F2" w:rsidRDefault="00B103F2" w:rsidP="00B103F2">
      <w:r>
        <w:pict w14:anchorId="5D7B7BEA">
          <v:rect id="_x0000_i1869" style="width:0;height:1.5pt" o:hralign="center" o:hrstd="t" o:hr="t" fillcolor="#a0a0a0" stroked="f"/>
        </w:pict>
      </w:r>
    </w:p>
    <w:p w14:paraId="4CC3DFDD" w14:textId="77777777" w:rsidR="00B103F2" w:rsidRDefault="00B103F2" w:rsidP="00B103F2">
      <w:pPr>
        <w:pStyle w:val="Heading1"/>
      </w:pPr>
      <w:r>
        <w:t>18.9 Automated Quality Gates</w:t>
      </w:r>
    </w:p>
    <w:p w14:paraId="116FFAAE" w14:textId="77777777" w:rsidR="00B103F2" w:rsidRDefault="00B103F2" w:rsidP="00B103F2">
      <w:pPr>
        <w:pStyle w:val="NormalWeb"/>
      </w:pPr>
      <w:r>
        <w:t>A Pull Request shall not be eligible for merge until all automated checks pass, including:</w:t>
      </w:r>
    </w:p>
    <w:p w14:paraId="0FF08D13" w14:textId="77777777" w:rsidR="00B103F2" w:rsidRDefault="00B103F2" w:rsidP="000062C3">
      <w:pPr>
        <w:pStyle w:val="NormalWeb"/>
        <w:numPr>
          <w:ilvl w:val="0"/>
          <w:numId w:val="329"/>
        </w:numPr>
      </w:pPr>
      <w:r>
        <w:t>Successful build</w:t>
      </w:r>
    </w:p>
    <w:p w14:paraId="1A60DDA8" w14:textId="77777777" w:rsidR="00B103F2" w:rsidRDefault="00B103F2" w:rsidP="000062C3">
      <w:pPr>
        <w:pStyle w:val="NormalWeb"/>
        <w:numPr>
          <w:ilvl w:val="0"/>
          <w:numId w:val="329"/>
        </w:numPr>
      </w:pPr>
      <w:r>
        <w:t>Static code analysis</w:t>
      </w:r>
    </w:p>
    <w:p w14:paraId="11244203" w14:textId="77777777" w:rsidR="00B103F2" w:rsidRDefault="00B103F2" w:rsidP="000062C3">
      <w:pPr>
        <w:pStyle w:val="NormalWeb"/>
        <w:numPr>
          <w:ilvl w:val="0"/>
          <w:numId w:val="329"/>
        </w:numPr>
      </w:pPr>
      <w:r>
        <w:t>Linting</w:t>
      </w:r>
    </w:p>
    <w:p w14:paraId="3705279C" w14:textId="77777777" w:rsidR="00B103F2" w:rsidRDefault="00B103F2" w:rsidP="000062C3">
      <w:pPr>
        <w:pStyle w:val="NormalWeb"/>
        <w:numPr>
          <w:ilvl w:val="0"/>
          <w:numId w:val="329"/>
        </w:numPr>
      </w:pPr>
      <w:r>
        <w:t>Unit tests</w:t>
      </w:r>
    </w:p>
    <w:p w14:paraId="5BCD6031" w14:textId="77777777" w:rsidR="00B103F2" w:rsidRDefault="00B103F2" w:rsidP="000062C3">
      <w:pPr>
        <w:pStyle w:val="NormalWeb"/>
        <w:numPr>
          <w:ilvl w:val="0"/>
          <w:numId w:val="329"/>
        </w:numPr>
      </w:pPr>
      <w:r>
        <w:t>Integration tests</w:t>
      </w:r>
    </w:p>
    <w:p w14:paraId="70F00D71" w14:textId="77777777" w:rsidR="00B103F2" w:rsidRDefault="00B103F2" w:rsidP="000062C3">
      <w:pPr>
        <w:pStyle w:val="NormalWeb"/>
        <w:numPr>
          <w:ilvl w:val="0"/>
          <w:numId w:val="329"/>
        </w:numPr>
      </w:pPr>
      <w:r>
        <w:t>Security scanning</w:t>
      </w:r>
    </w:p>
    <w:p w14:paraId="4440997E" w14:textId="77777777" w:rsidR="00B103F2" w:rsidRDefault="00B103F2" w:rsidP="000062C3">
      <w:pPr>
        <w:pStyle w:val="NormalWeb"/>
        <w:numPr>
          <w:ilvl w:val="0"/>
          <w:numId w:val="329"/>
        </w:numPr>
      </w:pPr>
      <w:r>
        <w:t>Dependency vulnerability scanning</w:t>
      </w:r>
    </w:p>
    <w:p w14:paraId="7D4D50C2" w14:textId="77777777" w:rsidR="00B103F2" w:rsidRDefault="00B103F2" w:rsidP="000062C3">
      <w:pPr>
        <w:pStyle w:val="NormalWeb"/>
        <w:numPr>
          <w:ilvl w:val="0"/>
          <w:numId w:val="329"/>
        </w:numPr>
      </w:pPr>
      <w:r>
        <w:t>License compliance checks</w:t>
      </w:r>
    </w:p>
    <w:p w14:paraId="1A202873" w14:textId="77777777" w:rsidR="00B103F2" w:rsidRDefault="00B103F2" w:rsidP="000062C3">
      <w:pPr>
        <w:pStyle w:val="NormalWeb"/>
        <w:numPr>
          <w:ilvl w:val="0"/>
          <w:numId w:val="329"/>
        </w:numPr>
      </w:pPr>
      <w:r>
        <w:t>Code coverage thresholds</w:t>
      </w:r>
    </w:p>
    <w:p w14:paraId="5EBC94EC" w14:textId="77777777" w:rsidR="00B103F2" w:rsidRDefault="00B103F2" w:rsidP="000062C3">
      <w:pPr>
        <w:pStyle w:val="NormalWeb"/>
        <w:numPr>
          <w:ilvl w:val="0"/>
          <w:numId w:val="329"/>
        </w:numPr>
      </w:pPr>
      <w:r>
        <w:t>Documentation validation</w:t>
      </w:r>
    </w:p>
    <w:p w14:paraId="03AA1713" w14:textId="77777777" w:rsidR="00B103F2" w:rsidRDefault="00B103F2" w:rsidP="00B103F2">
      <w:pPr>
        <w:pStyle w:val="NormalWeb"/>
      </w:pPr>
      <w:r>
        <w:t>Failed quality gates shall block merging.</w:t>
      </w:r>
    </w:p>
    <w:p w14:paraId="2F43F89D" w14:textId="77777777" w:rsidR="00B103F2" w:rsidRDefault="00B103F2" w:rsidP="00B103F2">
      <w:r>
        <w:lastRenderedPageBreak/>
        <w:pict w14:anchorId="654D9E7E">
          <v:rect id="_x0000_i1870" style="width:0;height:1.5pt" o:hralign="center" o:hrstd="t" o:hr="t" fillcolor="#a0a0a0" stroked="f"/>
        </w:pict>
      </w:r>
    </w:p>
    <w:p w14:paraId="5DA5682A" w14:textId="77777777" w:rsidR="00B103F2" w:rsidRDefault="00B103F2" w:rsidP="00B103F2">
      <w:pPr>
        <w:pStyle w:val="Heading1"/>
      </w:pPr>
      <w:r>
        <w:t>18.10 Merge Policy</w:t>
      </w:r>
    </w:p>
    <w:p w14:paraId="2D99F7E3" w14:textId="77777777" w:rsidR="00B103F2" w:rsidRDefault="00B103F2" w:rsidP="00B103F2">
      <w:pPr>
        <w:pStyle w:val="NormalWeb"/>
      </w:pPr>
      <w:r>
        <w:t>A Pull Request may be merged only when:</w:t>
      </w:r>
    </w:p>
    <w:p w14:paraId="06C79722" w14:textId="77777777" w:rsidR="00B103F2" w:rsidRDefault="00B103F2" w:rsidP="000062C3">
      <w:pPr>
        <w:pStyle w:val="NormalWeb"/>
        <w:numPr>
          <w:ilvl w:val="0"/>
          <w:numId w:val="330"/>
        </w:numPr>
      </w:pPr>
      <w:r>
        <w:t>All required reviewers have approved.</w:t>
      </w:r>
    </w:p>
    <w:p w14:paraId="31FDBAC2" w14:textId="77777777" w:rsidR="00B103F2" w:rsidRDefault="00B103F2" w:rsidP="000062C3">
      <w:pPr>
        <w:pStyle w:val="NormalWeb"/>
        <w:numPr>
          <w:ilvl w:val="0"/>
          <w:numId w:val="330"/>
        </w:numPr>
      </w:pPr>
      <w:r>
        <w:t>CI/CD pipeline has completed successfully.</w:t>
      </w:r>
    </w:p>
    <w:p w14:paraId="6DF28249" w14:textId="77777777" w:rsidR="00B103F2" w:rsidRDefault="00B103F2" w:rsidP="000062C3">
      <w:pPr>
        <w:pStyle w:val="NormalWeb"/>
        <w:numPr>
          <w:ilvl w:val="0"/>
          <w:numId w:val="330"/>
        </w:numPr>
      </w:pPr>
      <w:r>
        <w:t>No unresolved review comments remain.</w:t>
      </w:r>
    </w:p>
    <w:p w14:paraId="0B7D143F" w14:textId="77777777" w:rsidR="00B103F2" w:rsidRDefault="00B103F2" w:rsidP="000062C3">
      <w:pPr>
        <w:pStyle w:val="NormalWeb"/>
        <w:numPr>
          <w:ilvl w:val="0"/>
          <w:numId w:val="330"/>
        </w:numPr>
      </w:pPr>
      <w:r>
        <w:t>No critical security findings exist.</w:t>
      </w:r>
    </w:p>
    <w:p w14:paraId="587E73C0" w14:textId="77777777" w:rsidR="00B103F2" w:rsidRDefault="00B103F2" w:rsidP="000062C3">
      <w:pPr>
        <w:pStyle w:val="NormalWeb"/>
        <w:numPr>
          <w:ilvl w:val="0"/>
          <w:numId w:val="330"/>
        </w:numPr>
      </w:pPr>
      <w:r>
        <w:t>Documentation has been updated.</w:t>
      </w:r>
    </w:p>
    <w:p w14:paraId="062B75CE" w14:textId="77777777" w:rsidR="00B103F2" w:rsidRDefault="00B103F2" w:rsidP="000062C3">
      <w:pPr>
        <w:pStyle w:val="NormalWeb"/>
        <w:numPr>
          <w:ilvl w:val="0"/>
          <w:numId w:val="330"/>
        </w:numPr>
      </w:pPr>
      <w:r>
        <w:t>Release notes are prepared where applicable.</w:t>
      </w:r>
    </w:p>
    <w:p w14:paraId="4C530646" w14:textId="77777777" w:rsidR="00B103F2" w:rsidRDefault="00B103F2" w:rsidP="00B103F2">
      <w:pPr>
        <w:pStyle w:val="NormalWeb"/>
      </w:pPr>
      <w:r>
        <w:t>Merge commits shall follow the project's approved strategy (e.g., squash merge or rebase merge) to maintain a clean history.</w:t>
      </w:r>
    </w:p>
    <w:p w14:paraId="28248C3D" w14:textId="77777777" w:rsidR="00B103F2" w:rsidRDefault="00B103F2" w:rsidP="00B103F2">
      <w:r>
        <w:pict w14:anchorId="6DC6237C">
          <v:rect id="_x0000_i1871" style="width:0;height:1.5pt" o:hralign="center" o:hrstd="t" o:hr="t" fillcolor="#a0a0a0" stroked="f"/>
        </w:pict>
      </w:r>
    </w:p>
    <w:p w14:paraId="1D24CDB7" w14:textId="77777777" w:rsidR="00B103F2" w:rsidRDefault="00B103F2" w:rsidP="00B103F2">
      <w:pPr>
        <w:pStyle w:val="Heading1"/>
      </w:pPr>
      <w:r>
        <w:t>18.11 Commit Message Standards</w:t>
      </w:r>
    </w:p>
    <w:p w14:paraId="27F498E2" w14:textId="77777777" w:rsidR="00B103F2" w:rsidRDefault="00B103F2" w:rsidP="00B103F2">
      <w:pPr>
        <w:pStyle w:val="NormalWeb"/>
      </w:pPr>
      <w:r>
        <w:t>Commit messages shall follow the Conventional Commits specification.</w:t>
      </w:r>
    </w:p>
    <w:p w14:paraId="6D99E0CD" w14:textId="77777777" w:rsidR="00B103F2" w:rsidRDefault="00B103F2" w:rsidP="00B103F2">
      <w:pPr>
        <w:pStyle w:val="NormalWeb"/>
      </w:pPr>
      <w:r>
        <w:t>Examples:</w:t>
      </w:r>
    </w:p>
    <w:p w14:paraId="43521C59" w14:textId="77777777" w:rsidR="00B103F2" w:rsidRDefault="00B103F2" w:rsidP="00B103F2">
      <w:pPr>
        <w:pStyle w:val="HTMLPreformatted"/>
        <w:rPr>
          <w:rStyle w:val="HTMLCode"/>
        </w:rPr>
      </w:pPr>
      <w:r>
        <w:rPr>
          <w:rStyle w:val="HTMLCode"/>
        </w:rPr>
        <w:t>feat(auth): implement multi-factor authentication</w:t>
      </w:r>
    </w:p>
    <w:p w14:paraId="4016502F" w14:textId="77777777" w:rsidR="00B103F2" w:rsidRDefault="00B103F2" w:rsidP="00B103F2">
      <w:pPr>
        <w:pStyle w:val="HTMLPreformatted"/>
        <w:rPr>
          <w:rStyle w:val="HTMLCode"/>
        </w:rPr>
      </w:pPr>
    </w:p>
    <w:p w14:paraId="330EEA59" w14:textId="77777777" w:rsidR="00B103F2" w:rsidRDefault="00B103F2" w:rsidP="00B103F2">
      <w:pPr>
        <w:pStyle w:val="HTMLPreformatted"/>
        <w:rPr>
          <w:rStyle w:val="HTMLCode"/>
        </w:rPr>
      </w:pPr>
      <w:r>
        <w:rPr>
          <w:rStyle w:val="HTMLCode"/>
        </w:rPr>
        <w:t>fix(workflow): resolve approval routing issue</w:t>
      </w:r>
    </w:p>
    <w:p w14:paraId="5E4138EA" w14:textId="77777777" w:rsidR="00B103F2" w:rsidRDefault="00B103F2" w:rsidP="00B103F2">
      <w:pPr>
        <w:pStyle w:val="HTMLPreformatted"/>
        <w:rPr>
          <w:rStyle w:val="HTMLCode"/>
        </w:rPr>
      </w:pPr>
    </w:p>
    <w:p w14:paraId="07314805" w14:textId="77777777" w:rsidR="00B103F2" w:rsidRDefault="00B103F2" w:rsidP="00B103F2">
      <w:pPr>
        <w:pStyle w:val="HTMLPreformatted"/>
        <w:rPr>
          <w:rStyle w:val="HTMLCode"/>
        </w:rPr>
      </w:pPr>
      <w:r>
        <w:rPr>
          <w:rStyle w:val="HTMLCode"/>
        </w:rPr>
        <w:t>docs(api): update OpenAPI specification</w:t>
      </w:r>
    </w:p>
    <w:p w14:paraId="08A4A796" w14:textId="77777777" w:rsidR="00B103F2" w:rsidRDefault="00B103F2" w:rsidP="00B103F2">
      <w:pPr>
        <w:pStyle w:val="HTMLPreformatted"/>
        <w:rPr>
          <w:rStyle w:val="HTMLCode"/>
        </w:rPr>
      </w:pPr>
    </w:p>
    <w:p w14:paraId="2FBDC8B6" w14:textId="77777777" w:rsidR="00B103F2" w:rsidRDefault="00B103F2" w:rsidP="00B103F2">
      <w:pPr>
        <w:pStyle w:val="HTMLPreformatted"/>
        <w:rPr>
          <w:rStyle w:val="HTMLCode"/>
        </w:rPr>
      </w:pPr>
      <w:r>
        <w:rPr>
          <w:rStyle w:val="HTMLCode"/>
        </w:rPr>
        <w:t>refactor(search): simplify indexing service</w:t>
      </w:r>
    </w:p>
    <w:p w14:paraId="1EC9AFD5" w14:textId="77777777" w:rsidR="00B103F2" w:rsidRDefault="00B103F2" w:rsidP="00B103F2">
      <w:pPr>
        <w:pStyle w:val="HTMLPreformatted"/>
        <w:rPr>
          <w:rStyle w:val="HTMLCode"/>
        </w:rPr>
      </w:pPr>
    </w:p>
    <w:p w14:paraId="3A6B3D52" w14:textId="77777777" w:rsidR="00B103F2" w:rsidRDefault="00B103F2" w:rsidP="00B103F2">
      <w:pPr>
        <w:pStyle w:val="HTMLPreformatted"/>
        <w:rPr>
          <w:rStyle w:val="HTMLCode"/>
        </w:rPr>
      </w:pPr>
      <w:r>
        <w:rPr>
          <w:rStyle w:val="HTMLCode"/>
        </w:rPr>
        <w:t>test(reporting): add integration tests for dashboard filters</w:t>
      </w:r>
    </w:p>
    <w:p w14:paraId="3F1C3C72" w14:textId="77777777" w:rsidR="00B103F2" w:rsidRDefault="00B103F2" w:rsidP="00B103F2">
      <w:pPr>
        <w:pStyle w:val="HTMLPreformatted"/>
        <w:rPr>
          <w:rStyle w:val="HTMLCode"/>
        </w:rPr>
      </w:pPr>
    </w:p>
    <w:p w14:paraId="3947AA18" w14:textId="77777777" w:rsidR="00B103F2" w:rsidRDefault="00B103F2" w:rsidP="00B103F2">
      <w:pPr>
        <w:pStyle w:val="HTMLPreformatted"/>
        <w:rPr>
          <w:rStyle w:val="HTMLCode"/>
        </w:rPr>
      </w:pPr>
      <w:r>
        <w:rPr>
          <w:rStyle w:val="HTMLCode"/>
        </w:rPr>
        <w:t>chore(ci): update dependency scanning workflow</w:t>
      </w:r>
    </w:p>
    <w:p w14:paraId="0D553BE7" w14:textId="77777777" w:rsidR="00B103F2" w:rsidRDefault="00B103F2" w:rsidP="00B103F2">
      <w:pPr>
        <w:pStyle w:val="NormalWeb"/>
      </w:pPr>
      <w:r>
        <w:t>Commit messages shall be concise, descriptive, and traceable to work items.</w:t>
      </w:r>
    </w:p>
    <w:p w14:paraId="19E7D6F3" w14:textId="77777777" w:rsidR="00B103F2" w:rsidRDefault="00B103F2" w:rsidP="00B103F2">
      <w:r>
        <w:pict w14:anchorId="654C3279">
          <v:rect id="_x0000_i1872" style="width:0;height:1.5pt" o:hralign="center" o:hrstd="t" o:hr="t" fillcolor="#a0a0a0" stroked="f"/>
        </w:pict>
      </w:r>
    </w:p>
    <w:p w14:paraId="6E2DED6F" w14:textId="77777777" w:rsidR="00B103F2" w:rsidRDefault="00B103F2" w:rsidP="00B103F2">
      <w:pPr>
        <w:pStyle w:val="Heading1"/>
      </w:pPr>
      <w:r>
        <w:t>18.12 Handling AI-Generated Code</w:t>
      </w:r>
    </w:p>
    <w:p w14:paraId="72FAAE43" w14:textId="77777777" w:rsidR="00B103F2" w:rsidRDefault="00B103F2" w:rsidP="00B103F2">
      <w:pPr>
        <w:pStyle w:val="NormalWeb"/>
      </w:pPr>
      <w:r>
        <w:t>AI-assisted contributions shall receive the same scrutiny as manually written code.</w:t>
      </w:r>
    </w:p>
    <w:p w14:paraId="15FC329C" w14:textId="77777777" w:rsidR="00B103F2" w:rsidRDefault="00B103F2" w:rsidP="00B103F2">
      <w:pPr>
        <w:pStyle w:val="NormalWeb"/>
      </w:pPr>
      <w:r>
        <w:t>Reviewers shall verify:</w:t>
      </w:r>
    </w:p>
    <w:p w14:paraId="072E3E4D" w14:textId="77777777" w:rsidR="00B103F2" w:rsidRDefault="00B103F2" w:rsidP="000062C3">
      <w:pPr>
        <w:pStyle w:val="NormalWeb"/>
        <w:numPr>
          <w:ilvl w:val="0"/>
          <w:numId w:val="331"/>
        </w:numPr>
      </w:pPr>
      <w:r>
        <w:t>Correctness of generated logic.</w:t>
      </w:r>
    </w:p>
    <w:p w14:paraId="1418C939" w14:textId="77777777" w:rsidR="00B103F2" w:rsidRDefault="00B103F2" w:rsidP="000062C3">
      <w:pPr>
        <w:pStyle w:val="NormalWeb"/>
        <w:numPr>
          <w:ilvl w:val="0"/>
          <w:numId w:val="331"/>
        </w:numPr>
      </w:pPr>
      <w:r>
        <w:lastRenderedPageBreak/>
        <w:t>Compliance with architecture and coding standards.</w:t>
      </w:r>
    </w:p>
    <w:p w14:paraId="15EC3A7E" w14:textId="77777777" w:rsidR="00B103F2" w:rsidRDefault="00B103F2" w:rsidP="000062C3">
      <w:pPr>
        <w:pStyle w:val="NormalWeb"/>
        <w:numPr>
          <w:ilvl w:val="0"/>
          <w:numId w:val="331"/>
        </w:numPr>
      </w:pPr>
      <w:r>
        <w:t>Absence of insecure patterns.</w:t>
      </w:r>
    </w:p>
    <w:p w14:paraId="228CC2C0" w14:textId="77777777" w:rsidR="00B103F2" w:rsidRDefault="00B103F2" w:rsidP="000062C3">
      <w:pPr>
        <w:pStyle w:val="NormalWeb"/>
        <w:numPr>
          <w:ilvl w:val="0"/>
          <w:numId w:val="331"/>
        </w:numPr>
      </w:pPr>
      <w:r>
        <w:t>Adequate test coverage.</w:t>
      </w:r>
    </w:p>
    <w:p w14:paraId="0D180476" w14:textId="77777777" w:rsidR="00B103F2" w:rsidRDefault="00B103F2" w:rsidP="000062C3">
      <w:pPr>
        <w:pStyle w:val="NormalWeb"/>
        <w:numPr>
          <w:ilvl w:val="0"/>
          <w:numId w:val="331"/>
        </w:numPr>
      </w:pPr>
      <w:r>
        <w:t>Removal of unnecessary or redundant code.</w:t>
      </w:r>
    </w:p>
    <w:p w14:paraId="6D6FEBFF" w14:textId="77777777" w:rsidR="00B103F2" w:rsidRDefault="00B103F2" w:rsidP="000062C3">
      <w:pPr>
        <w:pStyle w:val="NormalWeb"/>
        <w:numPr>
          <w:ilvl w:val="0"/>
          <w:numId w:val="331"/>
        </w:numPr>
      </w:pPr>
      <w:r>
        <w:t>Consistency with project conventions.</w:t>
      </w:r>
    </w:p>
    <w:p w14:paraId="79BD7A43" w14:textId="77777777" w:rsidR="00B103F2" w:rsidRDefault="00B103F2" w:rsidP="00B103F2">
      <w:pPr>
        <w:pStyle w:val="NormalWeb"/>
      </w:pPr>
      <w:r>
        <w:t>AI-generated code shall not bypass peer review.</w:t>
      </w:r>
    </w:p>
    <w:p w14:paraId="75085A71" w14:textId="77777777" w:rsidR="00B103F2" w:rsidRDefault="00B103F2" w:rsidP="00B103F2">
      <w:r>
        <w:pict w14:anchorId="3739317C">
          <v:rect id="_x0000_i1873" style="width:0;height:1.5pt" o:hralign="center" o:hrstd="t" o:hr="t" fillcolor="#a0a0a0" stroked="f"/>
        </w:pict>
      </w:r>
    </w:p>
    <w:p w14:paraId="5C8295DD" w14:textId="77777777" w:rsidR="00B103F2" w:rsidRDefault="00B103F2" w:rsidP="00B103F2">
      <w:pPr>
        <w:pStyle w:val="Heading1"/>
      </w:pPr>
      <w:r>
        <w:t>18.13 Code Review Metrics</w:t>
      </w:r>
    </w:p>
    <w:p w14:paraId="18BC2005" w14:textId="77777777" w:rsidR="00B103F2" w:rsidRDefault="00B103F2" w:rsidP="00B103F2">
      <w:pPr>
        <w:pStyle w:val="NormalWeb"/>
      </w:pPr>
      <w:r>
        <w:t>The project shall monitor:</w:t>
      </w:r>
    </w:p>
    <w:p w14:paraId="04252667" w14:textId="77777777" w:rsidR="00B103F2" w:rsidRDefault="00B103F2" w:rsidP="000062C3">
      <w:pPr>
        <w:pStyle w:val="NormalWeb"/>
        <w:numPr>
          <w:ilvl w:val="0"/>
          <w:numId w:val="332"/>
        </w:numPr>
      </w:pPr>
      <w:r>
        <w:t>Review turnaround time</w:t>
      </w:r>
    </w:p>
    <w:p w14:paraId="203EF4F1" w14:textId="77777777" w:rsidR="00B103F2" w:rsidRDefault="00B103F2" w:rsidP="000062C3">
      <w:pPr>
        <w:pStyle w:val="NormalWeb"/>
        <w:numPr>
          <w:ilvl w:val="0"/>
          <w:numId w:val="332"/>
        </w:numPr>
      </w:pPr>
      <w:r>
        <w:t>Average Pull Request size</w:t>
      </w:r>
    </w:p>
    <w:p w14:paraId="2A478BE2" w14:textId="77777777" w:rsidR="00B103F2" w:rsidRDefault="00B103F2" w:rsidP="000062C3">
      <w:pPr>
        <w:pStyle w:val="NormalWeb"/>
        <w:numPr>
          <w:ilvl w:val="0"/>
          <w:numId w:val="332"/>
        </w:numPr>
      </w:pPr>
      <w:r>
        <w:t>Number of review iterations</w:t>
      </w:r>
    </w:p>
    <w:p w14:paraId="15CE17C6" w14:textId="77777777" w:rsidR="00B103F2" w:rsidRDefault="00B103F2" w:rsidP="000062C3">
      <w:pPr>
        <w:pStyle w:val="NormalWeb"/>
        <w:numPr>
          <w:ilvl w:val="0"/>
          <w:numId w:val="332"/>
        </w:numPr>
      </w:pPr>
      <w:r>
        <w:t>Defects detected during review</w:t>
      </w:r>
    </w:p>
    <w:p w14:paraId="1E72C306" w14:textId="77777777" w:rsidR="00B103F2" w:rsidRDefault="00B103F2" w:rsidP="000062C3">
      <w:pPr>
        <w:pStyle w:val="NormalWeb"/>
        <w:numPr>
          <w:ilvl w:val="0"/>
          <w:numId w:val="332"/>
        </w:numPr>
      </w:pPr>
      <w:r>
        <w:t>Post-release defects</w:t>
      </w:r>
    </w:p>
    <w:p w14:paraId="33B08A95" w14:textId="77777777" w:rsidR="00B103F2" w:rsidRDefault="00B103F2" w:rsidP="000062C3">
      <w:pPr>
        <w:pStyle w:val="NormalWeb"/>
        <w:numPr>
          <w:ilvl w:val="0"/>
          <w:numId w:val="332"/>
        </w:numPr>
      </w:pPr>
      <w:r>
        <w:t>Review participation</w:t>
      </w:r>
    </w:p>
    <w:p w14:paraId="16C141F6" w14:textId="77777777" w:rsidR="00B103F2" w:rsidRDefault="00B103F2" w:rsidP="000062C3">
      <w:pPr>
        <w:pStyle w:val="NormalWeb"/>
        <w:numPr>
          <w:ilvl w:val="0"/>
          <w:numId w:val="332"/>
        </w:numPr>
      </w:pPr>
      <w:r>
        <w:t>Merge frequency</w:t>
      </w:r>
    </w:p>
    <w:p w14:paraId="0F0C26F4" w14:textId="77777777" w:rsidR="00B103F2" w:rsidRDefault="00B103F2" w:rsidP="000062C3">
      <w:pPr>
        <w:pStyle w:val="NormalWeb"/>
        <w:numPr>
          <w:ilvl w:val="0"/>
          <w:numId w:val="332"/>
        </w:numPr>
      </w:pPr>
      <w:r>
        <w:t>Blocked Pull Requests</w:t>
      </w:r>
    </w:p>
    <w:p w14:paraId="603F1509" w14:textId="77777777" w:rsidR="00B103F2" w:rsidRDefault="00B103F2" w:rsidP="000062C3">
      <w:pPr>
        <w:pStyle w:val="NormalWeb"/>
        <w:numPr>
          <w:ilvl w:val="0"/>
          <w:numId w:val="332"/>
        </w:numPr>
      </w:pPr>
      <w:r>
        <w:t>Rework rate</w:t>
      </w:r>
    </w:p>
    <w:p w14:paraId="6F16F586" w14:textId="77777777" w:rsidR="00B103F2" w:rsidRDefault="00B103F2" w:rsidP="00B103F2">
      <w:pPr>
        <w:pStyle w:val="NormalWeb"/>
      </w:pPr>
      <w:r>
        <w:t>Metrics shall support continuous improvement rather than individual performance evaluation.</w:t>
      </w:r>
    </w:p>
    <w:p w14:paraId="5ED60E2A" w14:textId="77777777" w:rsidR="00B103F2" w:rsidRDefault="00B103F2" w:rsidP="00B103F2">
      <w:r>
        <w:pict w14:anchorId="282C409C">
          <v:rect id="_x0000_i1874" style="width:0;height:1.5pt" o:hralign="center" o:hrstd="t" o:hr="t" fillcolor="#a0a0a0" stroked="f"/>
        </w:pict>
      </w:r>
    </w:p>
    <w:p w14:paraId="54EA3E18" w14:textId="77777777" w:rsidR="00B103F2" w:rsidRDefault="00B103F2" w:rsidP="00B103F2">
      <w:pPr>
        <w:pStyle w:val="Heading1"/>
      </w:pPr>
      <w:r>
        <w:t>18.14 Exceptions</w:t>
      </w:r>
    </w:p>
    <w:p w14:paraId="395CFA95" w14:textId="77777777" w:rsidR="00B103F2" w:rsidRDefault="00B103F2" w:rsidP="00B103F2">
      <w:pPr>
        <w:pStyle w:val="NormalWeb"/>
      </w:pPr>
      <w:r>
        <w:t>Emergency production fixes may follow an expedited review process.</w:t>
      </w:r>
    </w:p>
    <w:p w14:paraId="3F05F421" w14:textId="77777777" w:rsidR="00B103F2" w:rsidRDefault="00B103F2" w:rsidP="00B103F2">
      <w:pPr>
        <w:pStyle w:val="NormalWeb"/>
      </w:pPr>
      <w:r>
        <w:t>Requirements include:</w:t>
      </w:r>
    </w:p>
    <w:p w14:paraId="62737333" w14:textId="77777777" w:rsidR="00B103F2" w:rsidRDefault="00B103F2" w:rsidP="000062C3">
      <w:pPr>
        <w:pStyle w:val="NormalWeb"/>
        <w:numPr>
          <w:ilvl w:val="0"/>
          <w:numId w:val="333"/>
        </w:numPr>
      </w:pPr>
      <w:r>
        <w:t>Technical Lead approval.</w:t>
      </w:r>
    </w:p>
    <w:p w14:paraId="021743DF" w14:textId="77777777" w:rsidR="00B103F2" w:rsidRDefault="00B103F2" w:rsidP="000062C3">
      <w:pPr>
        <w:pStyle w:val="NormalWeb"/>
        <w:numPr>
          <w:ilvl w:val="0"/>
          <w:numId w:val="333"/>
        </w:numPr>
      </w:pPr>
      <w:r>
        <w:t>Post-deployment peer review within one business day.</w:t>
      </w:r>
    </w:p>
    <w:p w14:paraId="51937B68" w14:textId="77777777" w:rsidR="00B103F2" w:rsidRDefault="00B103F2" w:rsidP="000062C3">
      <w:pPr>
        <w:pStyle w:val="NormalWeb"/>
        <w:numPr>
          <w:ilvl w:val="0"/>
          <w:numId w:val="333"/>
        </w:numPr>
      </w:pPr>
      <w:r>
        <w:t>Documentation of the exception.</w:t>
      </w:r>
    </w:p>
    <w:p w14:paraId="21F223DF" w14:textId="77777777" w:rsidR="00B103F2" w:rsidRDefault="00B103F2" w:rsidP="000062C3">
      <w:pPr>
        <w:pStyle w:val="NormalWeb"/>
        <w:numPr>
          <w:ilvl w:val="0"/>
          <w:numId w:val="333"/>
        </w:numPr>
      </w:pPr>
      <w:r>
        <w:t>Root cause analysis.</w:t>
      </w:r>
    </w:p>
    <w:p w14:paraId="6156D962" w14:textId="77777777" w:rsidR="00B103F2" w:rsidRDefault="00B103F2" w:rsidP="000062C3">
      <w:pPr>
        <w:pStyle w:val="NormalWeb"/>
        <w:numPr>
          <w:ilvl w:val="0"/>
          <w:numId w:val="333"/>
        </w:numPr>
      </w:pPr>
      <w:r>
        <w:t>Corrective actions where appropriate.</w:t>
      </w:r>
    </w:p>
    <w:p w14:paraId="5BDE675B" w14:textId="77777777" w:rsidR="00B103F2" w:rsidRDefault="00B103F2" w:rsidP="00B103F2">
      <w:pPr>
        <w:pStyle w:val="NormalWeb"/>
      </w:pPr>
      <w:r>
        <w:t>Exceptions shall be rare and auditable.</w:t>
      </w:r>
    </w:p>
    <w:p w14:paraId="7E2FF754" w14:textId="77777777" w:rsidR="00B103F2" w:rsidRDefault="000062C3" w:rsidP="00B103F2">
      <w:r>
        <w:rPr>
          <w:noProof/>
        </w:rPr>
        <w:pict w14:anchorId="532BB2D2">
          <v:rect id="_x0000_i2176" alt="" style="width:451.3pt;height:.05pt;mso-width-percent:0;mso-height-percent:0;mso-width-percent:0;mso-height-percent:0" o:hralign="center" o:hrstd="t" o:hr="t" fillcolor="#a0a0a0" stroked="f"/>
        </w:pict>
      </w:r>
    </w:p>
    <w:p w14:paraId="11305997" w14:textId="77777777" w:rsidR="00B103F2" w:rsidRDefault="00B103F2" w:rsidP="00B103F2">
      <w:pPr>
        <w:pStyle w:val="Heading1"/>
      </w:pPr>
      <w:r>
        <w:lastRenderedPageBreak/>
        <w:t>18.15 Antigravity Code Review Instructions</w:t>
      </w:r>
    </w:p>
    <w:p w14:paraId="06E9A3F1" w14:textId="77777777" w:rsidR="00B103F2" w:rsidRDefault="00B103F2" w:rsidP="00B103F2">
      <w:pPr>
        <w:pStyle w:val="NormalWeb"/>
      </w:pPr>
      <w:r>
        <w:t>When generating engineering artifacts, Antigravity shall:</w:t>
      </w:r>
    </w:p>
    <w:p w14:paraId="4C42FCDD" w14:textId="77777777" w:rsidR="00B103F2" w:rsidRDefault="00B103F2" w:rsidP="000062C3">
      <w:pPr>
        <w:pStyle w:val="NormalWeb"/>
        <w:numPr>
          <w:ilvl w:val="0"/>
          <w:numId w:val="334"/>
        </w:numPr>
      </w:pPr>
      <w:r>
        <w:t>Produce code that complies with all approved engineering standards.</w:t>
      </w:r>
    </w:p>
    <w:p w14:paraId="40EB797C" w14:textId="77777777" w:rsidR="00B103F2" w:rsidRDefault="00B103F2" w:rsidP="000062C3">
      <w:pPr>
        <w:pStyle w:val="NormalWeb"/>
        <w:numPr>
          <w:ilvl w:val="0"/>
          <w:numId w:val="334"/>
        </w:numPr>
      </w:pPr>
      <w:r>
        <w:t>Include meaningful commit message suggestions.</w:t>
      </w:r>
    </w:p>
    <w:p w14:paraId="24A063AA" w14:textId="77777777" w:rsidR="00B103F2" w:rsidRDefault="00B103F2" w:rsidP="000062C3">
      <w:pPr>
        <w:pStyle w:val="NormalWeb"/>
        <w:numPr>
          <w:ilvl w:val="0"/>
          <w:numId w:val="334"/>
        </w:numPr>
      </w:pPr>
      <w:r>
        <w:t>Generate complete Pull Request descriptions with business context, testing evidence, and deployment notes.</w:t>
      </w:r>
    </w:p>
    <w:p w14:paraId="381C2D87" w14:textId="77777777" w:rsidR="00B103F2" w:rsidRDefault="00B103F2" w:rsidP="000062C3">
      <w:pPr>
        <w:pStyle w:val="NormalWeb"/>
        <w:numPr>
          <w:ilvl w:val="0"/>
          <w:numId w:val="334"/>
        </w:numPr>
      </w:pPr>
      <w:r>
        <w:t>Identify architectural impacts and update related documentation.</w:t>
      </w:r>
    </w:p>
    <w:p w14:paraId="2C0B536F" w14:textId="77777777" w:rsidR="00B103F2" w:rsidRDefault="00B103F2" w:rsidP="000062C3">
      <w:pPr>
        <w:pStyle w:val="NormalWeb"/>
        <w:numPr>
          <w:ilvl w:val="0"/>
          <w:numId w:val="334"/>
        </w:numPr>
      </w:pPr>
      <w:r>
        <w:t>Generate or update automated tests alongside implementation.</w:t>
      </w:r>
    </w:p>
    <w:p w14:paraId="498C966D" w14:textId="77777777" w:rsidR="00B103F2" w:rsidRDefault="00B103F2" w:rsidP="000062C3">
      <w:pPr>
        <w:pStyle w:val="NormalWeb"/>
        <w:numPr>
          <w:ilvl w:val="0"/>
          <w:numId w:val="334"/>
        </w:numPr>
      </w:pPr>
      <w:r>
        <w:t>Highlight security-sensitive changes for additional review.</w:t>
      </w:r>
    </w:p>
    <w:p w14:paraId="3173A9EB" w14:textId="77777777" w:rsidR="00B103F2" w:rsidRDefault="00B103F2" w:rsidP="000062C3">
      <w:pPr>
        <w:pStyle w:val="NormalWeb"/>
        <w:numPr>
          <w:ilvl w:val="0"/>
          <w:numId w:val="334"/>
        </w:numPr>
      </w:pPr>
      <w:r>
        <w:t>Keep changes focused, modular, and reviewable.</w:t>
      </w:r>
    </w:p>
    <w:p w14:paraId="3D4A5970" w14:textId="77777777" w:rsidR="00B103F2" w:rsidRDefault="00B103F2" w:rsidP="000062C3">
      <w:pPr>
        <w:pStyle w:val="NormalWeb"/>
        <w:numPr>
          <w:ilvl w:val="0"/>
          <w:numId w:val="334"/>
        </w:numPr>
      </w:pPr>
      <w:r>
        <w:t>Flag assumptions, risks, and technical debt introduced by the proposed changes.</w:t>
      </w:r>
    </w:p>
    <w:p w14:paraId="6855F8F3" w14:textId="77777777" w:rsidR="00B103F2" w:rsidRDefault="000062C3" w:rsidP="00B103F2">
      <w:r>
        <w:rPr>
          <w:noProof/>
        </w:rPr>
        <w:pict w14:anchorId="20434B5A">
          <v:rect id="_x0000_i2175" alt="" style="width:451.3pt;height:.05pt;mso-width-percent:0;mso-height-percent:0;mso-width-percent:0;mso-height-percent:0" o:hralign="center" o:hrstd="t" o:hr="t" fillcolor="#a0a0a0" stroked="f"/>
        </w:pict>
      </w:r>
    </w:p>
    <w:p w14:paraId="453C6542" w14:textId="77777777" w:rsidR="00B103F2" w:rsidRDefault="00B103F2" w:rsidP="00B103F2">
      <w:pPr>
        <w:pStyle w:val="Heading1"/>
      </w:pPr>
      <w:r>
        <w:t>18.16 Success Criteria</w:t>
      </w:r>
    </w:p>
    <w:p w14:paraId="39056CCB" w14:textId="77777777" w:rsidR="00B103F2" w:rsidRDefault="00B103F2" w:rsidP="00B103F2">
      <w:pPr>
        <w:pStyle w:val="NormalWeb"/>
      </w:pPr>
      <w:r>
        <w:t>The Code Review and Pull Request process will be considered successful when:</w:t>
      </w:r>
    </w:p>
    <w:p w14:paraId="202B7D17" w14:textId="77777777" w:rsidR="00B103F2" w:rsidRDefault="00B103F2" w:rsidP="000062C3">
      <w:pPr>
        <w:pStyle w:val="NormalWeb"/>
        <w:numPr>
          <w:ilvl w:val="0"/>
          <w:numId w:val="335"/>
        </w:numPr>
      </w:pPr>
      <w:r>
        <w:t>Every production change is independently reviewed and approved.</w:t>
      </w:r>
    </w:p>
    <w:p w14:paraId="3F6AB0ED" w14:textId="77777777" w:rsidR="00B103F2" w:rsidRDefault="00B103F2" w:rsidP="000062C3">
      <w:pPr>
        <w:pStyle w:val="NormalWeb"/>
        <w:numPr>
          <w:ilvl w:val="0"/>
          <w:numId w:val="335"/>
        </w:numPr>
      </w:pPr>
      <w:r>
        <w:t>Automated quality gates consistently prevent defective or insecure code from being merged.</w:t>
      </w:r>
    </w:p>
    <w:p w14:paraId="7B123834" w14:textId="77777777" w:rsidR="00B103F2" w:rsidRDefault="00B103F2" w:rsidP="000062C3">
      <w:pPr>
        <w:pStyle w:val="NormalWeb"/>
        <w:numPr>
          <w:ilvl w:val="0"/>
          <w:numId w:val="335"/>
        </w:numPr>
      </w:pPr>
      <w:r>
        <w:t>Engineering standards are uniformly applied across all repositories.</w:t>
      </w:r>
    </w:p>
    <w:p w14:paraId="0503275E" w14:textId="77777777" w:rsidR="00B103F2" w:rsidRDefault="00B103F2" w:rsidP="000062C3">
      <w:pPr>
        <w:pStyle w:val="NormalWeb"/>
        <w:numPr>
          <w:ilvl w:val="0"/>
          <w:numId w:val="335"/>
        </w:numPr>
      </w:pPr>
      <w:r>
        <w:t>Code reviews improve maintainability, knowledge sharing, and architectural consistency.</w:t>
      </w:r>
    </w:p>
    <w:p w14:paraId="6509FA04" w14:textId="77777777" w:rsidR="00B103F2" w:rsidRDefault="00B103F2" w:rsidP="000062C3">
      <w:pPr>
        <w:pStyle w:val="NormalWeb"/>
        <w:numPr>
          <w:ilvl w:val="0"/>
          <w:numId w:val="335"/>
        </w:numPr>
      </w:pPr>
      <w:r>
        <w:t>AI-assisted contributions are held to the same quality expectations as manually developed code.</w:t>
      </w:r>
    </w:p>
    <w:p w14:paraId="4AC9667C" w14:textId="77777777" w:rsidR="00B103F2" w:rsidRDefault="00B103F2" w:rsidP="000062C3">
      <w:pPr>
        <w:pStyle w:val="NormalWeb"/>
        <w:numPr>
          <w:ilvl w:val="0"/>
          <w:numId w:val="335"/>
        </w:numPr>
      </w:pPr>
      <w:r>
        <w:t>Repository history remains clean, traceable, and aligned with approved release management practices.</w:t>
      </w:r>
    </w:p>
    <w:p w14:paraId="2B6D86A1" w14:textId="77777777" w:rsidR="00B103F2" w:rsidRDefault="00B103F2" w:rsidP="000062C3">
      <w:pPr>
        <w:pStyle w:val="NormalWeb"/>
        <w:numPr>
          <w:ilvl w:val="0"/>
          <w:numId w:val="335"/>
        </w:numPr>
      </w:pPr>
      <w:r>
        <w:t>Review metrics demonstrate continuous improvement in software quality and delivery efficiency.</w:t>
      </w:r>
    </w:p>
    <w:p w14:paraId="23D29154" w14:textId="77777777" w:rsidR="00B103F2" w:rsidRDefault="000062C3" w:rsidP="00B103F2">
      <w:r>
        <w:rPr>
          <w:noProof/>
        </w:rPr>
        <w:pict w14:anchorId="31CD40E0">
          <v:rect id="_x0000_i2174" alt="" style="width:451.3pt;height:.05pt;mso-width-percent:0;mso-height-percent:0;mso-width-percent:0;mso-height-percent:0" o:hralign="center" o:hrstd="t" o:hr="t" fillcolor="#a0a0a0" stroked="f"/>
        </w:pict>
      </w:r>
    </w:p>
    <w:p w14:paraId="601DF7E4" w14:textId="77777777" w:rsidR="00B103F2" w:rsidRDefault="00B103F2" w:rsidP="00B103F2">
      <w:pPr>
        <w:pStyle w:val="Heading1"/>
      </w:pPr>
      <w:r>
        <w:t>18.17 Enterprise Code Review Statement</w:t>
      </w:r>
    </w:p>
    <w:p w14:paraId="78BBBE64" w14:textId="77777777" w:rsidR="00B103F2" w:rsidRDefault="00B103F2" w:rsidP="00B103F2">
      <w:pPr>
        <w:pStyle w:val="NormalWeb"/>
      </w:pPr>
      <w:r>
        <w:t>Code review is a cornerstone of engineering governance for the SAPZ ESM and CKR platforms. It provides a structured mechanism for safeguarding software quality, reinforcing architectural integrity, improving security, and promoting shared ownership of the codebase. By combining disciplined peer review, automated quality gates, and consistent engineering standards, the programme ensures that every change contributes to a secure, maintainable, and resilient enterprise platform capable of supporting the SAPZ Programme's long-term operational and strategic objectives.</w:t>
      </w:r>
    </w:p>
    <w:p w14:paraId="471ADE7E" w14:textId="07EEB219" w:rsidR="00B103F2" w:rsidRDefault="00B103F2">
      <w:r>
        <w:br w:type="page"/>
      </w:r>
    </w:p>
    <w:p w14:paraId="5E720A47" w14:textId="77777777" w:rsidR="00B103F2" w:rsidRDefault="00B103F2" w:rsidP="00B103F2">
      <w:pPr>
        <w:pStyle w:val="NormalWeb"/>
      </w:pPr>
      <w:r>
        <w:lastRenderedPageBreak/>
        <w:t xml:space="preserve">Excellent. I actually recommend </w:t>
      </w:r>
      <w:r>
        <w:rPr>
          <w:rStyle w:val="Strong"/>
        </w:rPr>
        <w:t>combining Definition of Ready (DoR) and Definition of Done (DoD)</w:t>
      </w:r>
      <w:r>
        <w:t xml:space="preserve"> into a single enterprise governance chapter. This is how mature Agile organizations (Spotify, Microsoft, Atlassian, IBM Garage, Scrum.org) define delivery quality gates.</w:t>
      </w:r>
    </w:p>
    <w:p w14:paraId="580139DB" w14:textId="77777777" w:rsidR="00B103F2" w:rsidRDefault="00B103F2" w:rsidP="00B103F2">
      <w:pPr>
        <w:pStyle w:val="NormalWeb"/>
      </w:pPr>
      <w:r>
        <w:t xml:space="preserve">For a government programme like SAPZ, this becomes a </w:t>
      </w:r>
      <w:r>
        <w:rPr>
          <w:rStyle w:val="Strong"/>
        </w:rPr>
        <w:t>mandatory governance standard</w:t>
      </w:r>
      <w:r>
        <w:t xml:space="preserve"> that every backlog item, sprint, and release must satisfy before work starts and before work is accepted.</w:t>
      </w:r>
    </w:p>
    <w:p w14:paraId="42156E42" w14:textId="77777777" w:rsidR="00B103F2" w:rsidRDefault="000062C3" w:rsidP="00B103F2">
      <w:r>
        <w:rPr>
          <w:noProof/>
        </w:rPr>
        <w:pict w14:anchorId="14A78F06">
          <v:rect id="_x0000_i2173"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