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28AF2" w14:textId="77777777" w:rsidR="00D16885" w:rsidRDefault="00D16885" w:rsidP="00D16885">
      <w:pPr>
        <w:spacing w:before="34"/>
        <w:rPr>
          <w:b/>
          <w:sz w:val="20"/>
        </w:rPr>
      </w:pPr>
    </w:p>
    <w:p w14:paraId="496C2A9A" w14:textId="3A4211CB" w:rsidR="00670505" w:rsidRDefault="00D073C4" w:rsidP="00D16885">
      <w:pPr>
        <w:spacing w:before="34"/>
        <w:rPr>
          <w:b/>
          <w:sz w:val="20"/>
        </w:rPr>
      </w:pPr>
      <w:r>
        <w:rPr>
          <w:b/>
          <w:sz w:val="20"/>
        </w:rPr>
        <w:t>CRF Subject Number: ___ ___ ___ - ___ ___ ___</w:t>
      </w:r>
    </w:p>
    <w:p w14:paraId="2146FB5C" w14:textId="77777777" w:rsidR="00670505" w:rsidRDefault="00670505" w:rsidP="00D16885">
      <w:pPr>
        <w:spacing w:before="34"/>
        <w:rPr>
          <w:b/>
          <w:sz w:val="20"/>
        </w:rPr>
      </w:pPr>
    </w:p>
    <w:p w14:paraId="32F7DD6C" w14:textId="77777777" w:rsidR="00670505" w:rsidRDefault="00670505" w:rsidP="00D16885">
      <w:pPr>
        <w:spacing w:before="34"/>
        <w:rPr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714D68CD" w14:textId="77777777" w:rsidTr="00D07BC0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42A93B1C" w14:textId="2CAC1FC0" w:rsidR="00D16885" w:rsidRDefault="00D16885" w:rsidP="00D07BC0">
            <w:pPr>
              <w:pStyle w:val="TableParagraph"/>
              <w:ind w:right="1"/>
              <w:rPr>
                <w:b/>
              </w:rPr>
            </w:pPr>
            <w:r>
              <w:rPr>
                <w:b/>
                <w:w w:val="115"/>
              </w:rPr>
              <w:t xml:space="preserve">       </w:t>
            </w:r>
            <w:r w:rsidR="00D073C4" w:rsidRPr="00D073C4">
              <w:rPr>
                <w:b/>
                <w:w w:val="115"/>
                <w:u w:val="single"/>
              </w:rPr>
              <w:t>PRE-EVT</w:t>
            </w:r>
            <w:r>
              <w:rPr>
                <w:b/>
                <w:w w:val="115"/>
              </w:rPr>
              <w:t xml:space="preserve">                                        IV</w:t>
            </w:r>
            <w:r w:rsidR="00670505">
              <w:rPr>
                <w:b/>
                <w:spacing w:val="-3"/>
                <w:w w:val="115"/>
              </w:rPr>
              <w:t xml:space="preserve"> trombólisis</w:t>
            </w:r>
          </w:p>
        </w:tc>
      </w:tr>
      <w:tr w:rsidR="00D16885" w14:paraId="51B1D8CB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66105109" w14:textId="77777777" w:rsidR="00670505" w:rsidRPr="00670505" w:rsidRDefault="00670505" w:rsidP="00670505">
            <w:pPr>
              <w:pStyle w:val="TableParagraph"/>
              <w:spacing w:before="15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Trombólisis intravenosa (ya sea con alteplasa o</w:t>
            </w:r>
          </w:p>
          <w:p w14:paraId="28E1D5E0" w14:textId="1B01A475" w:rsidR="00D16885" w:rsidRDefault="00670505" w:rsidP="00670505">
            <w:pPr>
              <w:pStyle w:val="TableParagraph"/>
              <w:spacing w:before="15"/>
              <w:ind w:right="66"/>
              <w:jc w:val="right"/>
            </w:pPr>
            <w:r>
              <w:t>tenecteplasa)</w:t>
            </w:r>
          </w:p>
        </w:tc>
        <w:tc>
          <w:tcPr>
            <w:tcW w:w="5095" w:type="dxa"/>
          </w:tcPr>
          <w:p w14:paraId="7AD6B941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1A8DEC60" w14:textId="26FA8CED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14:paraId="0ECD98CD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2ED6CD3F" w14:textId="09F6D81D" w:rsidR="00D16885" w:rsidRDefault="00670505" w:rsidP="00D07BC0">
            <w:pPr>
              <w:pStyle w:val="TableParagraph"/>
              <w:ind w:right="64"/>
              <w:jc w:val="right"/>
            </w:pPr>
            <w:r>
              <w:t>Fecha trombólisis administrada</w:t>
            </w:r>
          </w:p>
        </w:tc>
        <w:tc>
          <w:tcPr>
            <w:tcW w:w="5095" w:type="dxa"/>
          </w:tcPr>
          <w:p w14:paraId="018CBA24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7C8D7C77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006B99EA" w14:textId="13517EF1" w:rsidR="00D16885" w:rsidRPr="00670505" w:rsidRDefault="00670505" w:rsidP="00D07BC0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Hora trombólisis administrada</w:t>
            </w:r>
            <w:r w:rsidR="00D16885" w:rsidRPr="00670505">
              <w:rPr>
                <w:spacing w:val="26"/>
                <w:lang w:val="es-ES"/>
              </w:rPr>
              <w:t xml:space="preserve"> </w:t>
            </w:r>
            <w:r w:rsidR="00D16885" w:rsidRPr="00670505">
              <w:rPr>
                <w:spacing w:val="-2"/>
                <w:lang w:val="es-ES"/>
              </w:rPr>
              <w:t>(hh:mm)</w:t>
            </w:r>
          </w:p>
        </w:tc>
        <w:tc>
          <w:tcPr>
            <w:tcW w:w="5095" w:type="dxa"/>
          </w:tcPr>
          <w:p w14:paraId="3AFC4FC8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5AECD5E4" w14:textId="77777777" w:rsidR="00D16885" w:rsidRPr="00670505" w:rsidRDefault="00D16885" w:rsidP="00D16885">
      <w:pPr>
        <w:spacing w:before="33"/>
        <w:rPr>
          <w:b/>
          <w:sz w:val="20"/>
          <w:lang w:val="es-ES"/>
        </w:rPr>
      </w:pPr>
    </w:p>
    <w:tbl>
      <w:tblPr>
        <w:tblStyle w:val="TableNormal"/>
        <w:tblW w:w="1019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22B8ACBD" w14:textId="77777777" w:rsidTr="00D07BC0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4AD684FD" w14:textId="49AE2F0C" w:rsidR="00D16885" w:rsidRDefault="00D073C4" w:rsidP="00D073C4">
            <w:pPr>
              <w:pStyle w:val="TableParagraph"/>
              <w:tabs>
                <w:tab w:val="left" w:pos="537"/>
              </w:tabs>
              <w:ind w:left="16" w:right="2"/>
              <w:rPr>
                <w:b/>
              </w:rPr>
            </w:pPr>
            <w:r w:rsidRPr="00D073C4">
              <w:rPr>
                <w:b/>
                <w:w w:val="115"/>
              </w:rPr>
              <w:t xml:space="preserve"> </w:t>
            </w:r>
            <w:r w:rsidRPr="00D073C4">
              <w:rPr>
                <w:b/>
                <w:w w:val="115"/>
              </w:rPr>
              <w:tab/>
            </w:r>
            <w:r w:rsidRPr="00D073C4">
              <w:rPr>
                <w:b/>
                <w:w w:val="115"/>
                <w:u w:val="single"/>
              </w:rPr>
              <w:t>PRE-EVT</w:t>
            </w:r>
            <w:r>
              <w:rPr>
                <w:b/>
                <w:w w:val="115"/>
              </w:rPr>
              <w:t xml:space="preserve">                                       </w:t>
            </w:r>
            <w:r w:rsidR="00670505">
              <w:rPr>
                <w:b/>
                <w:w w:val="110"/>
              </w:rPr>
              <w:t>Lateralidad Ictus</w:t>
            </w:r>
          </w:p>
        </w:tc>
      </w:tr>
      <w:tr w:rsidR="00D16885" w14:paraId="54B4E748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21C7856F" w14:textId="4E0A1DCE" w:rsidR="00D16885" w:rsidRDefault="00670505" w:rsidP="00D07BC0">
            <w:pPr>
              <w:pStyle w:val="TableParagraph"/>
              <w:spacing w:before="216"/>
              <w:ind w:right="65"/>
              <w:jc w:val="right"/>
            </w:pPr>
            <w:r>
              <w:rPr>
                <w:w w:val="105"/>
              </w:rPr>
              <w:t>Lateralidad del Ictus</w:t>
            </w:r>
          </w:p>
        </w:tc>
        <w:tc>
          <w:tcPr>
            <w:tcW w:w="5095" w:type="dxa"/>
          </w:tcPr>
          <w:p w14:paraId="7E56C4B1" w14:textId="1FE25393" w:rsidR="00D16885" w:rsidRDefault="00D16885" w:rsidP="00D07BC0">
            <w:pPr>
              <w:pStyle w:val="TableParagraph"/>
              <w:ind w:left="82"/>
            </w:pPr>
            <w:r>
              <w:t>[</w:t>
            </w:r>
            <w:r>
              <w:rPr>
                <w:spacing w:val="-9"/>
              </w:rPr>
              <w:t xml:space="preserve"> </w:t>
            </w:r>
            <w:r>
              <w:t>]</w:t>
            </w:r>
            <w:r>
              <w:rPr>
                <w:spacing w:val="-9"/>
              </w:rPr>
              <w:t xml:space="preserve"> </w:t>
            </w:r>
            <w:r w:rsidR="00670505">
              <w:t>Hemisferio izquierdo</w:t>
            </w:r>
          </w:p>
          <w:p w14:paraId="61C4C48B" w14:textId="5241DCD8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3"/>
              </w:rPr>
              <w:t xml:space="preserve"> </w:t>
            </w:r>
            <w:r>
              <w:t>]</w:t>
            </w:r>
            <w:r>
              <w:rPr>
                <w:spacing w:val="3"/>
              </w:rPr>
              <w:t xml:space="preserve"> </w:t>
            </w:r>
            <w:r w:rsidR="00670505">
              <w:t>Hemisferio derecho</w:t>
            </w:r>
          </w:p>
        </w:tc>
      </w:tr>
    </w:tbl>
    <w:p w14:paraId="3B198661" w14:textId="77777777" w:rsidR="00D16885" w:rsidRDefault="00D16885" w:rsidP="00D16885">
      <w:pPr>
        <w:spacing w:before="33"/>
        <w:rPr>
          <w:b/>
          <w:sz w:val="20"/>
        </w:rPr>
      </w:pPr>
    </w:p>
    <w:p w14:paraId="6B490A68" w14:textId="77777777" w:rsidR="00610621" w:rsidRDefault="00610621"/>
    <w:tbl>
      <w:tblPr>
        <w:tblStyle w:val="TableNormal"/>
        <w:tblW w:w="1019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6B3BB276" w14:textId="77777777" w:rsidTr="00D07BC0">
        <w:trPr>
          <w:trHeight w:val="1500"/>
        </w:trPr>
        <w:tc>
          <w:tcPr>
            <w:tcW w:w="5095" w:type="dxa"/>
            <w:shd w:val="clear" w:color="auto" w:fill="ACD7E6"/>
          </w:tcPr>
          <w:p w14:paraId="0FABE2CC" w14:textId="77777777" w:rsidR="00D16885" w:rsidRPr="00670505" w:rsidRDefault="00D16885" w:rsidP="00D07BC0">
            <w:pPr>
              <w:pStyle w:val="TableParagraph"/>
              <w:spacing w:before="0"/>
              <w:rPr>
                <w:b/>
                <w:lang w:val="es-ES"/>
              </w:rPr>
            </w:pPr>
          </w:p>
          <w:p w14:paraId="502869A0" w14:textId="77777777" w:rsidR="00D16885" w:rsidRPr="00670505" w:rsidRDefault="00D16885" w:rsidP="00D07BC0">
            <w:pPr>
              <w:pStyle w:val="TableParagraph"/>
              <w:spacing w:before="110"/>
              <w:rPr>
                <w:b/>
                <w:lang w:val="es-ES"/>
              </w:rPr>
            </w:pPr>
          </w:p>
          <w:p w14:paraId="3968FDD6" w14:textId="3F5377EB" w:rsidR="00D16885" w:rsidRPr="00670505" w:rsidRDefault="00670505" w:rsidP="00D07BC0">
            <w:pPr>
              <w:pStyle w:val="TableParagraph"/>
              <w:spacing w:before="0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Ubicación de la oclusión según ACT o AMR</w:t>
            </w:r>
          </w:p>
        </w:tc>
        <w:tc>
          <w:tcPr>
            <w:tcW w:w="5095" w:type="dxa"/>
          </w:tcPr>
          <w:p w14:paraId="4E4AF444" w14:textId="77777777" w:rsidR="00670505" w:rsidRDefault="00D16885" w:rsidP="00670505">
            <w:pPr>
              <w:pStyle w:val="TableParagraph"/>
              <w:spacing w:line="254" w:lineRule="auto"/>
              <w:ind w:left="82" w:right="3407"/>
            </w:pPr>
            <w:r>
              <w:t>[ ] No oclusi</w:t>
            </w:r>
            <w:r w:rsidR="00670505">
              <w:t>ó</w:t>
            </w:r>
            <w:r>
              <w:t xml:space="preserve">n </w:t>
            </w:r>
          </w:p>
          <w:p w14:paraId="0BDEC500" w14:textId="22B67FA0" w:rsidR="00D16885" w:rsidRDefault="00D16885" w:rsidP="00670505">
            <w:pPr>
              <w:pStyle w:val="TableParagraph"/>
              <w:spacing w:line="254" w:lineRule="auto"/>
              <w:ind w:left="82" w:right="3407"/>
            </w:pPr>
            <w:r>
              <w:t>[ ] TICA</w:t>
            </w:r>
          </w:p>
          <w:p w14:paraId="7C3844B2" w14:textId="77777777" w:rsidR="00D16885" w:rsidRDefault="00D16885" w:rsidP="00D07BC0">
            <w:pPr>
              <w:pStyle w:val="TableParagraph"/>
              <w:spacing w:before="0" w:line="254" w:lineRule="exact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M1</w:t>
            </w:r>
          </w:p>
          <w:p w14:paraId="15B06D9B" w14:textId="77777777" w:rsidR="00D16885" w:rsidRDefault="00D16885" w:rsidP="00D07BC0">
            <w:pPr>
              <w:pStyle w:val="TableParagraph"/>
              <w:spacing w:before="15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M2</w:t>
            </w:r>
          </w:p>
          <w:p w14:paraId="2C69A069" w14:textId="4690F845" w:rsidR="00D16885" w:rsidRDefault="00D16885" w:rsidP="00D07BC0">
            <w:pPr>
              <w:pStyle w:val="TableParagraph"/>
              <w:spacing w:before="14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</w:t>
            </w:r>
            <w:r w:rsidR="00670505">
              <w:rPr>
                <w:spacing w:val="-2"/>
              </w:rPr>
              <w:t xml:space="preserve">tro (especificar): </w:t>
            </w:r>
          </w:p>
        </w:tc>
      </w:tr>
      <w:tr w:rsidR="00D16885" w14:paraId="4838CFF0" w14:textId="77777777" w:rsidTr="00D07BC0">
        <w:trPr>
          <w:trHeight w:val="419"/>
        </w:trPr>
        <w:tc>
          <w:tcPr>
            <w:tcW w:w="5095" w:type="dxa"/>
            <w:shd w:val="clear" w:color="auto" w:fill="ACD7E6"/>
          </w:tcPr>
          <w:p w14:paraId="6C3A3C4B" w14:textId="6500A4D1" w:rsidR="00D16885" w:rsidRDefault="00670505" w:rsidP="00D07BC0">
            <w:pPr>
              <w:pStyle w:val="TableParagraph"/>
              <w:ind w:right="65"/>
              <w:jc w:val="right"/>
            </w:pPr>
            <w:r w:rsidRPr="00670505">
              <w:t>Especifique la otra ubicación</w:t>
            </w:r>
          </w:p>
        </w:tc>
        <w:tc>
          <w:tcPr>
            <w:tcW w:w="5095" w:type="dxa"/>
          </w:tcPr>
          <w:p w14:paraId="11280AF3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742539F7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468E04DA" w14:textId="34460AFA" w:rsidR="00D16885" w:rsidRDefault="00D16885" w:rsidP="00D07BC0">
            <w:pPr>
              <w:pStyle w:val="TableParagraph"/>
              <w:spacing w:before="216"/>
              <w:ind w:right="66"/>
              <w:jc w:val="right"/>
            </w:pPr>
            <w:r>
              <w:rPr>
                <w:spacing w:val="-2"/>
              </w:rPr>
              <w:t>Laterali</w:t>
            </w:r>
            <w:r w:rsidR="00670505">
              <w:rPr>
                <w:spacing w:val="-2"/>
              </w:rPr>
              <w:t>dad</w:t>
            </w:r>
          </w:p>
        </w:tc>
        <w:tc>
          <w:tcPr>
            <w:tcW w:w="5095" w:type="dxa"/>
          </w:tcPr>
          <w:p w14:paraId="515CF0CB" w14:textId="7542B117" w:rsidR="00D16885" w:rsidRDefault="00D16885" w:rsidP="00D07BC0">
            <w:pPr>
              <w:pStyle w:val="TableParagraph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4"/>
              </w:rPr>
              <w:t>Izquierda</w:t>
            </w:r>
          </w:p>
          <w:p w14:paraId="758E6E2A" w14:textId="6CC5D469" w:rsidR="00D16885" w:rsidRDefault="00D16885" w:rsidP="00D07BC0">
            <w:pPr>
              <w:pStyle w:val="TableParagraph"/>
              <w:spacing w:before="15"/>
              <w:ind w:left="82"/>
            </w:pPr>
            <w:bookmarkStart w:id="0" w:name="T1"/>
            <w:bookmarkEnd w:id="0"/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2"/>
              </w:rPr>
              <w:t>Derecha</w:t>
            </w:r>
          </w:p>
        </w:tc>
      </w:tr>
    </w:tbl>
    <w:p w14:paraId="7763C301" w14:textId="77777777" w:rsidR="00D16885" w:rsidRDefault="00D16885"/>
    <w:p w14:paraId="144233F0" w14:textId="77777777" w:rsidR="00D16885" w:rsidRDefault="00D16885"/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452EECA2" w14:textId="77777777" w:rsidTr="00D07BC0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09D82C7A" w14:textId="7EB6DF32" w:rsidR="00D16885" w:rsidRDefault="00D073C4" w:rsidP="00D073C4">
            <w:pPr>
              <w:pStyle w:val="TableParagraph"/>
              <w:tabs>
                <w:tab w:val="left" w:pos="540"/>
              </w:tabs>
              <w:ind w:left="16" w:right="1"/>
              <w:rPr>
                <w:b/>
              </w:rPr>
            </w:pPr>
            <w:r w:rsidRPr="00D073C4">
              <w:rPr>
                <w:b/>
                <w:w w:val="115"/>
              </w:rPr>
              <w:tab/>
            </w:r>
            <w:r w:rsidRPr="00D073C4">
              <w:rPr>
                <w:b/>
                <w:w w:val="115"/>
                <w:u w:val="single"/>
              </w:rPr>
              <w:t>PRE-EVT</w:t>
            </w:r>
            <w:r>
              <w:rPr>
                <w:b/>
                <w:w w:val="115"/>
              </w:rPr>
              <w:t xml:space="preserve">                                   </w:t>
            </w:r>
            <w:r w:rsidR="00670505">
              <w:rPr>
                <w:b/>
                <w:w w:val="110"/>
              </w:rPr>
              <w:t xml:space="preserve">Evaluación neurológica </w:t>
            </w:r>
          </w:p>
        </w:tc>
      </w:tr>
      <w:tr w:rsidR="00D16885" w14:paraId="25425645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3438D20D" w14:textId="7342B24A" w:rsidR="00D16885" w:rsidRPr="00670505" w:rsidRDefault="00670505" w:rsidP="00D07BC0">
            <w:pPr>
              <w:pStyle w:val="TableParagraph"/>
              <w:spacing w:before="216"/>
              <w:ind w:right="64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¿NIHSS antes de la primera BraiN20 realizada?</w:t>
            </w:r>
            <w:r>
              <w:rPr>
                <w:lang w:val="es-ES"/>
              </w:rPr>
              <w:t xml:space="preserve"> (</w:t>
            </w:r>
            <w:r w:rsidRPr="00D073C4">
              <w:rPr>
                <w:b/>
                <w:bCs/>
                <w:lang w:val="es-ES"/>
              </w:rPr>
              <w:t>hacer segunda evaluación NIHSS</w:t>
            </w:r>
            <w:r>
              <w:rPr>
                <w:lang w:val="es-ES"/>
              </w:rPr>
              <w:t xml:space="preserve"> </w:t>
            </w:r>
            <w:r w:rsidR="00D073C4">
              <w:rPr>
                <w:lang w:val="es-ES"/>
              </w:rPr>
              <w:t xml:space="preserve">justo </w:t>
            </w:r>
            <w:r>
              <w:rPr>
                <w:lang w:val="es-ES"/>
              </w:rPr>
              <w:t>antes de utilizar el dispositivo)</w:t>
            </w:r>
          </w:p>
        </w:tc>
        <w:tc>
          <w:tcPr>
            <w:tcW w:w="5095" w:type="dxa"/>
          </w:tcPr>
          <w:p w14:paraId="02DF1657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4368C45F" w14:textId="300D8506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:rsidRPr="00670505" w14:paraId="2593CC1C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7CF452CE" w14:textId="516CB1DD" w:rsidR="00D16885" w:rsidRPr="00670505" w:rsidRDefault="00670505" w:rsidP="00D07BC0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Razón por la que no se ha realizado</w:t>
            </w:r>
          </w:p>
        </w:tc>
        <w:tc>
          <w:tcPr>
            <w:tcW w:w="5095" w:type="dxa"/>
          </w:tcPr>
          <w:p w14:paraId="44199C73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4C495013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320A09F7" w14:textId="0D2952E7" w:rsidR="00D16885" w:rsidRDefault="00670505" w:rsidP="00D07BC0">
            <w:pPr>
              <w:pStyle w:val="TableParagraph"/>
              <w:ind w:right="64"/>
              <w:jc w:val="right"/>
            </w:pPr>
            <w:r w:rsidRPr="00670505">
              <w:t>Fecha de evaluación</w:t>
            </w:r>
          </w:p>
        </w:tc>
        <w:tc>
          <w:tcPr>
            <w:tcW w:w="5095" w:type="dxa"/>
          </w:tcPr>
          <w:p w14:paraId="462D209F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3300664D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3391BA5A" w14:textId="266330D8" w:rsidR="00D16885" w:rsidRPr="00670505" w:rsidRDefault="00670505" w:rsidP="00D07BC0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670505">
              <w:rPr>
                <w:w w:val="105"/>
                <w:lang w:val="es-ES"/>
              </w:rPr>
              <w:t>Hora de evaluación</w:t>
            </w:r>
            <w:r w:rsidR="00D16885" w:rsidRPr="00670505">
              <w:rPr>
                <w:spacing w:val="2"/>
                <w:w w:val="105"/>
                <w:lang w:val="es-ES"/>
              </w:rPr>
              <w:t xml:space="preserve"> </w:t>
            </w:r>
            <w:r w:rsidR="00D16885" w:rsidRPr="00670505">
              <w:rPr>
                <w:spacing w:val="-2"/>
                <w:w w:val="105"/>
                <w:lang w:val="es-ES"/>
              </w:rPr>
              <w:t>(hh:mm)</w:t>
            </w:r>
          </w:p>
        </w:tc>
        <w:tc>
          <w:tcPr>
            <w:tcW w:w="5095" w:type="dxa"/>
          </w:tcPr>
          <w:p w14:paraId="78A6D32D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02FDEB47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316162AD" w14:textId="37FD7A3E" w:rsidR="00D16885" w:rsidRDefault="00670505" w:rsidP="00D07BC0">
            <w:pPr>
              <w:pStyle w:val="TableParagraph"/>
              <w:ind w:right="65"/>
              <w:jc w:val="right"/>
            </w:pPr>
            <w:r w:rsidRPr="00670505">
              <w:t>Puntuación NIHSS</w:t>
            </w:r>
          </w:p>
        </w:tc>
        <w:tc>
          <w:tcPr>
            <w:tcW w:w="5095" w:type="dxa"/>
          </w:tcPr>
          <w:p w14:paraId="0013645D" w14:textId="46559221" w:rsidR="00D16885" w:rsidRPr="006C6037" w:rsidRDefault="00D16885" w:rsidP="00D07BC0">
            <w:pPr>
              <w:pStyle w:val="TableParagraph"/>
              <w:spacing w:before="0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6237ABB4" w14:textId="77777777" w:rsidR="00D16885" w:rsidRDefault="00D16885" w:rsidP="00D16885">
      <w:pPr>
        <w:spacing w:before="33"/>
        <w:rPr>
          <w:b/>
          <w:sz w:val="20"/>
          <w:lang w:val="es-ES"/>
        </w:rPr>
      </w:pPr>
    </w:p>
    <w:p w14:paraId="29903AEA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7B1625DD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6AC68EA4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65C7045F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4E11FD5B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3A414D2A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2F6D8D93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719B785A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tbl>
      <w:tblPr>
        <w:tblStyle w:val="TableNormal"/>
        <w:tblW w:w="10183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0"/>
        <w:gridCol w:w="5103"/>
      </w:tblGrid>
      <w:tr w:rsidR="00C81DD6" w14:paraId="5D079F8A" w14:textId="77777777" w:rsidTr="00C81DD6">
        <w:trPr>
          <w:trHeight w:val="690"/>
        </w:trPr>
        <w:tc>
          <w:tcPr>
            <w:tcW w:w="10183" w:type="dxa"/>
            <w:gridSpan w:val="2"/>
            <w:shd w:val="clear" w:color="auto" w:fill="FFB6C1"/>
          </w:tcPr>
          <w:p w14:paraId="4EF9B7A9" w14:textId="77777777" w:rsidR="00C81DD6" w:rsidRDefault="00C81DD6" w:rsidP="00C13F0F">
            <w:pPr>
              <w:pStyle w:val="TableParagraph"/>
              <w:ind w:left="82"/>
              <w:rPr>
                <w:w w:val="105"/>
              </w:rPr>
            </w:pPr>
            <w:r w:rsidRPr="00D073C4">
              <w:rPr>
                <w:b/>
                <w:u w:val="single"/>
              </w:rPr>
              <w:t>P</w:t>
            </w:r>
            <w:r>
              <w:rPr>
                <w:b/>
                <w:u w:val="single"/>
              </w:rPr>
              <w:t>RE</w:t>
            </w:r>
            <w:r w:rsidRPr="00D073C4">
              <w:rPr>
                <w:b/>
                <w:u w:val="single"/>
              </w:rPr>
              <w:t>-EVT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  <w:t>Vital Signs just prior using BraiN20</w:t>
            </w:r>
          </w:p>
        </w:tc>
      </w:tr>
      <w:tr w:rsidR="00C81DD6" w14:paraId="6CE334E0" w14:textId="77777777" w:rsidTr="00C81DD6">
        <w:trPr>
          <w:trHeight w:val="690"/>
        </w:trPr>
        <w:tc>
          <w:tcPr>
            <w:tcW w:w="5080" w:type="dxa"/>
            <w:shd w:val="clear" w:color="auto" w:fill="ACD7E6"/>
          </w:tcPr>
          <w:p w14:paraId="08806679" w14:textId="77777777" w:rsidR="00C81DD6" w:rsidRPr="00670505" w:rsidRDefault="00C81DD6" w:rsidP="00C13F0F">
            <w:pPr>
              <w:pStyle w:val="TableParagraph"/>
              <w:spacing w:before="15"/>
              <w:ind w:right="64"/>
              <w:jc w:val="right"/>
              <w:rPr>
                <w:lang w:val="es-ES"/>
              </w:rPr>
            </w:pPr>
            <w:r w:rsidRPr="00045488">
              <w:rPr>
                <w:lang w:val="es-ES"/>
              </w:rPr>
              <w:t>Vital signs before first BraiN20 performed?</w:t>
            </w:r>
          </w:p>
        </w:tc>
        <w:tc>
          <w:tcPr>
            <w:tcW w:w="5103" w:type="dxa"/>
          </w:tcPr>
          <w:p w14:paraId="40E7F4AB" w14:textId="77777777" w:rsidR="00C81DD6" w:rsidRDefault="00C81DD6" w:rsidP="00C13F0F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1DA20D41" w14:textId="77777777" w:rsidR="00C81DD6" w:rsidRDefault="00C81DD6" w:rsidP="00C13F0F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Si</w:t>
            </w:r>
          </w:p>
        </w:tc>
      </w:tr>
      <w:tr w:rsidR="00C81DD6" w:rsidRPr="00670505" w14:paraId="0F66E2FE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63707367" w14:textId="77777777" w:rsidR="00C81DD6" w:rsidRPr="00670505" w:rsidRDefault="00C81DD6" w:rsidP="00C13F0F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Glucose (capillary blood glucose) (mg/dL)</w:t>
            </w:r>
          </w:p>
        </w:tc>
        <w:tc>
          <w:tcPr>
            <w:tcW w:w="5103" w:type="dxa"/>
          </w:tcPr>
          <w:p w14:paraId="6C082456" w14:textId="77777777" w:rsidR="00C81DD6" w:rsidRPr="00670505" w:rsidRDefault="00C81DD6" w:rsidP="00C13F0F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C81DD6" w14:paraId="37A26D67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791EE58A" w14:textId="77777777" w:rsidR="00C81DD6" w:rsidRDefault="00C81DD6" w:rsidP="00C13F0F">
            <w:pPr>
              <w:pStyle w:val="TableParagraph"/>
              <w:ind w:right="64"/>
              <w:jc w:val="right"/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Systolic blood pressure (mmHg)</w:t>
            </w:r>
          </w:p>
        </w:tc>
        <w:tc>
          <w:tcPr>
            <w:tcW w:w="5103" w:type="dxa"/>
          </w:tcPr>
          <w:p w14:paraId="3158D2F9" w14:textId="77777777" w:rsidR="00C81DD6" w:rsidRDefault="00C81DD6" w:rsidP="00C13F0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81DD6" w:rsidRPr="00670505" w14:paraId="126C0E82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6D4BE52D" w14:textId="77777777" w:rsidR="00C81DD6" w:rsidRPr="00670505" w:rsidRDefault="00C81DD6" w:rsidP="00C13F0F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Diastolic blood pressure (mmHg)</w:t>
            </w:r>
          </w:p>
        </w:tc>
        <w:tc>
          <w:tcPr>
            <w:tcW w:w="5103" w:type="dxa"/>
          </w:tcPr>
          <w:p w14:paraId="13A3EA9C" w14:textId="77777777" w:rsidR="00C81DD6" w:rsidRPr="00670505" w:rsidRDefault="00C81DD6" w:rsidP="00C13F0F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C81DD6" w14:paraId="5C8165A9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56754EAB" w14:textId="77777777" w:rsidR="00C81DD6" w:rsidRDefault="00C81DD6" w:rsidP="00C13F0F">
            <w:pPr>
              <w:pStyle w:val="TableParagraph"/>
              <w:ind w:right="65"/>
              <w:jc w:val="right"/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Body temperature (°C)</w:t>
            </w:r>
          </w:p>
        </w:tc>
        <w:tc>
          <w:tcPr>
            <w:tcW w:w="5103" w:type="dxa"/>
          </w:tcPr>
          <w:p w14:paraId="6D57CDDC" w14:textId="77777777" w:rsidR="00C81DD6" w:rsidRDefault="00C81DD6" w:rsidP="00C13F0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429AFD71" w14:textId="77777777" w:rsidR="00C81DD6" w:rsidRDefault="00C81DD6" w:rsidP="00D16885">
      <w:pPr>
        <w:spacing w:before="33"/>
        <w:rPr>
          <w:b/>
          <w:sz w:val="20"/>
          <w:lang w:val="es-ES"/>
        </w:rPr>
      </w:pPr>
    </w:p>
    <w:p w14:paraId="198313B0" w14:textId="77777777" w:rsidR="00C81DD6" w:rsidRPr="006C6037" w:rsidRDefault="00C81DD6" w:rsidP="00D16885">
      <w:pPr>
        <w:spacing w:before="33"/>
        <w:rPr>
          <w:b/>
          <w:sz w:val="20"/>
          <w:lang w:val="es-ES"/>
        </w:rPr>
      </w:pPr>
    </w:p>
    <w:tbl>
      <w:tblPr>
        <w:tblStyle w:val="TableNormal"/>
        <w:tblW w:w="10192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7"/>
      </w:tblGrid>
      <w:tr w:rsidR="00D16885" w:rsidRPr="00670505" w14:paraId="30E227E1" w14:textId="77777777" w:rsidTr="00D07BC0">
        <w:trPr>
          <w:trHeight w:val="420"/>
        </w:trPr>
        <w:tc>
          <w:tcPr>
            <w:tcW w:w="10192" w:type="dxa"/>
            <w:gridSpan w:val="2"/>
            <w:shd w:val="clear" w:color="auto" w:fill="FFB6C1"/>
          </w:tcPr>
          <w:p w14:paraId="0CC306A2" w14:textId="1A494C4D" w:rsidR="00D16885" w:rsidRPr="00670505" w:rsidRDefault="00D073C4" w:rsidP="00D073C4">
            <w:pPr>
              <w:pStyle w:val="TableParagraph"/>
              <w:tabs>
                <w:tab w:val="left" w:pos="540"/>
              </w:tabs>
              <w:ind w:left="16" w:right="3"/>
              <w:rPr>
                <w:b/>
                <w:lang w:val="es-ES"/>
              </w:rPr>
            </w:pPr>
            <w:r w:rsidRPr="00D073C4">
              <w:rPr>
                <w:b/>
                <w:w w:val="115"/>
              </w:rPr>
              <w:tab/>
            </w:r>
            <w:r w:rsidRPr="00D073C4">
              <w:rPr>
                <w:b/>
                <w:w w:val="115"/>
                <w:u w:val="single"/>
              </w:rPr>
              <w:t>PRE-EVT</w:t>
            </w:r>
            <w:r>
              <w:rPr>
                <w:b/>
                <w:w w:val="115"/>
              </w:rPr>
              <w:t xml:space="preserve">                                 </w:t>
            </w:r>
            <w:r w:rsidR="00670505" w:rsidRPr="00670505">
              <w:rPr>
                <w:b/>
                <w:lang w:val="es-ES"/>
              </w:rPr>
              <w:t xml:space="preserve">Primera grabación de BraiN20 </w:t>
            </w:r>
            <w:r w:rsidR="005A7CC6">
              <w:rPr>
                <w:b/>
                <w:lang w:val="es-ES"/>
              </w:rPr>
              <w:t>pre-</w:t>
            </w:r>
            <w:r w:rsidR="00670505" w:rsidRPr="00670505">
              <w:rPr>
                <w:b/>
                <w:lang w:val="es-ES"/>
              </w:rPr>
              <w:t>punción arterial.</w:t>
            </w:r>
          </w:p>
        </w:tc>
      </w:tr>
      <w:tr w:rsidR="00D16885" w:rsidRPr="00670505" w14:paraId="138BC41A" w14:textId="77777777" w:rsidTr="00D07BC0">
        <w:trPr>
          <w:trHeight w:val="567"/>
        </w:trPr>
        <w:tc>
          <w:tcPr>
            <w:tcW w:w="5095" w:type="dxa"/>
            <w:shd w:val="clear" w:color="auto" w:fill="ACD7E6"/>
          </w:tcPr>
          <w:p w14:paraId="6F20B0F6" w14:textId="77777777" w:rsidR="00D16885" w:rsidRPr="006C6037" w:rsidRDefault="00D1688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C6037">
              <w:rPr>
                <w:lang w:val="es-ES"/>
              </w:rPr>
              <w:t>ID de paciente dado por la pantalla del dispositivo</w:t>
            </w:r>
          </w:p>
        </w:tc>
        <w:tc>
          <w:tcPr>
            <w:tcW w:w="5097" w:type="dxa"/>
          </w:tcPr>
          <w:p w14:paraId="5431BF7B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372107CD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73EEDAEE" w14:textId="41FDD4B8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Fecha de instalación de los electrodos</w:t>
            </w:r>
          </w:p>
        </w:tc>
        <w:tc>
          <w:tcPr>
            <w:tcW w:w="5097" w:type="dxa"/>
          </w:tcPr>
          <w:p w14:paraId="2D51D339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2A542B33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09351200" w14:textId="4735187C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Hora de instalación de los electrodos</w:t>
            </w:r>
            <w:r w:rsidR="00D16885" w:rsidRPr="00670505">
              <w:rPr>
                <w:spacing w:val="6"/>
                <w:lang w:val="es-ES"/>
              </w:rPr>
              <w:t xml:space="preserve"> </w:t>
            </w:r>
            <w:r w:rsidR="00D16885" w:rsidRPr="00670505">
              <w:rPr>
                <w:spacing w:val="-2"/>
                <w:lang w:val="es-ES"/>
              </w:rPr>
              <w:t>(hh:mm)</w:t>
            </w:r>
          </w:p>
        </w:tc>
        <w:tc>
          <w:tcPr>
            <w:tcW w:w="5097" w:type="dxa"/>
          </w:tcPr>
          <w:p w14:paraId="54004B43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1B268DD0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21052892" w14:textId="77777777" w:rsidR="00670505" w:rsidRPr="00670505" w:rsidRDefault="00670505" w:rsidP="00670505">
            <w:pPr>
              <w:pStyle w:val="TableParagraph"/>
              <w:spacing w:before="15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Fecha de la primera grabación BraiN20 antes de la punción arterial.</w:t>
            </w:r>
          </w:p>
          <w:p w14:paraId="6C9D644A" w14:textId="6926A03C" w:rsidR="00D16885" w:rsidRPr="00670505" w:rsidRDefault="00D16885" w:rsidP="00670505">
            <w:pPr>
              <w:pStyle w:val="TableParagraph"/>
              <w:spacing w:before="15"/>
              <w:ind w:right="65"/>
              <w:jc w:val="right"/>
              <w:rPr>
                <w:lang w:val="es-ES"/>
              </w:rPr>
            </w:pPr>
          </w:p>
        </w:tc>
        <w:tc>
          <w:tcPr>
            <w:tcW w:w="5097" w:type="dxa"/>
          </w:tcPr>
          <w:p w14:paraId="6D1D6131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1062E85F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6C9B0BEC" w14:textId="556626C5" w:rsidR="00670505" w:rsidRPr="00670505" w:rsidRDefault="00670505" w:rsidP="00670505">
            <w:pPr>
              <w:pStyle w:val="TableParagraph"/>
              <w:spacing w:before="15"/>
              <w:ind w:right="65"/>
              <w:jc w:val="right"/>
              <w:rPr>
                <w:lang w:val="es-ES"/>
              </w:rPr>
            </w:pPr>
            <w:r>
              <w:rPr>
                <w:lang w:val="es-ES"/>
              </w:rPr>
              <w:t>Hora</w:t>
            </w:r>
            <w:r w:rsidRPr="00670505">
              <w:rPr>
                <w:lang w:val="es-ES"/>
              </w:rPr>
              <w:t xml:space="preserve"> de la primera grabación BraiN20 antes de la punción arterial.</w:t>
            </w:r>
          </w:p>
          <w:p w14:paraId="797B7206" w14:textId="63AC85EF" w:rsidR="00D16885" w:rsidRDefault="00D16885" w:rsidP="00D07BC0">
            <w:pPr>
              <w:pStyle w:val="TableParagraph"/>
              <w:spacing w:before="15"/>
              <w:ind w:right="64"/>
              <w:jc w:val="right"/>
            </w:pPr>
            <w:r w:rsidRPr="00670505">
              <w:rPr>
                <w:spacing w:val="24"/>
                <w:lang w:val="es-ES"/>
              </w:rPr>
              <w:t xml:space="preserve"> </w:t>
            </w:r>
            <w:r>
              <w:rPr>
                <w:spacing w:val="-2"/>
              </w:rPr>
              <w:t>(hh:mm)</w:t>
            </w:r>
          </w:p>
        </w:tc>
        <w:tc>
          <w:tcPr>
            <w:tcW w:w="5097" w:type="dxa"/>
          </w:tcPr>
          <w:p w14:paraId="0FD2430C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3A306729" w14:textId="77777777" w:rsidTr="00D07BC0">
        <w:trPr>
          <w:trHeight w:val="1230"/>
        </w:trPr>
        <w:tc>
          <w:tcPr>
            <w:tcW w:w="5095" w:type="dxa"/>
            <w:shd w:val="clear" w:color="auto" w:fill="ACD7E6"/>
          </w:tcPr>
          <w:p w14:paraId="3D794327" w14:textId="77777777" w:rsidR="00D16885" w:rsidRDefault="00D16885" w:rsidP="00D07BC0">
            <w:pPr>
              <w:pStyle w:val="TableParagraph"/>
              <w:spacing w:before="230"/>
              <w:rPr>
                <w:b/>
              </w:rPr>
            </w:pPr>
          </w:p>
          <w:p w14:paraId="7012034F" w14:textId="61D2311E" w:rsidR="00D16885" w:rsidRDefault="00670505" w:rsidP="00D07BC0">
            <w:pPr>
              <w:pStyle w:val="TableParagraph"/>
              <w:spacing w:before="1"/>
              <w:ind w:right="66"/>
              <w:jc w:val="right"/>
            </w:pPr>
            <w:r w:rsidRPr="00670505">
              <w:t>Grabación N20</w:t>
            </w:r>
          </w:p>
        </w:tc>
        <w:tc>
          <w:tcPr>
            <w:tcW w:w="5097" w:type="dxa"/>
          </w:tcPr>
          <w:p w14:paraId="7E15ED39" w14:textId="4A6EA780" w:rsidR="00D16885" w:rsidRDefault="00D16885" w:rsidP="00D07BC0">
            <w:pPr>
              <w:pStyle w:val="TableParagraph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 w:rsidRPr="00670505">
              <w:rPr>
                <w:spacing w:val="-4"/>
              </w:rPr>
              <w:t>Encontrado</w:t>
            </w:r>
          </w:p>
          <w:p w14:paraId="2A3AA9C1" w14:textId="3826B855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2"/>
              </w:rPr>
              <w:t xml:space="preserve"> </w:t>
            </w:r>
            <w:r>
              <w:t>]</w:t>
            </w:r>
            <w:r>
              <w:rPr>
                <w:spacing w:val="-1"/>
              </w:rPr>
              <w:t xml:space="preserve"> </w:t>
            </w:r>
            <w:r>
              <w:t>No</w:t>
            </w:r>
            <w:r w:rsidR="00670505">
              <w:t xml:space="preserve"> encontrado</w:t>
            </w:r>
          </w:p>
          <w:p w14:paraId="5EF703BB" w14:textId="77777777" w:rsidR="00670505" w:rsidRDefault="00D16885" w:rsidP="00D07BC0">
            <w:pPr>
              <w:pStyle w:val="TableParagraph"/>
              <w:spacing w:before="14" w:line="254" w:lineRule="auto"/>
              <w:ind w:left="82" w:right="3236"/>
            </w:pPr>
            <w:r>
              <w:t xml:space="preserve">[ ] </w:t>
            </w:r>
            <w:r w:rsidR="00670505" w:rsidRPr="00670505">
              <w:t xml:space="preserve">No evaluable </w:t>
            </w:r>
          </w:p>
          <w:p w14:paraId="278F294E" w14:textId="49E2C3D6" w:rsidR="00D16885" w:rsidRDefault="00D16885" w:rsidP="00D07BC0">
            <w:pPr>
              <w:pStyle w:val="TableParagraph"/>
              <w:spacing w:before="14" w:line="254" w:lineRule="auto"/>
              <w:ind w:left="82" w:right="3236"/>
            </w:pPr>
            <w:r>
              <w:t xml:space="preserve">[ ] </w:t>
            </w:r>
            <w:r w:rsidR="00670505" w:rsidRPr="00670505">
              <w:t>No registrado</w:t>
            </w:r>
          </w:p>
        </w:tc>
      </w:tr>
      <w:tr w:rsidR="00D16885" w14:paraId="2D2C09C9" w14:textId="77777777" w:rsidTr="00D07BC0">
        <w:trPr>
          <w:trHeight w:val="419"/>
        </w:trPr>
        <w:tc>
          <w:tcPr>
            <w:tcW w:w="5095" w:type="dxa"/>
            <w:shd w:val="clear" w:color="auto" w:fill="ACD7E6"/>
          </w:tcPr>
          <w:p w14:paraId="6DF250DB" w14:textId="731DB40A" w:rsidR="00D16885" w:rsidRDefault="007A259F" w:rsidP="00D07BC0">
            <w:pPr>
              <w:pStyle w:val="TableParagraph"/>
              <w:ind w:right="66"/>
              <w:jc w:val="right"/>
            </w:pPr>
            <w:r w:rsidRPr="00670505">
              <w:t>Especifique la causa sospechada</w:t>
            </w:r>
            <w:r>
              <w:t xml:space="preserve"> si es ‘No evaluable’</w:t>
            </w:r>
            <w:r w:rsidRPr="00670505">
              <w:t>.</w:t>
            </w:r>
          </w:p>
        </w:tc>
        <w:tc>
          <w:tcPr>
            <w:tcW w:w="5097" w:type="dxa"/>
          </w:tcPr>
          <w:p w14:paraId="0414CDE9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4F1F9B5B" w14:textId="77777777" w:rsidTr="00D07BC0">
        <w:trPr>
          <w:trHeight w:val="960"/>
        </w:trPr>
        <w:tc>
          <w:tcPr>
            <w:tcW w:w="5095" w:type="dxa"/>
            <w:shd w:val="clear" w:color="auto" w:fill="ACD7E6"/>
          </w:tcPr>
          <w:p w14:paraId="0D8028F5" w14:textId="77777777" w:rsidR="00D16885" w:rsidRDefault="00D16885" w:rsidP="00D07BC0">
            <w:pPr>
              <w:pStyle w:val="TableParagraph"/>
              <w:spacing w:before="95"/>
              <w:rPr>
                <w:b/>
              </w:rPr>
            </w:pPr>
          </w:p>
          <w:p w14:paraId="08AFF6AE" w14:textId="1A1B86FF" w:rsidR="00D16885" w:rsidRDefault="00670505" w:rsidP="00D07BC0">
            <w:pPr>
              <w:pStyle w:val="TableParagraph"/>
              <w:spacing w:before="1"/>
              <w:ind w:right="66"/>
              <w:jc w:val="right"/>
            </w:pPr>
            <w:r w:rsidRPr="00670505">
              <w:t>Razón N20 no registrada</w:t>
            </w:r>
          </w:p>
        </w:tc>
        <w:tc>
          <w:tcPr>
            <w:tcW w:w="5097" w:type="dxa"/>
          </w:tcPr>
          <w:p w14:paraId="6197231D" w14:textId="5B24FEBF" w:rsidR="00D16885" w:rsidRPr="00670505" w:rsidRDefault="00D16885" w:rsidP="00D07BC0">
            <w:pPr>
              <w:pStyle w:val="TableParagraph"/>
              <w:spacing w:line="254" w:lineRule="auto"/>
              <w:ind w:left="82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>Problemas de usabilidad (Problemas de usabilidad completos del formulario «Deficiencias del dispositivo»)</w:t>
            </w:r>
          </w:p>
          <w:p w14:paraId="7E2AE852" w14:textId="5F0827F0" w:rsidR="007A259F" w:rsidRPr="007A259F" w:rsidRDefault="00D16885" w:rsidP="007A259F">
            <w:pPr>
              <w:pStyle w:val="TableParagraph"/>
              <w:spacing w:before="0" w:line="254" w:lineRule="exact"/>
              <w:ind w:left="82"/>
              <w:rPr>
                <w:w w:val="105"/>
              </w:rPr>
            </w:pPr>
            <w:r>
              <w:rPr>
                <w:w w:val="105"/>
              </w:rPr>
              <w:t>[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O</w:t>
            </w:r>
            <w:r w:rsidR="00670505">
              <w:rPr>
                <w:w w:val="105"/>
              </w:rPr>
              <w:t>tra razón</w:t>
            </w:r>
            <w:r w:rsidR="007A259F">
              <w:rPr>
                <w:w w:val="105"/>
              </w:rPr>
              <w:t>:</w:t>
            </w:r>
          </w:p>
        </w:tc>
      </w:tr>
      <w:tr w:rsidR="00D16885" w:rsidRPr="00670505" w14:paraId="6476AEE8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0A97DEC8" w14:textId="3481A0E7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Otra razón por la que no se registró N20</w:t>
            </w:r>
          </w:p>
        </w:tc>
        <w:tc>
          <w:tcPr>
            <w:tcW w:w="5097" w:type="dxa"/>
          </w:tcPr>
          <w:p w14:paraId="78826D5F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3B067CF4" w14:textId="77777777" w:rsidR="007A259F" w:rsidRDefault="007A259F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7860B39E" w14:textId="77777777" w:rsidR="007A259F" w:rsidRDefault="007A259F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7F4A67A2" w14:textId="77777777" w:rsidR="007A259F" w:rsidRPr="00670505" w:rsidRDefault="007A259F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3820DA44" w14:textId="77777777" w:rsidR="00D16885" w:rsidRPr="00670505" w:rsidRDefault="00D16885" w:rsidP="00D16885">
      <w:pPr>
        <w:rPr>
          <w:lang w:val="es-ES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3544"/>
        <w:gridCol w:w="1559"/>
        <w:gridCol w:w="1552"/>
      </w:tblGrid>
      <w:tr w:rsidR="00D16885" w:rsidRPr="00670505" w14:paraId="54E4E73F" w14:textId="77777777" w:rsidTr="00D073C4">
        <w:trPr>
          <w:trHeight w:val="510"/>
        </w:trPr>
        <w:tc>
          <w:tcPr>
            <w:tcW w:w="10199" w:type="dxa"/>
            <w:gridSpan w:val="4"/>
            <w:shd w:val="clear" w:color="auto" w:fill="FF9966"/>
          </w:tcPr>
          <w:p w14:paraId="5F623054" w14:textId="75868A82" w:rsidR="00D16885" w:rsidRPr="006C6037" w:rsidRDefault="00D073C4" w:rsidP="00D073C4">
            <w:pPr>
              <w:pStyle w:val="TableParagraph"/>
              <w:tabs>
                <w:tab w:val="left" w:pos="585"/>
              </w:tabs>
              <w:ind w:left="3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ab/>
            </w:r>
            <w:r w:rsidRPr="00D073C4">
              <w:rPr>
                <w:b/>
                <w:bCs/>
                <w:u w:val="single"/>
                <w:lang w:val="es-ES"/>
              </w:rPr>
              <w:t>PRE-EVT</w:t>
            </w:r>
            <w:r>
              <w:rPr>
                <w:b/>
                <w:bCs/>
                <w:lang w:val="es-ES"/>
              </w:rPr>
              <w:tab/>
            </w:r>
            <w:r>
              <w:rPr>
                <w:b/>
                <w:bCs/>
                <w:lang w:val="es-ES"/>
              </w:rPr>
              <w:tab/>
            </w:r>
            <w:r w:rsidR="00D16885" w:rsidRPr="006C6037">
              <w:rPr>
                <w:b/>
                <w:bCs/>
                <w:lang w:val="es-ES"/>
              </w:rPr>
              <w:t>CONTABILIDAD DEL DISPOSITIVO Y CONSUMIBLES</w:t>
            </w:r>
          </w:p>
        </w:tc>
      </w:tr>
      <w:tr w:rsidR="00D16885" w14:paraId="15E2F289" w14:textId="77777777" w:rsidTr="00D07BC0">
        <w:trPr>
          <w:trHeight w:val="420"/>
        </w:trPr>
        <w:tc>
          <w:tcPr>
            <w:tcW w:w="3544" w:type="dxa"/>
            <w:shd w:val="clear" w:color="auto" w:fill="86CEF9"/>
          </w:tcPr>
          <w:p w14:paraId="6C8848D4" w14:textId="77777777" w:rsidR="00D16885" w:rsidRDefault="00D16885" w:rsidP="00D07BC0">
            <w:pPr>
              <w:pStyle w:val="TableParagraph"/>
              <w:ind w:left="1342"/>
            </w:pPr>
            <w:r>
              <w:rPr>
                <w:w w:val="105"/>
              </w:rPr>
              <w:t>Set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description</w:t>
            </w:r>
          </w:p>
        </w:tc>
        <w:tc>
          <w:tcPr>
            <w:tcW w:w="3544" w:type="dxa"/>
            <w:shd w:val="clear" w:color="auto" w:fill="86CEF9"/>
          </w:tcPr>
          <w:p w14:paraId="435EF144" w14:textId="77777777" w:rsidR="00D16885" w:rsidRDefault="00D16885" w:rsidP="00D07BC0">
            <w:pPr>
              <w:pStyle w:val="TableParagraph"/>
              <w:ind w:left="388"/>
            </w:pPr>
            <w:r>
              <w:rPr>
                <w:w w:val="105"/>
              </w:rPr>
              <w:t>Serial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number</w:t>
            </w:r>
          </w:p>
        </w:tc>
        <w:tc>
          <w:tcPr>
            <w:tcW w:w="1559" w:type="dxa"/>
            <w:shd w:val="clear" w:color="auto" w:fill="86CEF9"/>
            <w:vAlign w:val="center"/>
          </w:tcPr>
          <w:p w14:paraId="2C5A881C" w14:textId="77777777" w:rsidR="00D16885" w:rsidRDefault="00D16885" w:rsidP="00D07BC0">
            <w:pPr>
              <w:pStyle w:val="TableParagraph"/>
              <w:jc w:val="center"/>
            </w:pPr>
            <w:r>
              <w:t>Units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Left</w:t>
            </w:r>
          </w:p>
        </w:tc>
        <w:tc>
          <w:tcPr>
            <w:tcW w:w="1552" w:type="dxa"/>
            <w:shd w:val="clear" w:color="auto" w:fill="86CEF9"/>
            <w:vAlign w:val="center"/>
          </w:tcPr>
          <w:p w14:paraId="28245BD0" w14:textId="77777777" w:rsidR="00D16885" w:rsidRDefault="00D16885" w:rsidP="00D07BC0">
            <w:pPr>
              <w:pStyle w:val="TableParagraph"/>
              <w:ind w:left="3"/>
              <w:jc w:val="center"/>
            </w:pPr>
            <w:r>
              <w:t>Units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Right</w:t>
            </w:r>
          </w:p>
        </w:tc>
      </w:tr>
      <w:tr w:rsidR="00D16885" w:rsidRPr="00670505" w14:paraId="2C76505D" w14:textId="77777777" w:rsidTr="00D07BC0">
        <w:trPr>
          <w:trHeight w:val="960"/>
        </w:trPr>
        <w:tc>
          <w:tcPr>
            <w:tcW w:w="3544" w:type="dxa"/>
          </w:tcPr>
          <w:p w14:paraId="3E7F3F8C" w14:textId="77777777" w:rsidR="00D16885" w:rsidRDefault="00D16885" w:rsidP="00D07BC0">
            <w:pPr>
              <w:pStyle w:val="TableParagraph"/>
              <w:spacing w:line="254" w:lineRule="auto"/>
              <w:ind w:left="82" w:right="246"/>
            </w:pPr>
            <w:r>
              <w:t>SEP monitoring System</w:t>
            </w:r>
            <w:r w:rsidRPr="003E01B9">
              <w:t xml:space="preserve"> (Nº serie del aparato)</w:t>
            </w:r>
          </w:p>
          <w:p w14:paraId="32B5A62B" w14:textId="77777777" w:rsidR="00D16885" w:rsidRDefault="00D16885" w:rsidP="00D07BC0">
            <w:pPr>
              <w:pStyle w:val="TableParagraph"/>
              <w:spacing w:before="0" w:line="254" w:lineRule="exact"/>
              <w:ind w:left="82" w:right="246"/>
            </w:pPr>
          </w:p>
        </w:tc>
        <w:tc>
          <w:tcPr>
            <w:tcW w:w="3544" w:type="dxa"/>
          </w:tcPr>
          <w:p w14:paraId="7DB47DF5" w14:textId="2D1D7F80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10512501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14055ABA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100827FD" w14:textId="77777777" w:rsidTr="00D07BC0">
        <w:trPr>
          <w:trHeight w:val="960"/>
        </w:trPr>
        <w:tc>
          <w:tcPr>
            <w:tcW w:w="3544" w:type="dxa"/>
          </w:tcPr>
          <w:p w14:paraId="51F5BB81" w14:textId="77777777" w:rsidR="00D16885" w:rsidRDefault="00D16885" w:rsidP="00D07BC0">
            <w:pPr>
              <w:pStyle w:val="TableParagraph"/>
              <w:spacing w:line="254" w:lineRule="auto"/>
              <w:ind w:left="82" w:right="246"/>
            </w:pPr>
            <w:r>
              <w:lastRenderedPageBreak/>
              <w:t>Recording Handband (Diadema)</w:t>
            </w:r>
          </w:p>
        </w:tc>
        <w:tc>
          <w:tcPr>
            <w:tcW w:w="3544" w:type="dxa"/>
          </w:tcPr>
          <w:p w14:paraId="5B2714C9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05554375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33098A37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0F1980B1" w14:textId="77777777" w:rsidTr="00D07BC0">
        <w:trPr>
          <w:trHeight w:val="960"/>
        </w:trPr>
        <w:tc>
          <w:tcPr>
            <w:tcW w:w="3544" w:type="dxa"/>
          </w:tcPr>
          <w:p w14:paraId="23F2DDBE" w14:textId="77777777" w:rsidR="00D16885" w:rsidRPr="006C6037" w:rsidRDefault="00D16885" w:rsidP="00D07BC0">
            <w:pPr>
              <w:pStyle w:val="TableParagraph"/>
              <w:spacing w:line="254" w:lineRule="auto"/>
              <w:ind w:left="82" w:right="246"/>
              <w:rPr>
                <w:lang w:val="es-ES"/>
              </w:rPr>
            </w:pPr>
            <w:r w:rsidRPr="006C6037">
              <w:rPr>
                <w:lang w:val="es-ES"/>
              </w:rPr>
              <w:t>Stimulation electrode (Paquete pegatinas muñecas)</w:t>
            </w:r>
          </w:p>
        </w:tc>
        <w:tc>
          <w:tcPr>
            <w:tcW w:w="3544" w:type="dxa"/>
          </w:tcPr>
          <w:p w14:paraId="37318AC8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02A5DC73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3006C753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32BADECA" w14:textId="77777777" w:rsidTr="00D07BC0">
        <w:trPr>
          <w:trHeight w:val="960"/>
        </w:trPr>
        <w:tc>
          <w:tcPr>
            <w:tcW w:w="3544" w:type="dxa"/>
          </w:tcPr>
          <w:p w14:paraId="606ABFFE" w14:textId="77777777" w:rsidR="00D16885" w:rsidRPr="006C6037" w:rsidRDefault="00D16885" w:rsidP="00D07BC0">
            <w:pPr>
              <w:pStyle w:val="TableParagraph"/>
              <w:spacing w:line="254" w:lineRule="auto"/>
              <w:ind w:left="82" w:right="246"/>
              <w:rPr>
                <w:lang w:val="es-ES"/>
              </w:rPr>
            </w:pPr>
            <w:r w:rsidRPr="006C6037">
              <w:rPr>
                <w:lang w:val="es-ES"/>
              </w:rPr>
              <w:t>Stimulation electrode (por si hubiera que abrir un paquete extra)</w:t>
            </w:r>
          </w:p>
        </w:tc>
        <w:tc>
          <w:tcPr>
            <w:tcW w:w="3544" w:type="dxa"/>
          </w:tcPr>
          <w:p w14:paraId="7A546E3A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1415AA0C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1E295552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4601C778" w14:textId="77777777" w:rsidR="00D16885" w:rsidRPr="006C6037" w:rsidRDefault="00D16885" w:rsidP="00D16885">
      <w:pPr>
        <w:rPr>
          <w:lang w:val="es-ES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:rsidRPr="00670505" w14:paraId="333703CC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4D4E2980" w14:textId="1C5EE11A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Fecha del traslado a la sala de angiografía</w:t>
            </w:r>
          </w:p>
        </w:tc>
        <w:tc>
          <w:tcPr>
            <w:tcW w:w="5095" w:type="dxa"/>
          </w:tcPr>
          <w:p w14:paraId="4A9AE459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41491F72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60997E4D" w14:textId="0364E28E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spacing w:val="4"/>
                <w:lang w:val="es-ES"/>
              </w:rPr>
              <w:t>Hora de traslado a la sala de angiografía</w:t>
            </w:r>
            <w:r w:rsidR="00D16885" w:rsidRPr="00670505">
              <w:rPr>
                <w:spacing w:val="4"/>
                <w:lang w:val="es-ES"/>
              </w:rPr>
              <w:t xml:space="preserve"> </w:t>
            </w:r>
            <w:r w:rsidR="00D16885" w:rsidRPr="00670505">
              <w:rPr>
                <w:spacing w:val="-2"/>
                <w:lang w:val="es-ES"/>
              </w:rPr>
              <w:t>(hh:mm)</w:t>
            </w:r>
          </w:p>
        </w:tc>
        <w:tc>
          <w:tcPr>
            <w:tcW w:w="5095" w:type="dxa"/>
          </w:tcPr>
          <w:p w14:paraId="7B8F3DF7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2150D9AA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2D4835DA" w14:textId="469F5CD5" w:rsidR="00D16885" w:rsidRPr="00670505" w:rsidRDefault="00670505" w:rsidP="00D07BC0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Fecha de punción arterial inguinal/radial</w:t>
            </w:r>
          </w:p>
        </w:tc>
        <w:tc>
          <w:tcPr>
            <w:tcW w:w="5095" w:type="dxa"/>
          </w:tcPr>
          <w:p w14:paraId="4646B314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0A74C2B1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35BB089A" w14:textId="54729BAC" w:rsidR="00D16885" w:rsidRPr="00670505" w:rsidRDefault="00670505" w:rsidP="00D07BC0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5A7CC6">
              <w:rPr>
                <w:b/>
                <w:bCs/>
                <w:spacing w:val="-3"/>
                <w:lang w:val="es-ES"/>
              </w:rPr>
              <w:t>Hora de punción arterial</w:t>
            </w:r>
            <w:r w:rsidRPr="00670505">
              <w:rPr>
                <w:spacing w:val="-3"/>
                <w:lang w:val="es-ES"/>
              </w:rPr>
              <w:t xml:space="preserve"> inguinal/radial</w:t>
            </w:r>
            <w:r w:rsidR="00D16885" w:rsidRPr="00670505">
              <w:rPr>
                <w:spacing w:val="-3"/>
                <w:lang w:val="es-ES"/>
              </w:rPr>
              <w:t xml:space="preserve"> </w:t>
            </w:r>
            <w:r w:rsidR="00D16885" w:rsidRPr="00670505">
              <w:rPr>
                <w:spacing w:val="-2"/>
                <w:lang w:val="es-ES"/>
              </w:rPr>
              <w:t>(hh:mm)</w:t>
            </w:r>
          </w:p>
        </w:tc>
        <w:tc>
          <w:tcPr>
            <w:tcW w:w="5095" w:type="dxa"/>
          </w:tcPr>
          <w:p w14:paraId="6345DE79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3C5DC802" w14:textId="77777777" w:rsidR="00D16885" w:rsidRDefault="00D16885" w:rsidP="00D16885">
      <w:pPr>
        <w:rPr>
          <w:lang w:val="es-ES"/>
        </w:rPr>
      </w:pPr>
    </w:p>
    <w:p w14:paraId="49B24265" w14:textId="77777777" w:rsidR="007A259F" w:rsidRPr="00670505" w:rsidRDefault="007A259F" w:rsidP="00D16885">
      <w:pPr>
        <w:rPr>
          <w:lang w:val="es-ES"/>
        </w:rPr>
      </w:pPr>
    </w:p>
    <w:p w14:paraId="74CEC80B" w14:textId="77777777" w:rsidR="00D16885" w:rsidRPr="00670505" w:rsidRDefault="00D16885" w:rsidP="00D16885">
      <w:pPr>
        <w:rPr>
          <w:lang w:val="es-ES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0"/>
        <w:gridCol w:w="4810"/>
      </w:tblGrid>
      <w:tr w:rsidR="00D16885" w14:paraId="33F6CD4F" w14:textId="77777777" w:rsidTr="00D07BC0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3BDD4D99" w14:textId="4F525E47" w:rsidR="00D16885" w:rsidRDefault="00670505" w:rsidP="00D07BC0">
            <w:pPr>
              <w:pStyle w:val="TableParagraph"/>
              <w:ind w:left="16" w:right="2"/>
              <w:jc w:val="center"/>
              <w:rPr>
                <w:b/>
              </w:rPr>
            </w:pPr>
            <w:r w:rsidRPr="00670505">
              <w:rPr>
                <w:b/>
              </w:rPr>
              <w:t>Neuroimagen</w:t>
            </w:r>
          </w:p>
        </w:tc>
      </w:tr>
      <w:tr w:rsidR="00D16885" w14:paraId="2BC38E57" w14:textId="77777777" w:rsidTr="00D07BC0">
        <w:trPr>
          <w:trHeight w:val="690"/>
        </w:trPr>
        <w:tc>
          <w:tcPr>
            <w:tcW w:w="5380" w:type="dxa"/>
            <w:shd w:val="clear" w:color="auto" w:fill="ACD7E6"/>
          </w:tcPr>
          <w:p w14:paraId="1E2F2AAA" w14:textId="7D903EF4" w:rsidR="00D16885" w:rsidRPr="00670505" w:rsidRDefault="00670505" w:rsidP="00D07BC0">
            <w:pPr>
              <w:pStyle w:val="TableParagraph"/>
              <w:spacing w:before="216"/>
              <w:ind w:right="64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¿Se ha realizado una angiografía convencional (DSA)?</w:t>
            </w:r>
          </w:p>
        </w:tc>
        <w:tc>
          <w:tcPr>
            <w:tcW w:w="4810" w:type="dxa"/>
          </w:tcPr>
          <w:p w14:paraId="128482DE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009D4097" w14:textId="5F1577D5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:rsidRPr="00670505" w14:paraId="34D0B530" w14:textId="77777777" w:rsidTr="00D07BC0">
        <w:trPr>
          <w:trHeight w:val="420"/>
        </w:trPr>
        <w:tc>
          <w:tcPr>
            <w:tcW w:w="5380" w:type="dxa"/>
            <w:shd w:val="clear" w:color="auto" w:fill="ACD7E6"/>
          </w:tcPr>
          <w:p w14:paraId="08385CE7" w14:textId="3402D4EB" w:rsidR="00D16885" w:rsidRPr="00670505" w:rsidRDefault="00670505" w:rsidP="00D07BC0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Motivo por el que no se realizó la angiografía (DSA)</w:t>
            </w:r>
          </w:p>
        </w:tc>
        <w:tc>
          <w:tcPr>
            <w:tcW w:w="4810" w:type="dxa"/>
          </w:tcPr>
          <w:p w14:paraId="7550B8DC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3F2BCAB1" w14:textId="77777777" w:rsidTr="00D07BC0">
        <w:trPr>
          <w:trHeight w:val="1500"/>
        </w:trPr>
        <w:tc>
          <w:tcPr>
            <w:tcW w:w="5380" w:type="dxa"/>
            <w:shd w:val="clear" w:color="auto" w:fill="ACD7E6"/>
          </w:tcPr>
          <w:p w14:paraId="45C3CBD4" w14:textId="77777777" w:rsidR="00D16885" w:rsidRPr="00670505" w:rsidRDefault="00D16885" w:rsidP="00D07BC0">
            <w:pPr>
              <w:pStyle w:val="TableParagraph"/>
              <w:spacing w:before="0"/>
              <w:rPr>
                <w:b/>
                <w:lang w:val="es-ES"/>
              </w:rPr>
            </w:pPr>
          </w:p>
          <w:p w14:paraId="036F523F" w14:textId="77777777" w:rsidR="00D16885" w:rsidRPr="00670505" w:rsidRDefault="00D16885" w:rsidP="00D07BC0">
            <w:pPr>
              <w:pStyle w:val="TableParagraph"/>
              <w:spacing w:before="110"/>
              <w:rPr>
                <w:b/>
                <w:lang w:val="es-ES"/>
              </w:rPr>
            </w:pPr>
          </w:p>
          <w:p w14:paraId="60B2E046" w14:textId="1C41DA84" w:rsidR="00D16885" w:rsidRDefault="00670505" w:rsidP="00D07BC0">
            <w:pPr>
              <w:pStyle w:val="TableParagraph"/>
              <w:spacing w:before="0"/>
              <w:ind w:right="66"/>
              <w:jc w:val="right"/>
            </w:pPr>
            <w:r w:rsidRPr="00670505">
              <w:t>Ubicación de la oclusión</w:t>
            </w:r>
          </w:p>
        </w:tc>
        <w:tc>
          <w:tcPr>
            <w:tcW w:w="4810" w:type="dxa"/>
          </w:tcPr>
          <w:p w14:paraId="2088ED44" w14:textId="1224C18F" w:rsidR="00670505" w:rsidRDefault="00D16885" w:rsidP="00D07BC0">
            <w:pPr>
              <w:pStyle w:val="TableParagraph"/>
              <w:spacing w:line="254" w:lineRule="auto"/>
              <w:ind w:left="82" w:right="3407"/>
            </w:pPr>
            <w:r>
              <w:t>[ ] No</w:t>
            </w:r>
            <w:r w:rsidR="00670505">
              <w:t xml:space="preserve">  </w:t>
            </w:r>
            <w:r>
              <w:t>oclusi</w:t>
            </w:r>
            <w:r w:rsidR="00670505">
              <w:t>ó</w:t>
            </w:r>
            <w:r>
              <w:t xml:space="preserve">n </w:t>
            </w:r>
          </w:p>
          <w:p w14:paraId="4952CFC5" w14:textId="4ED01A2C" w:rsidR="00D16885" w:rsidRDefault="00D16885" w:rsidP="00D07BC0">
            <w:pPr>
              <w:pStyle w:val="TableParagraph"/>
              <w:spacing w:line="254" w:lineRule="auto"/>
              <w:ind w:left="82" w:right="3407"/>
            </w:pPr>
            <w:r>
              <w:t>[ ] TICA</w:t>
            </w:r>
          </w:p>
          <w:p w14:paraId="08F99974" w14:textId="77777777" w:rsidR="00D16885" w:rsidRDefault="00D16885" w:rsidP="00D07BC0">
            <w:pPr>
              <w:pStyle w:val="TableParagraph"/>
              <w:spacing w:before="0" w:line="254" w:lineRule="exact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M1</w:t>
            </w:r>
          </w:p>
          <w:p w14:paraId="6A80A54B" w14:textId="77777777" w:rsidR="00D16885" w:rsidRDefault="00D16885" w:rsidP="00D07BC0">
            <w:pPr>
              <w:pStyle w:val="TableParagraph"/>
              <w:spacing w:before="15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M2</w:t>
            </w:r>
          </w:p>
          <w:p w14:paraId="64522A40" w14:textId="4D75CB75" w:rsidR="00D16885" w:rsidRDefault="00D16885" w:rsidP="00D07BC0">
            <w:pPr>
              <w:pStyle w:val="TableParagraph"/>
              <w:spacing w:before="14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Ot</w:t>
            </w:r>
            <w:r w:rsidR="00670505">
              <w:rPr>
                <w:spacing w:val="-2"/>
              </w:rPr>
              <w:t>ro</w:t>
            </w:r>
          </w:p>
        </w:tc>
      </w:tr>
      <w:tr w:rsidR="00D16885" w14:paraId="74CD62EB" w14:textId="77777777" w:rsidTr="00D07BC0">
        <w:trPr>
          <w:trHeight w:val="420"/>
        </w:trPr>
        <w:tc>
          <w:tcPr>
            <w:tcW w:w="5380" w:type="dxa"/>
            <w:shd w:val="clear" w:color="auto" w:fill="ACD7E6"/>
          </w:tcPr>
          <w:p w14:paraId="0E0BC24B" w14:textId="1491B2DB" w:rsidR="00D16885" w:rsidRDefault="00670505" w:rsidP="00D07BC0">
            <w:pPr>
              <w:pStyle w:val="TableParagraph"/>
              <w:ind w:right="65"/>
              <w:jc w:val="right"/>
            </w:pPr>
            <w:r w:rsidRPr="00670505">
              <w:t>Especifique la otra ubicación</w:t>
            </w:r>
          </w:p>
        </w:tc>
        <w:tc>
          <w:tcPr>
            <w:tcW w:w="4810" w:type="dxa"/>
          </w:tcPr>
          <w:p w14:paraId="7429707D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0D26782B" w14:textId="77777777" w:rsidTr="00D07BC0">
        <w:trPr>
          <w:trHeight w:val="690"/>
        </w:trPr>
        <w:tc>
          <w:tcPr>
            <w:tcW w:w="5380" w:type="dxa"/>
            <w:shd w:val="clear" w:color="auto" w:fill="ACD7E6"/>
          </w:tcPr>
          <w:p w14:paraId="0658C6CA" w14:textId="46E23553" w:rsidR="00D16885" w:rsidRDefault="00D16885" w:rsidP="00D07BC0">
            <w:pPr>
              <w:pStyle w:val="TableParagraph"/>
              <w:spacing w:before="216"/>
              <w:ind w:right="66"/>
              <w:jc w:val="right"/>
            </w:pPr>
            <w:r>
              <w:rPr>
                <w:spacing w:val="-2"/>
              </w:rPr>
              <w:t>Laterali</w:t>
            </w:r>
            <w:r w:rsidR="00670505">
              <w:rPr>
                <w:spacing w:val="-2"/>
              </w:rPr>
              <w:t>dad</w:t>
            </w:r>
          </w:p>
        </w:tc>
        <w:tc>
          <w:tcPr>
            <w:tcW w:w="4810" w:type="dxa"/>
          </w:tcPr>
          <w:p w14:paraId="16CED8C6" w14:textId="091A115B" w:rsidR="00D16885" w:rsidRDefault="00D16885" w:rsidP="00D07BC0">
            <w:pPr>
              <w:pStyle w:val="TableParagraph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4"/>
              </w:rPr>
              <w:t>Izquierda</w:t>
            </w:r>
          </w:p>
          <w:p w14:paraId="185EEFE9" w14:textId="149E7B9C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2"/>
              </w:rPr>
              <w:t>Derecha</w:t>
            </w:r>
          </w:p>
        </w:tc>
      </w:tr>
      <w:tr w:rsidR="00D16885" w14:paraId="5EA936B1" w14:textId="77777777" w:rsidTr="00D07BC0">
        <w:trPr>
          <w:trHeight w:val="690"/>
        </w:trPr>
        <w:tc>
          <w:tcPr>
            <w:tcW w:w="5380" w:type="dxa"/>
            <w:shd w:val="clear" w:color="auto" w:fill="ACD7E6"/>
          </w:tcPr>
          <w:p w14:paraId="17DCB7C8" w14:textId="7E9C0083" w:rsidR="00D16885" w:rsidRPr="00670505" w:rsidRDefault="00670505" w:rsidP="00D07BC0">
            <w:pPr>
              <w:pStyle w:val="TableParagraph"/>
              <w:spacing w:before="216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Oclusión o estenosis de la carótida cervical</w:t>
            </w:r>
          </w:p>
        </w:tc>
        <w:tc>
          <w:tcPr>
            <w:tcW w:w="4810" w:type="dxa"/>
          </w:tcPr>
          <w:p w14:paraId="098322F1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06E01C45" w14:textId="1B125A7B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</w:tbl>
    <w:p w14:paraId="195B2466" w14:textId="77777777" w:rsidR="00D16885" w:rsidRDefault="00D16885" w:rsidP="00D16885">
      <w:pPr>
        <w:pStyle w:val="TableParagraph"/>
        <w:rPr>
          <w:rFonts w:ascii="Times New Roman"/>
        </w:rPr>
      </w:pPr>
    </w:p>
    <w:p w14:paraId="2A529D85" w14:textId="77777777" w:rsidR="00D16885" w:rsidRDefault="00D16885" w:rsidP="00D16885">
      <w:pPr>
        <w:rPr>
          <w:rFonts w:ascii="Times New Roman"/>
        </w:rPr>
      </w:pPr>
    </w:p>
    <w:tbl>
      <w:tblPr>
        <w:tblStyle w:val="TableNormal"/>
        <w:tblW w:w="1019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3"/>
        <w:gridCol w:w="4527"/>
      </w:tblGrid>
      <w:tr w:rsidR="00D16885" w14:paraId="008572F1" w14:textId="77777777" w:rsidTr="00D07BC0">
        <w:trPr>
          <w:trHeight w:val="690"/>
        </w:trPr>
        <w:tc>
          <w:tcPr>
            <w:tcW w:w="5663" w:type="dxa"/>
            <w:shd w:val="clear" w:color="auto" w:fill="ACD7E6"/>
          </w:tcPr>
          <w:p w14:paraId="4DCCA057" w14:textId="77777777" w:rsidR="00670505" w:rsidRPr="00670505" w:rsidRDefault="00670505" w:rsidP="00670505">
            <w:pPr>
              <w:pStyle w:val="TableParagraph"/>
              <w:spacing w:before="15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Número de pasadas del stent retriever o</w:t>
            </w:r>
          </w:p>
          <w:p w14:paraId="02B73416" w14:textId="3E2FFDE6" w:rsidR="00D16885" w:rsidRDefault="00670505" w:rsidP="00670505">
            <w:pPr>
              <w:pStyle w:val="TableParagraph"/>
              <w:spacing w:before="15"/>
              <w:ind w:right="65"/>
              <w:jc w:val="right"/>
            </w:pPr>
            <w:r>
              <w:t>catéter de aspiración</w:t>
            </w:r>
          </w:p>
        </w:tc>
        <w:tc>
          <w:tcPr>
            <w:tcW w:w="4527" w:type="dxa"/>
          </w:tcPr>
          <w:p w14:paraId="4955ED82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2FFFF1EF" w14:textId="77777777" w:rsidTr="00D07BC0">
        <w:trPr>
          <w:trHeight w:val="1770"/>
        </w:trPr>
        <w:tc>
          <w:tcPr>
            <w:tcW w:w="5663" w:type="dxa"/>
            <w:shd w:val="clear" w:color="auto" w:fill="ACD7E6"/>
          </w:tcPr>
          <w:p w14:paraId="1A974272" w14:textId="77777777" w:rsidR="00D16885" w:rsidRDefault="00D16885" w:rsidP="00D07BC0">
            <w:pPr>
              <w:pStyle w:val="TableParagraph"/>
              <w:spacing w:before="0"/>
              <w:rPr>
                <w:b/>
              </w:rPr>
            </w:pPr>
          </w:p>
          <w:p w14:paraId="37DCE06A" w14:textId="77777777" w:rsidR="00D16885" w:rsidRDefault="00D16885" w:rsidP="00D07BC0">
            <w:pPr>
              <w:pStyle w:val="TableParagraph"/>
              <w:spacing w:before="245"/>
              <w:rPr>
                <w:b/>
              </w:rPr>
            </w:pPr>
          </w:p>
          <w:p w14:paraId="2F9A0F0C" w14:textId="26723025" w:rsidR="00D16885" w:rsidRDefault="00670505" w:rsidP="00D07BC0">
            <w:pPr>
              <w:pStyle w:val="TableParagraph"/>
              <w:spacing w:before="0"/>
              <w:ind w:right="65"/>
              <w:jc w:val="right"/>
            </w:pPr>
            <w:r w:rsidRPr="00670505">
              <w:t>Puntuación final eTICI</w:t>
            </w:r>
          </w:p>
        </w:tc>
        <w:tc>
          <w:tcPr>
            <w:tcW w:w="4527" w:type="dxa"/>
          </w:tcPr>
          <w:p w14:paraId="44401AFF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0</w:t>
            </w:r>
          </w:p>
          <w:p w14:paraId="6A588818" w14:textId="77777777" w:rsidR="00D16885" w:rsidRDefault="00D16885" w:rsidP="00D07BC0">
            <w:pPr>
              <w:pStyle w:val="TableParagraph"/>
              <w:spacing w:before="15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1</w:t>
            </w:r>
          </w:p>
          <w:p w14:paraId="6169EA4A" w14:textId="77777777" w:rsidR="00D16885" w:rsidRDefault="00D16885" w:rsidP="00D07BC0">
            <w:pPr>
              <w:pStyle w:val="TableParagraph"/>
              <w:spacing w:before="14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2a</w:t>
            </w:r>
          </w:p>
          <w:p w14:paraId="374E1677" w14:textId="77777777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2b</w:t>
            </w:r>
          </w:p>
          <w:p w14:paraId="49C09731" w14:textId="77777777" w:rsidR="00D16885" w:rsidRDefault="00D16885" w:rsidP="00D07BC0">
            <w:pPr>
              <w:pStyle w:val="TableParagraph"/>
              <w:spacing w:before="14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2c</w:t>
            </w:r>
          </w:p>
          <w:p w14:paraId="7C7502F8" w14:textId="77777777" w:rsidR="00D16885" w:rsidRDefault="00D16885" w:rsidP="00D07BC0">
            <w:pPr>
              <w:pStyle w:val="TableParagraph"/>
              <w:spacing w:before="15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3</w:t>
            </w:r>
          </w:p>
        </w:tc>
      </w:tr>
      <w:tr w:rsidR="00D16885" w:rsidRPr="00670505" w14:paraId="31B37FE1" w14:textId="77777777" w:rsidTr="00D07BC0">
        <w:trPr>
          <w:trHeight w:val="690"/>
        </w:trPr>
        <w:tc>
          <w:tcPr>
            <w:tcW w:w="5663" w:type="dxa"/>
            <w:shd w:val="clear" w:color="auto" w:fill="ACD7E6"/>
          </w:tcPr>
          <w:p w14:paraId="08F131D3" w14:textId="6AE5B92E" w:rsidR="00D16885" w:rsidRPr="00670505" w:rsidRDefault="00670505" w:rsidP="00D07BC0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670505">
              <w:rPr>
                <w:spacing w:val="1"/>
                <w:lang w:val="es-ES"/>
              </w:rPr>
              <w:t>Fecha de reperfusión completa</w:t>
            </w:r>
            <w:r w:rsidR="00D16885" w:rsidRPr="00670505">
              <w:rPr>
                <w:spacing w:val="1"/>
                <w:lang w:val="es-ES"/>
              </w:rPr>
              <w:t xml:space="preserve"> </w:t>
            </w:r>
            <w:r w:rsidR="00D16885" w:rsidRPr="00670505">
              <w:rPr>
                <w:lang w:val="es-ES"/>
              </w:rPr>
              <w:t>(eTICI</w:t>
            </w:r>
            <w:r w:rsidR="00D16885" w:rsidRPr="00670505">
              <w:rPr>
                <w:spacing w:val="2"/>
                <w:lang w:val="es-ES"/>
              </w:rPr>
              <w:t xml:space="preserve"> </w:t>
            </w:r>
            <w:r w:rsidR="00D16885" w:rsidRPr="00670505">
              <w:rPr>
                <w:lang w:val="es-ES"/>
              </w:rPr>
              <w:t xml:space="preserve">2b/2C </w:t>
            </w:r>
            <w:r w:rsidR="00D16885" w:rsidRPr="00670505">
              <w:rPr>
                <w:spacing w:val="-10"/>
                <w:lang w:val="es-ES"/>
              </w:rPr>
              <w:t>–</w:t>
            </w:r>
            <w:r w:rsidR="00D16885" w:rsidRPr="00670505">
              <w:rPr>
                <w:spacing w:val="-5"/>
                <w:w w:val="105"/>
                <w:lang w:val="es-ES"/>
              </w:rPr>
              <w:t>3)</w:t>
            </w:r>
          </w:p>
        </w:tc>
        <w:tc>
          <w:tcPr>
            <w:tcW w:w="4527" w:type="dxa"/>
          </w:tcPr>
          <w:p w14:paraId="28111085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39F0F2B0" w14:textId="77777777" w:rsidTr="00D073C4">
        <w:trPr>
          <w:trHeight w:val="624"/>
        </w:trPr>
        <w:tc>
          <w:tcPr>
            <w:tcW w:w="5663" w:type="dxa"/>
            <w:shd w:val="clear" w:color="auto" w:fill="ACD7E6"/>
          </w:tcPr>
          <w:p w14:paraId="4E3DB21B" w14:textId="7951C536" w:rsidR="00D16885" w:rsidRPr="00670505" w:rsidRDefault="00670505" w:rsidP="00D07BC0">
            <w:pPr>
              <w:pStyle w:val="TableParagraph"/>
              <w:ind w:right="65"/>
              <w:jc w:val="right"/>
              <w:rPr>
                <w:lang w:val="es-ES"/>
              </w:rPr>
            </w:pPr>
            <w:r w:rsidRPr="00670505">
              <w:rPr>
                <w:spacing w:val="-1"/>
                <w:lang w:val="es-ES"/>
              </w:rPr>
              <w:t>Hora de reperfusión completa</w:t>
            </w:r>
            <w:r w:rsidR="00D16885" w:rsidRPr="00670505">
              <w:rPr>
                <w:spacing w:val="-1"/>
                <w:lang w:val="es-ES"/>
              </w:rPr>
              <w:t xml:space="preserve"> </w:t>
            </w:r>
            <w:r w:rsidR="00D16885" w:rsidRPr="00670505">
              <w:rPr>
                <w:lang w:val="es-ES"/>
              </w:rPr>
              <w:t>(eTICI</w:t>
            </w:r>
            <w:r w:rsidR="00D16885" w:rsidRPr="00670505">
              <w:rPr>
                <w:spacing w:val="-1"/>
                <w:lang w:val="es-ES"/>
              </w:rPr>
              <w:t xml:space="preserve"> </w:t>
            </w:r>
            <w:r w:rsidR="00D16885" w:rsidRPr="00670505">
              <w:rPr>
                <w:lang w:val="es-ES"/>
              </w:rPr>
              <w:t>2b/2C</w:t>
            </w:r>
            <w:r w:rsidR="00D16885" w:rsidRPr="00670505">
              <w:rPr>
                <w:spacing w:val="-2"/>
                <w:lang w:val="es-ES"/>
              </w:rPr>
              <w:t xml:space="preserve"> </w:t>
            </w:r>
            <w:r w:rsidR="00D16885" w:rsidRPr="00670505">
              <w:rPr>
                <w:spacing w:val="-10"/>
                <w:lang w:val="es-ES"/>
              </w:rPr>
              <w:t>–</w:t>
            </w:r>
            <w:r w:rsidR="00D16885" w:rsidRPr="00670505">
              <w:rPr>
                <w:w w:val="105"/>
                <w:lang w:val="es-ES"/>
              </w:rPr>
              <w:t>3)</w:t>
            </w:r>
            <w:r w:rsidR="00D16885" w:rsidRPr="00670505">
              <w:rPr>
                <w:spacing w:val="-7"/>
                <w:w w:val="105"/>
                <w:lang w:val="es-ES"/>
              </w:rPr>
              <w:t xml:space="preserve"> </w:t>
            </w:r>
            <w:r w:rsidR="00D16885" w:rsidRPr="00670505">
              <w:rPr>
                <w:spacing w:val="-2"/>
                <w:w w:val="105"/>
                <w:lang w:val="es-ES"/>
              </w:rPr>
              <w:t>(hh:mm)</w:t>
            </w:r>
          </w:p>
        </w:tc>
        <w:tc>
          <w:tcPr>
            <w:tcW w:w="4527" w:type="dxa"/>
          </w:tcPr>
          <w:p w14:paraId="2FE687B5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55C9259A" w14:textId="77777777" w:rsidTr="00D073C4">
        <w:trPr>
          <w:trHeight w:val="624"/>
        </w:trPr>
        <w:tc>
          <w:tcPr>
            <w:tcW w:w="5663" w:type="dxa"/>
            <w:shd w:val="clear" w:color="auto" w:fill="ACD7E6"/>
          </w:tcPr>
          <w:p w14:paraId="4AEEF7CF" w14:textId="77777777" w:rsidR="00670505" w:rsidRPr="00670505" w:rsidRDefault="00670505" w:rsidP="00670505">
            <w:pPr>
              <w:pStyle w:val="TableParagraph"/>
              <w:spacing w:before="15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Fecha de la grabación BraiN20 tras la finalización del</w:t>
            </w:r>
          </w:p>
          <w:p w14:paraId="3620845A" w14:textId="4CA58FB3" w:rsidR="00D16885" w:rsidRDefault="00670505" w:rsidP="00670505">
            <w:pPr>
              <w:pStyle w:val="TableParagraph"/>
              <w:spacing w:before="15"/>
              <w:ind w:right="65"/>
              <w:jc w:val="right"/>
            </w:pPr>
            <w:r>
              <w:t>procedimiento</w:t>
            </w:r>
          </w:p>
        </w:tc>
        <w:tc>
          <w:tcPr>
            <w:tcW w:w="4527" w:type="dxa"/>
          </w:tcPr>
          <w:p w14:paraId="1882321C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7C9C5E55" w14:textId="77777777" w:rsidTr="00D073C4">
        <w:trPr>
          <w:trHeight w:val="624"/>
        </w:trPr>
        <w:tc>
          <w:tcPr>
            <w:tcW w:w="5663" w:type="dxa"/>
            <w:shd w:val="clear" w:color="auto" w:fill="ACD7E6"/>
          </w:tcPr>
          <w:p w14:paraId="42B0962D" w14:textId="2DC416BB" w:rsidR="00D16885" w:rsidRPr="00670505" w:rsidRDefault="00670505" w:rsidP="00670505">
            <w:pPr>
              <w:pStyle w:val="TableParagraph"/>
              <w:spacing w:before="15"/>
              <w:ind w:right="65"/>
              <w:rPr>
                <w:lang w:val="es-ES"/>
              </w:rPr>
            </w:pPr>
            <w:r w:rsidRPr="00670505">
              <w:rPr>
                <w:lang w:val="es-ES"/>
              </w:rPr>
              <w:t>Hora de la grabación BraiN20 tras la</w:t>
            </w:r>
            <w:r>
              <w:rPr>
                <w:lang w:val="es-ES"/>
              </w:rPr>
              <w:t xml:space="preserve"> </w:t>
            </w:r>
            <w:r w:rsidRPr="00670505">
              <w:rPr>
                <w:lang w:val="es-ES"/>
              </w:rPr>
              <w:t xml:space="preserve">finalización del </w:t>
            </w:r>
            <w:r>
              <w:rPr>
                <w:lang w:val="es-ES"/>
              </w:rPr>
              <w:t xml:space="preserve">   </w:t>
            </w:r>
            <w:r w:rsidRPr="00670505">
              <w:rPr>
                <w:lang w:val="es-ES"/>
              </w:rPr>
              <w:t>procedimiento</w:t>
            </w:r>
            <w:r w:rsidR="00D16885" w:rsidRPr="00670505">
              <w:rPr>
                <w:lang w:val="es-ES"/>
              </w:rPr>
              <w:t xml:space="preserve"> (hh:mm)</w:t>
            </w:r>
          </w:p>
        </w:tc>
        <w:tc>
          <w:tcPr>
            <w:tcW w:w="4527" w:type="dxa"/>
          </w:tcPr>
          <w:p w14:paraId="0B7E0542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15DBED46" w14:textId="77777777" w:rsidR="00D16885" w:rsidRDefault="00D16885" w:rsidP="00D16885">
      <w:pPr>
        <w:spacing w:before="33" w:after="1"/>
        <w:rPr>
          <w:b/>
          <w:sz w:val="20"/>
          <w:lang w:val="es-ES"/>
        </w:rPr>
      </w:pPr>
    </w:p>
    <w:p w14:paraId="5EA2BBE9" w14:textId="77777777" w:rsidR="007A259F" w:rsidRDefault="007A259F" w:rsidP="00D16885">
      <w:pPr>
        <w:spacing w:before="33" w:after="1"/>
        <w:rPr>
          <w:b/>
          <w:sz w:val="20"/>
          <w:lang w:val="es-ES"/>
        </w:rPr>
      </w:pPr>
    </w:p>
    <w:p w14:paraId="09291070" w14:textId="77777777" w:rsidR="007A259F" w:rsidRDefault="007A259F" w:rsidP="00D16885">
      <w:pPr>
        <w:spacing w:before="33" w:after="1"/>
        <w:rPr>
          <w:b/>
          <w:sz w:val="20"/>
          <w:lang w:val="es-ES"/>
        </w:rPr>
      </w:pPr>
    </w:p>
    <w:p w14:paraId="1AA6D23E" w14:textId="5F145194" w:rsidR="007A259F" w:rsidRDefault="005415A1" w:rsidP="00D16885">
      <w:pPr>
        <w:spacing w:before="33" w:after="1"/>
        <w:rPr>
          <w:b/>
          <w:sz w:val="20"/>
          <w:lang w:val="es-ES"/>
        </w:rPr>
      </w:pPr>
      <w:r>
        <w:rPr>
          <w:bCs/>
          <w:sz w:val="48"/>
          <w:szCs w:val="48"/>
          <w:lang w:val="es-ES"/>
        </w:rPr>
        <w:t>--------------------------POST-------------------------</w:t>
      </w:r>
    </w:p>
    <w:p w14:paraId="48A608C4" w14:textId="77777777" w:rsidR="007A259F" w:rsidRDefault="007A259F" w:rsidP="00D16885">
      <w:pPr>
        <w:spacing w:before="33" w:after="1"/>
        <w:rPr>
          <w:b/>
          <w:sz w:val="20"/>
          <w:lang w:val="es-ES"/>
        </w:rPr>
      </w:pPr>
    </w:p>
    <w:p w14:paraId="1953FB32" w14:textId="77777777" w:rsidR="007A259F" w:rsidRPr="00670505" w:rsidRDefault="007A259F" w:rsidP="00D16885">
      <w:pPr>
        <w:spacing w:before="33" w:after="1"/>
        <w:rPr>
          <w:b/>
          <w:sz w:val="20"/>
          <w:lang w:val="es-ES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41367A5D" w14:textId="77777777" w:rsidTr="00D07BC0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312A5CCA" w14:textId="18D17026" w:rsidR="00D16885" w:rsidRDefault="00D073C4" w:rsidP="00D073C4">
            <w:pPr>
              <w:pStyle w:val="TableParagraph"/>
              <w:tabs>
                <w:tab w:val="left" w:pos="525"/>
              </w:tabs>
              <w:ind w:left="16" w:right="1"/>
              <w:rPr>
                <w:b/>
              </w:rPr>
            </w:pPr>
            <w:r>
              <w:rPr>
                <w:b/>
              </w:rPr>
              <w:tab/>
            </w:r>
            <w:r w:rsidRPr="00D073C4">
              <w:rPr>
                <w:b/>
                <w:u w:val="single"/>
              </w:rPr>
              <w:t>POST-EVT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670505" w:rsidRPr="00670505">
              <w:rPr>
                <w:b/>
              </w:rPr>
              <w:t>Evaluación neurológica</w:t>
            </w:r>
          </w:p>
        </w:tc>
      </w:tr>
      <w:tr w:rsidR="00D16885" w14:paraId="42F5E6D3" w14:textId="77777777" w:rsidTr="00D07BC0">
        <w:trPr>
          <w:trHeight w:val="690"/>
        </w:trPr>
        <w:tc>
          <w:tcPr>
            <w:tcW w:w="5095" w:type="dxa"/>
            <w:shd w:val="clear" w:color="auto" w:fill="ACD7E6"/>
          </w:tcPr>
          <w:p w14:paraId="5F14E03A" w14:textId="31CAE967" w:rsidR="00D16885" w:rsidRPr="00670505" w:rsidRDefault="00670505" w:rsidP="00D07BC0">
            <w:pPr>
              <w:pStyle w:val="TableParagraph"/>
              <w:spacing w:before="15"/>
              <w:ind w:right="64"/>
              <w:jc w:val="right"/>
              <w:rPr>
                <w:lang w:val="es-ES"/>
              </w:rPr>
            </w:pPr>
            <w:r w:rsidRPr="00670505">
              <w:rPr>
                <w:w w:val="105"/>
                <w:lang w:val="es-ES"/>
              </w:rPr>
              <w:t>¿Se realizó el NIHSS tras finalizar la trombectomía?</w:t>
            </w:r>
          </w:p>
        </w:tc>
        <w:tc>
          <w:tcPr>
            <w:tcW w:w="5095" w:type="dxa"/>
          </w:tcPr>
          <w:p w14:paraId="3EEAFE17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58229D35" w14:textId="0060E5E6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:rsidRPr="00670505" w14:paraId="5AFB72D6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6EA50E0E" w14:textId="51CFDF9B" w:rsidR="00D16885" w:rsidRPr="00670505" w:rsidRDefault="00670505" w:rsidP="00D07BC0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Razón por la que no se ha realizado</w:t>
            </w:r>
          </w:p>
        </w:tc>
        <w:tc>
          <w:tcPr>
            <w:tcW w:w="5095" w:type="dxa"/>
          </w:tcPr>
          <w:p w14:paraId="4D193462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7830357A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7B715068" w14:textId="66520882" w:rsidR="00D16885" w:rsidRDefault="00670505" w:rsidP="00D07BC0">
            <w:pPr>
              <w:pStyle w:val="TableParagraph"/>
              <w:ind w:right="64"/>
              <w:jc w:val="right"/>
            </w:pPr>
            <w:r w:rsidRPr="00670505">
              <w:t>Fecha de evaluación</w:t>
            </w:r>
          </w:p>
        </w:tc>
        <w:tc>
          <w:tcPr>
            <w:tcW w:w="5095" w:type="dxa"/>
          </w:tcPr>
          <w:p w14:paraId="4526AFB9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6023E3AD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6C809163" w14:textId="45427C35" w:rsidR="00D16885" w:rsidRPr="00670505" w:rsidRDefault="00670505" w:rsidP="00D07BC0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670505">
              <w:rPr>
                <w:w w:val="105"/>
                <w:lang w:val="es-ES"/>
              </w:rPr>
              <w:t>Hora de evaluación</w:t>
            </w:r>
            <w:r w:rsidR="00D16885" w:rsidRPr="00670505">
              <w:rPr>
                <w:spacing w:val="2"/>
                <w:w w:val="105"/>
                <w:lang w:val="es-ES"/>
              </w:rPr>
              <w:t xml:space="preserve"> </w:t>
            </w:r>
            <w:r w:rsidR="00D16885" w:rsidRPr="00670505">
              <w:rPr>
                <w:spacing w:val="-2"/>
                <w:w w:val="105"/>
                <w:lang w:val="es-ES"/>
              </w:rPr>
              <w:t>(hh:mm)</w:t>
            </w:r>
          </w:p>
        </w:tc>
        <w:tc>
          <w:tcPr>
            <w:tcW w:w="5095" w:type="dxa"/>
          </w:tcPr>
          <w:p w14:paraId="1B567DC6" w14:textId="77777777" w:rsidR="00D16885" w:rsidRPr="0067050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69AB6F70" w14:textId="77777777" w:rsidTr="00D07BC0">
        <w:trPr>
          <w:trHeight w:val="420"/>
        </w:trPr>
        <w:tc>
          <w:tcPr>
            <w:tcW w:w="5095" w:type="dxa"/>
            <w:shd w:val="clear" w:color="auto" w:fill="ACD7E6"/>
          </w:tcPr>
          <w:p w14:paraId="5BE26061" w14:textId="2A854FB9" w:rsidR="00D16885" w:rsidRDefault="00670505" w:rsidP="00D07BC0">
            <w:pPr>
              <w:pStyle w:val="TableParagraph"/>
              <w:ind w:right="65"/>
              <w:jc w:val="right"/>
            </w:pPr>
            <w:r>
              <w:rPr>
                <w:w w:val="110"/>
              </w:rPr>
              <w:t xml:space="preserve">Puntuación </w:t>
            </w:r>
            <w:r w:rsidR="00D16885">
              <w:rPr>
                <w:w w:val="110"/>
              </w:rPr>
              <w:t>NIHSS</w:t>
            </w:r>
            <w:r w:rsidR="00D16885">
              <w:rPr>
                <w:spacing w:val="-8"/>
                <w:w w:val="110"/>
              </w:rPr>
              <w:t xml:space="preserve"> </w:t>
            </w:r>
          </w:p>
        </w:tc>
        <w:tc>
          <w:tcPr>
            <w:tcW w:w="5095" w:type="dxa"/>
          </w:tcPr>
          <w:p w14:paraId="16983EBC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70DEFDEA" w14:textId="77777777" w:rsidR="00D16885" w:rsidRDefault="00D16885" w:rsidP="00D16885">
      <w:pPr>
        <w:spacing w:before="33"/>
        <w:rPr>
          <w:b/>
          <w:sz w:val="20"/>
        </w:rPr>
      </w:pPr>
    </w:p>
    <w:tbl>
      <w:tblPr>
        <w:tblStyle w:val="TableNormal"/>
        <w:tblW w:w="10183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0"/>
        <w:gridCol w:w="5103"/>
      </w:tblGrid>
      <w:tr w:rsidR="00C81DD6" w14:paraId="23DE7620" w14:textId="77777777" w:rsidTr="00C81DD6">
        <w:trPr>
          <w:trHeight w:val="690"/>
        </w:trPr>
        <w:tc>
          <w:tcPr>
            <w:tcW w:w="10183" w:type="dxa"/>
            <w:gridSpan w:val="2"/>
            <w:shd w:val="clear" w:color="auto" w:fill="FFB6C1"/>
          </w:tcPr>
          <w:p w14:paraId="5F06D321" w14:textId="77777777" w:rsidR="00C81DD6" w:rsidRDefault="00C81DD6" w:rsidP="00C13F0F">
            <w:pPr>
              <w:pStyle w:val="TableParagraph"/>
              <w:ind w:left="82"/>
              <w:rPr>
                <w:w w:val="105"/>
              </w:rPr>
            </w:pPr>
            <w:r w:rsidRPr="00D073C4">
              <w:rPr>
                <w:b/>
                <w:u w:val="single"/>
              </w:rPr>
              <w:t>POST-EVT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  <w:t>Vital Signs just prior using BraiN20</w:t>
            </w:r>
          </w:p>
        </w:tc>
      </w:tr>
      <w:tr w:rsidR="00C81DD6" w14:paraId="31485E03" w14:textId="77777777" w:rsidTr="00C81DD6">
        <w:trPr>
          <w:trHeight w:val="690"/>
        </w:trPr>
        <w:tc>
          <w:tcPr>
            <w:tcW w:w="5080" w:type="dxa"/>
            <w:shd w:val="clear" w:color="auto" w:fill="ACD7E6"/>
          </w:tcPr>
          <w:p w14:paraId="28667B00" w14:textId="77777777" w:rsidR="00C81DD6" w:rsidRPr="00670505" w:rsidRDefault="00C81DD6" w:rsidP="00C13F0F">
            <w:pPr>
              <w:pStyle w:val="TableParagraph"/>
              <w:spacing w:before="15"/>
              <w:ind w:right="64"/>
              <w:jc w:val="right"/>
              <w:rPr>
                <w:lang w:val="es-ES"/>
              </w:rPr>
            </w:pPr>
            <w:r w:rsidRPr="00045488">
              <w:rPr>
                <w:lang w:val="es-ES"/>
              </w:rPr>
              <w:t>Vital signs before first BraiN20 performed?</w:t>
            </w:r>
          </w:p>
        </w:tc>
        <w:tc>
          <w:tcPr>
            <w:tcW w:w="5103" w:type="dxa"/>
          </w:tcPr>
          <w:p w14:paraId="7E896C83" w14:textId="77777777" w:rsidR="00C81DD6" w:rsidRDefault="00C81DD6" w:rsidP="00C13F0F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7914E2A9" w14:textId="77777777" w:rsidR="00C81DD6" w:rsidRDefault="00C81DD6" w:rsidP="00C13F0F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Si</w:t>
            </w:r>
          </w:p>
        </w:tc>
      </w:tr>
      <w:tr w:rsidR="00C81DD6" w:rsidRPr="00670505" w14:paraId="2397274E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404B733B" w14:textId="77777777" w:rsidR="00C81DD6" w:rsidRPr="00670505" w:rsidRDefault="00C81DD6" w:rsidP="00C13F0F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Glucose (capillary blood glucose) (mg/dL)</w:t>
            </w:r>
          </w:p>
        </w:tc>
        <w:tc>
          <w:tcPr>
            <w:tcW w:w="5103" w:type="dxa"/>
          </w:tcPr>
          <w:p w14:paraId="2990659E" w14:textId="77777777" w:rsidR="00C81DD6" w:rsidRPr="00670505" w:rsidRDefault="00C81DD6" w:rsidP="00C13F0F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C81DD6" w14:paraId="78F92F0A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78CBAB0E" w14:textId="77777777" w:rsidR="00C81DD6" w:rsidRDefault="00C81DD6" w:rsidP="00C13F0F">
            <w:pPr>
              <w:pStyle w:val="TableParagraph"/>
              <w:ind w:right="64"/>
              <w:jc w:val="right"/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Systolic blood pressure (mmHg)</w:t>
            </w:r>
          </w:p>
        </w:tc>
        <w:tc>
          <w:tcPr>
            <w:tcW w:w="5103" w:type="dxa"/>
          </w:tcPr>
          <w:p w14:paraId="386E427B" w14:textId="77777777" w:rsidR="00C81DD6" w:rsidRDefault="00C81DD6" w:rsidP="00C13F0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81DD6" w:rsidRPr="00670505" w14:paraId="31FA833E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0A8E81FB" w14:textId="77777777" w:rsidR="00C81DD6" w:rsidRPr="00670505" w:rsidRDefault="00C81DD6" w:rsidP="00C13F0F">
            <w:pPr>
              <w:pStyle w:val="TableParagraph"/>
              <w:ind w:right="64"/>
              <w:jc w:val="right"/>
              <w:rPr>
                <w:lang w:val="es-ES"/>
              </w:rPr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Diastolic blood pressure (mmHg)</w:t>
            </w:r>
          </w:p>
        </w:tc>
        <w:tc>
          <w:tcPr>
            <w:tcW w:w="5103" w:type="dxa"/>
          </w:tcPr>
          <w:p w14:paraId="181D2AAA" w14:textId="77777777" w:rsidR="00C81DD6" w:rsidRPr="00670505" w:rsidRDefault="00C81DD6" w:rsidP="00C13F0F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C81DD6" w14:paraId="6603EDE9" w14:textId="77777777" w:rsidTr="00C81DD6">
        <w:trPr>
          <w:trHeight w:val="420"/>
        </w:trPr>
        <w:tc>
          <w:tcPr>
            <w:tcW w:w="5080" w:type="dxa"/>
            <w:shd w:val="clear" w:color="auto" w:fill="ACD7E6"/>
          </w:tcPr>
          <w:p w14:paraId="72899FF0" w14:textId="77777777" w:rsidR="00C81DD6" w:rsidRDefault="00C81DD6" w:rsidP="00C13F0F">
            <w:pPr>
              <w:pStyle w:val="TableParagraph"/>
              <w:ind w:right="65"/>
              <w:jc w:val="right"/>
            </w:pPr>
            <w:r w:rsidRPr="00C54C0C">
              <w:rPr>
                <w:rFonts w:ascii="DejaVuSansCondensed" w:eastAsiaTheme="minorHAnsi" w:hAnsi="DejaVuSansCondensed" w:cs="DejaVuSansCondensed"/>
                <w:sz w:val="23"/>
                <w:szCs w:val="23"/>
                <w:lang w:val="es-ES"/>
                <w14:ligatures w14:val="standardContextual"/>
              </w:rPr>
              <w:t>Body temperature (°C)</w:t>
            </w:r>
          </w:p>
        </w:tc>
        <w:tc>
          <w:tcPr>
            <w:tcW w:w="5103" w:type="dxa"/>
          </w:tcPr>
          <w:p w14:paraId="24C99FCB" w14:textId="77777777" w:rsidR="00C81DD6" w:rsidRDefault="00C81DD6" w:rsidP="00C13F0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206A01E2" w14:textId="77777777" w:rsidR="00C81DD6" w:rsidRDefault="00C81DD6" w:rsidP="00D16885">
      <w:pPr>
        <w:spacing w:before="33"/>
        <w:rPr>
          <w:b/>
          <w:sz w:val="20"/>
        </w:rPr>
      </w:pPr>
    </w:p>
    <w:p w14:paraId="7FC48FD8" w14:textId="77777777" w:rsidR="00C81DD6" w:rsidRDefault="00C81DD6" w:rsidP="00D16885">
      <w:pPr>
        <w:spacing w:before="33"/>
        <w:rPr>
          <w:b/>
          <w:sz w:val="20"/>
        </w:rPr>
      </w:pPr>
    </w:p>
    <w:p w14:paraId="58A20C9B" w14:textId="77777777" w:rsidR="00C81DD6" w:rsidRDefault="00C81DD6" w:rsidP="00D16885">
      <w:pPr>
        <w:spacing w:before="33"/>
        <w:rPr>
          <w:b/>
          <w:sz w:val="20"/>
        </w:rPr>
      </w:pPr>
    </w:p>
    <w:p w14:paraId="5D3A6205" w14:textId="77777777" w:rsidR="00C81DD6" w:rsidRDefault="00C81DD6" w:rsidP="00D16885">
      <w:pPr>
        <w:spacing w:before="33"/>
        <w:rPr>
          <w:b/>
          <w:sz w:val="20"/>
        </w:rPr>
      </w:pPr>
    </w:p>
    <w:p w14:paraId="61F7436E" w14:textId="77777777" w:rsidR="00C81DD6" w:rsidRDefault="00C81DD6" w:rsidP="00D16885">
      <w:pPr>
        <w:spacing w:before="33"/>
        <w:rPr>
          <w:b/>
          <w:sz w:val="20"/>
        </w:rPr>
      </w:pPr>
    </w:p>
    <w:tbl>
      <w:tblPr>
        <w:tblStyle w:val="TableNormal"/>
        <w:tblW w:w="1019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D16885" w14:paraId="2C0B3EE4" w14:textId="77777777" w:rsidTr="007A259F">
        <w:trPr>
          <w:trHeight w:val="420"/>
        </w:trPr>
        <w:tc>
          <w:tcPr>
            <w:tcW w:w="10190" w:type="dxa"/>
            <w:gridSpan w:val="2"/>
            <w:shd w:val="clear" w:color="auto" w:fill="FFB6C1"/>
          </w:tcPr>
          <w:p w14:paraId="51E3D265" w14:textId="6A0FFCA2" w:rsidR="00D16885" w:rsidRDefault="007A259F" w:rsidP="00D073C4">
            <w:pPr>
              <w:pStyle w:val="TableParagraph"/>
              <w:tabs>
                <w:tab w:val="left" w:pos="537"/>
              </w:tabs>
              <w:ind w:left="16" w:right="2"/>
              <w:rPr>
                <w:b/>
              </w:rPr>
            </w:pPr>
            <w:r w:rsidRPr="007A259F">
              <w:rPr>
                <w:b/>
              </w:rPr>
              <w:tab/>
            </w:r>
            <w:r w:rsidR="00D073C4" w:rsidRPr="00D073C4">
              <w:rPr>
                <w:b/>
                <w:u w:val="single"/>
              </w:rPr>
              <w:t>POST-EVT</w:t>
            </w:r>
            <w:r w:rsidR="00D073C4">
              <w:rPr>
                <w:b/>
              </w:rPr>
              <w:tab/>
            </w:r>
            <w:r>
              <w:rPr>
                <w:b/>
                <w:lang w:val="es-ES"/>
              </w:rPr>
              <w:t>Segunda</w:t>
            </w:r>
            <w:r w:rsidRPr="00670505">
              <w:rPr>
                <w:b/>
                <w:lang w:val="es-ES"/>
              </w:rPr>
              <w:t xml:space="preserve"> grabación de BraiN20 </w:t>
            </w:r>
            <w:r w:rsidR="00D16885">
              <w:rPr>
                <w:b/>
                <w:spacing w:val="-5"/>
                <w:w w:val="110"/>
              </w:rPr>
              <w:t>N20</w:t>
            </w:r>
            <w:r>
              <w:rPr>
                <w:b/>
                <w:spacing w:val="-5"/>
                <w:w w:val="110"/>
              </w:rPr>
              <w:t xml:space="preserve"> (Dentro de los 30 minutos Post-EVT)</w:t>
            </w:r>
          </w:p>
        </w:tc>
      </w:tr>
      <w:tr w:rsidR="00D16885" w:rsidRPr="00670505" w14:paraId="332FE793" w14:textId="77777777" w:rsidTr="007A259F">
        <w:trPr>
          <w:trHeight w:val="624"/>
        </w:trPr>
        <w:tc>
          <w:tcPr>
            <w:tcW w:w="5095" w:type="dxa"/>
            <w:shd w:val="clear" w:color="auto" w:fill="ACD7E6"/>
          </w:tcPr>
          <w:p w14:paraId="46786E45" w14:textId="77777777" w:rsidR="00D16885" w:rsidRPr="006C6037" w:rsidRDefault="00D16885" w:rsidP="00D07BC0">
            <w:pPr>
              <w:pStyle w:val="TableParagraph"/>
              <w:spacing w:before="230"/>
              <w:rPr>
                <w:b/>
                <w:lang w:val="es-ES"/>
              </w:rPr>
            </w:pPr>
            <w:r w:rsidRPr="006C6037">
              <w:rPr>
                <w:lang w:val="es-ES"/>
              </w:rPr>
              <w:t>ID de paciente dado por la pantalla del dispositivo</w:t>
            </w:r>
          </w:p>
        </w:tc>
        <w:tc>
          <w:tcPr>
            <w:tcW w:w="5095" w:type="dxa"/>
          </w:tcPr>
          <w:p w14:paraId="152B24CF" w14:textId="77777777" w:rsidR="00D16885" w:rsidRPr="006C6037" w:rsidRDefault="00D16885" w:rsidP="00D07BC0">
            <w:pPr>
              <w:pStyle w:val="TableParagraph"/>
              <w:ind w:left="82"/>
              <w:rPr>
                <w:lang w:val="es-ES"/>
              </w:rPr>
            </w:pPr>
          </w:p>
        </w:tc>
      </w:tr>
      <w:tr w:rsidR="00D16885" w:rsidRPr="00670505" w14:paraId="4DC50C97" w14:textId="77777777" w:rsidTr="007A259F">
        <w:trPr>
          <w:trHeight w:val="1230"/>
        </w:trPr>
        <w:tc>
          <w:tcPr>
            <w:tcW w:w="5095" w:type="dxa"/>
            <w:shd w:val="clear" w:color="auto" w:fill="ACD7E6"/>
          </w:tcPr>
          <w:p w14:paraId="4FD3CC17" w14:textId="77777777" w:rsidR="00D16885" w:rsidRPr="006C6037" w:rsidRDefault="00D16885" w:rsidP="00D07BC0">
            <w:pPr>
              <w:pStyle w:val="TableParagraph"/>
              <w:spacing w:before="230"/>
              <w:rPr>
                <w:b/>
                <w:lang w:val="es-ES"/>
              </w:rPr>
            </w:pPr>
          </w:p>
          <w:p w14:paraId="0B497875" w14:textId="1D842FDD" w:rsidR="00D16885" w:rsidRDefault="00670505" w:rsidP="00D07BC0">
            <w:pPr>
              <w:pStyle w:val="TableParagraph"/>
              <w:spacing w:before="1"/>
              <w:ind w:right="66"/>
              <w:jc w:val="right"/>
            </w:pPr>
            <w:r w:rsidRPr="00670505">
              <w:t>Grabación N20</w:t>
            </w:r>
          </w:p>
        </w:tc>
        <w:tc>
          <w:tcPr>
            <w:tcW w:w="5095" w:type="dxa"/>
          </w:tcPr>
          <w:p w14:paraId="1C9EDBC6" w14:textId="1BA9F95A" w:rsidR="00D16885" w:rsidRDefault="00D16885" w:rsidP="00D07BC0">
            <w:pPr>
              <w:pStyle w:val="TableParagraph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2"/>
              </w:rPr>
              <w:t>Encontrado</w:t>
            </w:r>
          </w:p>
          <w:p w14:paraId="15620869" w14:textId="37797ED4" w:rsidR="00D16885" w:rsidRPr="00670505" w:rsidRDefault="00D16885" w:rsidP="00D07BC0">
            <w:pPr>
              <w:pStyle w:val="TableParagraph"/>
              <w:spacing w:before="15"/>
              <w:ind w:left="82"/>
              <w:rPr>
                <w:lang w:val="es-ES"/>
              </w:rPr>
            </w:pPr>
            <w:r w:rsidRPr="00670505">
              <w:rPr>
                <w:lang w:val="es-ES"/>
              </w:rPr>
              <w:t>[</w:t>
            </w:r>
            <w:r w:rsidRPr="00670505">
              <w:rPr>
                <w:spacing w:val="-2"/>
                <w:lang w:val="es-ES"/>
              </w:rPr>
              <w:t xml:space="preserve"> </w:t>
            </w:r>
            <w:r w:rsidRPr="00670505">
              <w:rPr>
                <w:lang w:val="es-ES"/>
              </w:rPr>
              <w:t>]</w:t>
            </w:r>
            <w:r w:rsidRPr="00670505">
              <w:rPr>
                <w:spacing w:val="-1"/>
                <w:lang w:val="es-ES"/>
              </w:rPr>
              <w:t xml:space="preserve"> </w:t>
            </w:r>
            <w:r w:rsidRPr="00670505">
              <w:rPr>
                <w:lang w:val="es-ES"/>
              </w:rPr>
              <w:t>No</w:t>
            </w:r>
            <w:r w:rsidR="00670505" w:rsidRPr="00670505">
              <w:rPr>
                <w:lang w:val="es-ES"/>
              </w:rPr>
              <w:t xml:space="preserve"> encontrado</w:t>
            </w:r>
          </w:p>
          <w:p w14:paraId="58494370" w14:textId="77777777" w:rsidR="00670505" w:rsidRPr="00670505" w:rsidRDefault="00D16885" w:rsidP="00D07BC0">
            <w:pPr>
              <w:pStyle w:val="TableParagraph"/>
              <w:spacing w:before="14" w:line="254" w:lineRule="auto"/>
              <w:ind w:left="82" w:right="3236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 xml:space="preserve">No evaluable </w:t>
            </w:r>
          </w:p>
          <w:p w14:paraId="6CE95093" w14:textId="580B4941" w:rsidR="00D16885" w:rsidRPr="00670505" w:rsidRDefault="00D16885" w:rsidP="00D07BC0">
            <w:pPr>
              <w:pStyle w:val="TableParagraph"/>
              <w:spacing w:before="14" w:line="254" w:lineRule="auto"/>
              <w:ind w:left="82" w:right="3236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>No registrado</w:t>
            </w:r>
          </w:p>
        </w:tc>
      </w:tr>
      <w:tr w:rsidR="00D16885" w14:paraId="2966BBD3" w14:textId="77777777" w:rsidTr="007A259F">
        <w:trPr>
          <w:trHeight w:val="420"/>
        </w:trPr>
        <w:tc>
          <w:tcPr>
            <w:tcW w:w="5095" w:type="dxa"/>
            <w:shd w:val="clear" w:color="auto" w:fill="ACD7E6"/>
          </w:tcPr>
          <w:p w14:paraId="1B80D9FE" w14:textId="5502EB71" w:rsidR="00D16885" w:rsidRDefault="00670505" w:rsidP="00D07BC0">
            <w:pPr>
              <w:pStyle w:val="TableParagraph"/>
              <w:ind w:right="66"/>
              <w:jc w:val="right"/>
            </w:pPr>
            <w:r w:rsidRPr="00670505">
              <w:t>Especifique la causa sospechada</w:t>
            </w:r>
            <w:r w:rsidR="007A259F">
              <w:t xml:space="preserve"> si es ‘No evaluable’</w:t>
            </w:r>
            <w:r w:rsidRPr="00670505">
              <w:t>.</w:t>
            </w:r>
          </w:p>
        </w:tc>
        <w:tc>
          <w:tcPr>
            <w:tcW w:w="5095" w:type="dxa"/>
          </w:tcPr>
          <w:p w14:paraId="3937B6A5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1F7470A1" w14:textId="77777777" w:rsidTr="007A259F">
        <w:trPr>
          <w:trHeight w:val="960"/>
        </w:trPr>
        <w:tc>
          <w:tcPr>
            <w:tcW w:w="5095" w:type="dxa"/>
            <w:shd w:val="clear" w:color="auto" w:fill="ACD7E6"/>
          </w:tcPr>
          <w:p w14:paraId="654045FF" w14:textId="77777777" w:rsidR="00D16885" w:rsidRDefault="00D16885" w:rsidP="00D07BC0">
            <w:pPr>
              <w:pStyle w:val="TableParagraph"/>
              <w:spacing w:before="95"/>
              <w:rPr>
                <w:b/>
              </w:rPr>
            </w:pPr>
          </w:p>
          <w:p w14:paraId="6DCA3840" w14:textId="03545CA2" w:rsidR="00D16885" w:rsidRDefault="00670505" w:rsidP="00D07BC0">
            <w:pPr>
              <w:pStyle w:val="TableParagraph"/>
              <w:spacing w:before="1"/>
              <w:ind w:right="66"/>
              <w:jc w:val="right"/>
            </w:pPr>
            <w:r w:rsidRPr="00670505">
              <w:t>Razón N20 no registrada</w:t>
            </w:r>
          </w:p>
        </w:tc>
        <w:tc>
          <w:tcPr>
            <w:tcW w:w="5095" w:type="dxa"/>
          </w:tcPr>
          <w:p w14:paraId="01DCEFAE" w14:textId="04C5773D" w:rsidR="00D16885" w:rsidRPr="00670505" w:rsidRDefault="00D16885" w:rsidP="00D07BC0">
            <w:pPr>
              <w:pStyle w:val="TableParagraph"/>
              <w:spacing w:line="254" w:lineRule="auto"/>
              <w:ind w:left="82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>Problemas de usabilidad (Problemas de usabilidad completos del formulario «Deficiencias del dispositivo»)</w:t>
            </w:r>
          </w:p>
          <w:p w14:paraId="13E3A66D" w14:textId="49B8DBD5" w:rsidR="007A259F" w:rsidRPr="007A259F" w:rsidRDefault="00D16885" w:rsidP="007A259F">
            <w:pPr>
              <w:pStyle w:val="TableParagraph"/>
              <w:spacing w:before="0" w:line="254" w:lineRule="exact"/>
              <w:ind w:left="82"/>
              <w:rPr>
                <w:w w:val="105"/>
              </w:rPr>
            </w:pPr>
            <w:r>
              <w:rPr>
                <w:w w:val="105"/>
              </w:rPr>
              <w:t>[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Ot</w:t>
            </w:r>
            <w:r w:rsidR="00670505">
              <w:rPr>
                <w:w w:val="105"/>
              </w:rPr>
              <w:t>ra razón</w:t>
            </w:r>
            <w:r w:rsidR="007A259F">
              <w:rPr>
                <w:w w:val="105"/>
              </w:rPr>
              <w:t>:</w:t>
            </w:r>
          </w:p>
        </w:tc>
      </w:tr>
      <w:tr w:rsidR="00D16885" w:rsidRPr="00670505" w14:paraId="233A988D" w14:textId="77777777" w:rsidTr="007A259F">
        <w:trPr>
          <w:trHeight w:val="397"/>
        </w:trPr>
        <w:tc>
          <w:tcPr>
            <w:tcW w:w="5095" w:type="dxa"/>
            <w:shd w:val="clear" w:color="auto" w:fill="ACD7E6"/>
          </w:tcPr>
          <w:p w14:paraId="5111907A" w14:textId="7AE54C9B" w:rsidR="00D16885" w:rsidRPr="00670505" w:rsidRDefault="00670505" w:rsidP="00D07BC0">
            <w:pPr>
              <w:pStyle w:val="TableParagraph"/>
              <w:spacing w:before="95"/>
              <w:jc w:val="right"/>
              <w:rPr>
                <w:bCs/>
                <w:lang w:val="es-ES"/>
              </w:rPr>
            </w:pPr>
            <w:r w:rsidRPr="00670505">
              <w:rPr>
                <w:bCs/>
                <w:lang w:val="es-ES"/>
              </w:rPr>
              <w:t>Otra razón por la que no se registró N20</w:t>
            </w:r>
            <w:r w:rsidR="007A259F">
              <w:rPr>
                <w:bCs/>
                <w:lang w:val="es-ES"/>
              </w:rPr>
              <w:t xml:space="preserve">: </w:t>
            </w:r>
          </w:p>
        </w:tc>
        <w:tc>
          <w:tcPr>
            <w:tcW w:w="5095" w:type="dxa"/>
          </w:tcPr>
          <w:p w14:paraId="29E076CE" w14:textId="77777777" w:rsidR="00D16885" w:rsidRPr="00670505" w:rsidRDefault="00D16885" w:rsidP="00D07BC0">
            <w:pPr>
              <w:pStyle w:val="TableParagraph"/>
              <w:spacing w:line="254" w:lineRule="auto"/>
              <w:ind w:left="82"/>
              <w:jc w:val="right"/>
              <w:rPr>
                <w:lang w:val="es-ES"/>
              </w:rPr>
            </w:pPr>
          </w:p>
        </w:tc>
      </w:tr>
    </w:tbl>
    <w:p w14:paraId="19FB194A" w14:textId="77777777" w:rsidR="00D16885" w:rsidRPr="00670505" w:rsidRDefault="00D16885" w:rsidP="00D16885">
      <w:pPr>
        <w:rPr>
          <w:lang w:val="es-ES"/>
        </w:rPr>
      </w:pPr>
    </w:p>
    <w:tbl>
      <w:tblPr>
        <w:tblStyle w:val="TableNormal"/>
        <w:tblW w:w="10199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3544"/>
        <w:gridCol w:w="1559"/>
        <w:gridCol w:w="1552"/>
      </w:tblGrid>
      <w:tr w:rsidR="00D16885" w:rsidRPr="00670505" w14:paraId="6B142A0C" w14:textId="77777777" w:rsidTr="007A259F">
        <w:trPr>
          <w:trHeight w:val="420"/>
        </w:trPr>
        <w:tc>
          <w:tcPr>
            <w:tcW w:w="10199" w:type="dxa"/>
            <w:gridSpan w:val="4"/>
            <w:shd w:val="clear" w:color="auto" w:fill="FF9966"/>
          </w:tcPr>
          <w:p w14:paraId="5105EAF9" w14:textId="744EA900" w:rsidR="00D16885" w:rsidRPr="006C6037" w:rsidRDefault="007A259F" w:rsidP="007A259F">
            <w:pPr>
              <w:pStyle w:val="TableParagraph"/>
              <w:tabs>
                <w:tab w:val="left" w:pos="585"/>
              </w:tabs>
              <w:ind w:left="3"/>
              <w:rPr>
                <w:lang w:val="es-ES"/>
              </w:rPr>
            </w:pPr>
            <w:r>
              <w:rPr>
                <w:b/>
                <w:bCs/>
                <w:lang w:val="es-ES"/>
              </w:rPr>
              <w:tab/>
            </w:r>
            <w:r w:rsidRPr="00D073C4">
              <w:rPr>
                <w:b/>
                <w:u w:val="single"/>
              </w:rPr>
              <w:t>POST-EVT</w:t>
            </w:r>
            <w:r w:rsidRPr="006C6037">
              <w:rPr>
                <w:b/>
                <w:bCs/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ab/>
            </w:r>
            <w:r>
              <w:rPr>
                <w:b/>
                <w:bCs/>
                <w:lang w:val="es-ES"/>
              </w:rPr>
              <w:tab/>
            </w:r>
            <w:r w:rsidR="00D16885" w:rsidRPr="006C6037">
              <w:rPr>
                <w:b/>
                <w:bCs/>
                <w:lang w:val="es-ES"/>
              </w:rPr>
              <w:t>CONTABILIDAD DEL DISPOSITIVO Y CONSUMIBLES</w:t>
            </w:r>
          </w:p>
        </w:tc>
      </w:tr>
      <w:tr w:rsidR="00D16885" w14:paraId="29835A10" w14:textId="77777777" w:rsidTr="007A259F">
        <w:trPr>
          <w:trHeight w:val="420"/>
        </w:trPr>
        <w:tc>
          <w:tcPr>
            <w:tcW w:w="3544" w:type="dxa"/>
            <w:shd w:val="clear" w:color="auto" w:fill="86CEF9"/>
          </w:tcPr>
          <w:p w14:paraId="7F9DF528" w14:textId="77777777" w:rsidR="00D16885" w:rsidRDefault="00D16885" w:rsidP="00D07BC0">
            <w:pPr>
              <w:pStyle w:val="TableParagraph"/>
              <w:ind w:left="1342"/>
            </w:pPr>
            <w:r>
              <w:rPr>
                <w:w w:val="105"/>
              </w:rPr>
              <w:t>Set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description</w:t>
            </w:r>
          </w:p>
        </w:tc>
        <w:tc>
          <w:tcPr>
            <w:tcW w:w="3544" w:type="dxa"/>
            <w:shd w:val="clear" w:color="auto" w:fill="86CEF9"/>
          </w:tcPr>
          <w:p w14:paraId="69D307D3" w14:textId="77777777" w:rsidR="00D16885" w:rsidRDefault="00D16885" w:rsidP="00D07BC0">
            <w:pPr>
              <w:pStyle w:val="TableParagraph"/>
              <w:ind w:left="388"/>
            </w:pPr>
            <w:r>
              <w:rPr>
                <w:w w:val="105"/>
              </w:rPr>
              <w:t>Serial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number</w:t>
            </w:r>
          </w:p>
        </w:tc>
        <w:tc>
          <w:tcPr>
            <w:tcW w:w="1559" w:type="dxa"/>
            <w:shd w:val="clear" w:color="auto" w:fill="86CEF9"/>
            <w:vAlign w:val="center"/>
          </w:tcPr>
          <w:p w14:paraId="5FE01313" w14:textId="77777777" w:rsidR="00D16885" w:rsidRDefault="00D16885" w:rsidP="00D07BC0">
            <w:pPr>
              <w:pStyle w:val="TableParagraph"/>
              <w:jc w:val="center"/>
            </w:pPr>
            <w:r>
              <w:t>Units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Left</w:t>
            </w:r>
          </w:p>
        </w:tc>
        <w:tc>
          <w:tcPr>
            <w:tcW w:w="1552" w:type="dxa"/>
            <w:shd w:val="clear" w:color="auto" w:fill="86CEF9"/>
            <w:vAlign w:val="center"/>
          </w:tcPr>
          <w:p w14:paraId="3248AF8C" w14:textId="77777777" w:rsidR="00D16885" w:rsidRDefault="00D16885" w:rsidP="00D07BC0">
            <w:pPr>
              <w:pStyle w:val="TableParagraph"/>
              <w:ind w:left="3"/>
              <w:jc w:val="center"/>
            </w:pPr>
            <w:r>
              <w:t>Units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Right</w:t>
            </w:r>
          </w:p>
        </w:tc>
      </w:tr>
      <w:tr w:rsidR="00D16885" w:rsidRPr="00670505" w14:paraId="0127FC9E" w14:textId="77777777" w:rsidTr="007A259F">
        <w:trPr>
          <w:trHeight w:val="960"/>
        </w:trPr>
        <w:tc>
          <w:tcPr>
            <w:tcW w:w="3544" w:type="dxa"/>
          </w:tcPr>
          <w:p w14:paraId="2F22E73D" w14:textId="77777777" w:rsidR="00D16885" w:rsidRDefault="00D16885" w:rsidP="00D07BC0">
            <w:pPr>
              <w:pStyle w:val="TableParagraph"/>
              <w:spacing w:line="254" w:lineRule="auto"/>
              <w:ind w:left="82" w:right="246"/>
            </w:pPr>
            <w:r>
              <w:t>SEP monitoring System</w:t>
            </w:r>
            <w:r w:rsidRPr="003E01B9">
              <w:t xml:space="preserve"> (Nº serie del aparato)</w:t>
            </w:r>
          </w:p>
          <w:p w14:paraId="690DD750" w14:textId="77777777" w:rsidR="00D16885" w:rsidRDefault="00D16885" w:rsidP="00D07BC0">
            <w:pPr>
              <w:pStyle w:val="TableParagraph"/>
              <w:spacing w:before="0" w:line="254" w:lineRule="exact"/>
              <w:ind w:left="82" w:right="246"/>
            </w:pPr>
          </w:p>
        </w:tc>
        <w:tc>
          <w:tcPr>
            <w:tcW w:w="3544" w:type="dxa"/>
          </w:tcPr>
          <w:p w14:paraId="530A1531" w14:textId="11EBD2EC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44DBDFAD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4220D8BF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14:paraId="58B5E2C0" w14:textId="77777777" w:rsidTr="007A259F">
        <w:trPr>
          <w:trHeight w:val="960"/>
        </w:trPr>
        <w:tc>
          <w:tcPr>
            <w:tcW w:w="3544" w:type="dxa"/>
          </w:tcPr>
          <w:p w14:paraId="7612FC15" w14:textId="77777777" w:rsidR="00D16885" w:rsidRDefault="00D16885" w:rsidP="00D07BC0">
            <w:pPr>
              <w:pStyle w:val="TableParagraph"/>
              <w:spacing w:line="254" w:lineRule="auto"/>
              <w:ind w:left="82" w:right="246"/>
            </w:pPr>
            <w:r>
              <w:t>Recording Handband (Diadema)</w:t>
            </w:r>
          </w:p>
        </w:tc>
        <w:tc>
          <w:tcPr>
            <w:tcW w:w="3544" w:type="dxa"/>
          </w:tcPr>
          <w:p w14:paraId="515DA4CB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1087EC05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4976415A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:rsidRPr="00670505" w14:paraId="134A7BDF" w14:textId="77777777" w:rsidTr="007A259F">
        <w:trPr>
          <w:trHeight w:val="960"/>
        </w:trPr>
        <w:tc>
          <w:tcPr>
            <w:tcW w:w="3544" w:type="dxa"/>
          </w:tcPr>
          <w:p w14:paraId="54C8BD69" w14:textId="77777777" w:rsidR="00D16885" w:rsidRPr="006C6037" w:rsidRDefault="00D16885" w:rsidP="00D07BC0">
            <w:pPr>
              <w:pStyle w:val="TableParagraph"/>
              <w:spacing w:line="254" w:lineRule="auto"/>
              <w:ind w:left="82" w:right="246"/>
              <w:rPr>
                <w:lang w:val="es-ES"/>
              </w:rPr>
            </w:pPr>
            <w:r w:rsidRPr="006C6037">
              <w:rPr>
                <w:lang w:val="es-ES"/>
              </w:rPr>
              <w:t>Stimulation electrode (Paquete pegatinas muñecas)</w:t>
            </w:r>
          </w:p>
        </w:tc>
        <w:tc>
          <w:tcPr>
            <w:tcW w:w="3544" w:type="dxa"/>
          </w:tcPr>
          <w:p w14:paraId="341740EF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7B22D7DA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02BFCDE5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  <w:tr w:rsidR="00D16885" w:rsidRPr="00670505" w14:paraId="6DC3C8CE" w14:textId="77777777" w:rsidTr="007A259F">
        <w:trPr>
          <w:trHeight w:val="960"/>
        </w:trPr>
        <w:tc>
          <w:tcPr>
            <w:tcW w:w="3544" w:type="dxa"/>
          </w:tcPr>
          <w:p w14:paraId="2B7EDDE7" w14:textId="77777777" w:rsidR="00D16885" w:rsidRPr="006C6037" w:rsidRDefault="00D16885" w:rsidP="00D07BC0">
            <w:pPr>
              <w:pStyle w:val="TableParagraph"/>
              <w:spacing w:line="254" w:lineRule="auto"/>
              <w:ind w:left="82" w:right="246"/>
              <w:rPr>
                <w:lang w:val="es-ES"/>
              </w:rPr>
            </w:pPr>
            <w:r w:rsidRPr="006C6037">
              <w:rPr>
                <w:lang w:val="es-ES"/>
              </w:rPr>
              <w:t>Stimulation electrode (por si hubiera que abrir un paquete extra)</w:t>
            </w:r>
          </w:p>
        </w:tc>
        <w:tc>
          <w:tcPr>
            <w:tcW w:w="3544" w:type="dxa"/>
          </w:tcPr>
          <w:p w14:paraId="3D13A0C3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9" w:type="dxa"/>
          </w:tcPr>
          <w:p w14:paraId="350B3B5F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  <w:tc>
          <w:tcPr>
            <w:tcW w:w="1552" w:type="dxa"/>
          </w:tcPr>
          <w:p w14:paraId="0AF17FE2" w14:textId="77777777" w:rsidR="00D16885" w:rsidRPr="006C6037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08B64A4F" w14:textId="77777777" w:rsidR="007A259F" w:rsidRDefault="007A259F"/>
    <w:p w14:paraId="74E6D4AE" w14:textId="77777777" w:rsidR="007A259F" w:rsidRDefault="007A259F"/>
    <w:tbl>
      <w:tblPr>
        <w:tblStyle w:val="TableNormal"/>
        <w:tblW w:w="10197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"/>
        <w:gridCol w:w="5095"/>
        <w:gridCol w:w="5095"/>
      </w:tblGrid>
      <w:tr w:rsidR="00D16885" w:rsidRPr="00670505" w14:paraId="6D7E478E" w14:textId="77777777" w:rsidTr="007A259F">
        <w:trPr>
          <w:trHeight w:val="510"/>
        </w:trPr>
        <w:tc>
          <w:tcPr>
            <w:tcW w:w="10192" w:type="dxa"/>
            <w:gridSpan w:val="3"/>
            <w:shd w:val="clear" w:color="auto" w:fill="FFB6C1"/>
            <w:vAlign w:val="center"/>
          </w:tcPr>
          <w:p w14:paraId="0AFB8086" w14:textId="12DFB54E" w:rsidR="00D16885" w:rsidRPr="006C6037" w:rsidRDefault="007A259F" w:rsidP="007A259F">
            <w:pPr>
              <w:pStyle w:val="TableParagraph"/>
              <w:spacing w:before="0"/>
              <w:jc w:val="center"/>
              <w:rPr>
                <w:rFonts w:ascii="Times New Roman"/>
                <w:sz w:val="8"/>
                <w:lang w:val="es-ES"/>
              </w:rPr>
            </w:pPr>
            <w:r w:rsidRPr="007A259F">
              <w:rPr>
                <w:b/>
                <w:bCs/>
                <w:lang w:val="es-ES"/>
              </w:rPr>
              <w:t>Tolerabili</w:t>
            </w:r>
            <w:r>
              <w:rPr>
                <w:b/>
                <w:bCs/>
                <w:lang w:val="es-ES"/>
              </w:rPr>
              <w:t>dad de</w:t>
            </w:r>
            <w:r w:rsidRPr="007A259F">
              <w:rPr>
                <w:b/>
                <w:bCs/>
                <w:lang w:val="es-ES"/>
              </w:rPr>
              <w:t xml:space="preserve"> BraiN20®</w:t>
            </w:r>
          </w:p>
        </w:tc>
      </w:tr>
      <w:tr w:rsidR="00D16885" w14:paraId="2078EC7B" w14:textId="77777777" w:rsidTr="007A259F">
        <w:trPr>
          <w:gridBefore w:val="1"/>
          <w:wBefore w:w="7" w:type="dxa"/>
          <w:trHeight w:val="1770"/>
        </w:trPr>
        <w:tc>
          <w:tcPr>
            <w:tcW w:w="5095" w:type="dxa"/>
            <w:shd w:val="clear" w:color="auto" w:fill="ACD7E6"/>
          </w:tcPr>
          <w:p w14:paraId="34E56D28" w14:textId="77777777" w:rsidR="00D16885" w:rsidRPr="006C6037" w:rsidRDefault="00D16885" w:rsidP="00D07BC0">
            <w:pPr>
              <w:pStyle w:val="TableParagraph"/>
              <w:spacing w:before="0"/>
              <w:rPr>
                <w:b/>
                <w:lang w:val="es-ES"/>
              </w:rPr>
            </w:pPr>
          </w:p>
          <w:p w14:paraId="609962C2" w14:textId="77777777" w:rsidR="00D16885" w:rsidRPr="006C6037" w:rsidRDefault="00D16885" w:rsidP="00D07BC0">
            <w:pPr>
              <w:pStyle w:val="TableParagraph"/>
              <w:spacing w:before="245"/>
              <w:rPr>
                <w:b/>
                <w:lang w:val="es-ES"/>
              </w:rPr>
            </w:pPr>
          </w:p>
          <w:p w14:paraId="776E9466" w14:textId="4D8E3EC8" w:rsidR="00D16885" w:rsidRDefault="00670505" w:rsidP="00D07BC0">
            <w:pPr>
              <w:pStyle w:val="TableParagraph"/>
              <w:spacing w:before="0"/>
              <w:ind w:right="67"/>
              <w:jc w:val="right"/>
            </w:pPr>
            <w:r w:rsidRPr="00670505">
              <w:t>Tolerabilidad del registro BraiN20</w:t>
            </w:r>
          </w:p>
        </w:tc>
        <w:tc>
          <w:tcPr>
            <w:tcW w:w="5095" w:type="dxa"/>
          </w:tcPr>
          <w:p w14:paraId="7BEA92EA" w14:textId="6DF0B9F8" w:rsidR="00D16885" w:rsidRPr="00670505" w:rsidRDefault="00D16885" w:rsidP="00D07BC0">
            <w:pPr>
              <w:pStyle w:val="TableParagraph"/>
              <w:spacing w:before="15"/>
              <w:ind w:left="82"/>
              <w:rPr>
                <w:lang w:val="es-ES"/>
              </w:rPr>
            </w:pPr>
            <w:r w:rsidRPr="00670505">
              <w:rPr>
                <w:lang w:val="es-ES"/>
              </w:rPr>
              <w:t>[</w:t>
            </w:r>
            <w:r w:rsidRPr="00670505">
              <w:rPr>
                <w:spacing w:val="12"/>
                <w:lang w:val="es-ES"/>
              </w:rPr>
              <w:t xml:space="preserve"> </w:t>
            </w:r>
            <w:r w:rsidRPr="00670505">
              <w:rPr>
                <w:lang w:val="es-ES"/>
              </w:rPr>
              <w:t>]</w:t>
            </w:r>
            <w:r w:rsidRPr="00670505">
              <w:rPr>
                <w:spacing w:val="12"/>
                <w:lang w:val="es-ES"/>
              </w:rPr>
              <w:t xml:space="preserve"> </w:t>
            </w:r>
            <w:r w:rsidR="00670505" w:rsidRPr="00670505">
              <w:rPr>
                <w:spacing w:val="12"/>
                <w:lang w:val="es-ES"/>
              </w:rPr>
              <w:t>Molestias leves-moderadas</w:t>
            </w:r>
          </w:p>
          <w:p w14:paraId="737CEBDE" w14:textId="77777777" w:rsidR="00670505" w:rsidRPr="00670505" w:rsidRDefault="00D16885" w:rsidP="00D07BC0">
            <w:pPr>
              <w:pStyle w:val="TableParagraph"/>
              <w:spacing w:before="14" w:line="254" w:lineRule="auto"/>
              <w:ind w:left="82" w:right="853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 xml:space="preserve">Molestias importantes que provocan agitación. </w:t>
            </w:r>
          </w:p>
          <w:p w14:paraId="7113094D" w14:textId="29AF15BE" w:rsidR="00D16885" w:rsidRDefault="00D16885" w:rsidP="00D07BC0">
            <w:pPr>
              <w:pStyle w:val="TableParagraph"/>
              <w:spacing w:before="14" w:line="254" w:lineRule="auto"/>
              <w:ind w:left="82" w:right="853"/>
              <w:rPr>
                <w:lang w:val="es-ES"/>
              </w:rPr>
            </w:pP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 xml:space="preserve">Intolerancia que impide la supervisión </w:t>
            </w:r>
            <w:r w:rsidRPr="00670505">
              <w:rPr>
                <w:lang w:val="es-ES"/>
              </w:rPr>
              <w:t xml:space="preserve">[ ] </w:t>
            </w:r>
            <w:r w:rsidR="00670505" w:rsidRPr="00670505">
              <w:rPr>
                <w:lang w:val="es-ES"/>
              </w:rPr>
              <w:t>Irritación cutánea/úlcera</w:t>
            </w:r>
          </w:p>
          <w:p w14:paraId="1843527A" w14:textId="77777777" w:rsidR="00D16885" w:rsidRDefault="00D16885" w:rsidP="00D07BC0">
            <w:pPr>
              <w:pStyle w:val="TableParagraph"/>
              <w:spacing w:before="0" w:line="253" w:lineRule="exact"/>
              <w:ind w:left="82"/>
              <w:rPr>
                <w:spacing w:val="-2"/>
              </w:rPr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Ot</w:t>
            </w:r>
            <w:r w:rsidR="00670505">
              <w:rPr>
                <w:spacing w:val="-2"/>
              </w:rPr>
              <w:t>ros</w:t>
            </w:r>
            <w:r w:rsidR="007A259F">
              <w:rPr>
                <w:spacing w:val="-2"/>
              </w:rPr>
              <w:t>:</w:t>
            </w:r>
          </w:p>
          <w:p w14:paraId="6A6F6DE9" w14:textId="77777777" w:rsidR="00846B3E" w:rsidRDefault="00846B3E" w:rsidP="00D07BC0">
            <w:pPr>
              <w:pStyle w:val="TableParagraph"/>
              <w:spacing w:before="0" w:line="253" w:lineRule="exact"/>
              <w:ind w:left="82"/>
              <w:rPr>
                <w:spacing w:val="-2"/>
              </w:rPr>
            </w:pPr>
          </w:p>
          <w:p w14:paraId="657690F4" w14:textId="77777777" w:rsidR="00846B3E" w:rsidRDefault="00846B3E" w:rsidP="00D07BC0">
            <w:pPr>
              <w:pStyle w:val="TableParagraph"/>
              <w:spacing w:before="0" w:line="253" w:lineRule="exact"/>
              <w:ind w:left="82"/>
              <w:rPr>
                <w:spacing w:val="-2"/>
              </w:rPr>
            </w:pPr>
          </w:p>
          <w:p w14:paraId="77047205" w14:textId="77777777" w:rsidR="00846B3E" w:rsidRDefault="00846B3E" w:rsidP="00D07BC0">
            <w:pPr>
              <w:pStyle w:val="TableParagraph"/>
              <w:spacing w:before="0" w:line="253" w:lineRule="exact"/>
              <w:ind w:left="82"/>
              <w:rPr>
                <w:spacing w:val="-2"/>
              </w:rPr>
            </w:pPr>
          </w:p>
          <w:p w14:paraId="0258B734" w14:textId="5BCA69C7" w:rsidR="00846B3E" w:rsidRDefault="00846B3E" w:rsidP="00C81DD6">
            <w:pPr>
              <w:pStyle w:val="TableParagraph"/>
              <w:ind w:left="82"/>
            </w:pPr>
            <w:r w:rsidRPr="00670505">
              <w:rPr>
                <w:w w:val="105"/>
                <w:lang w:val="es-ES"/>
              </w:rPr>
              <w:t>[</w:t>
            </w:r>
            <w:r w:rsidRPr="00670505">
              <w:rPr>
                <w:spacing w:val="-14"/>
                <w:w w:val="105"/>
                <w:lang w:val="es-ES"/>
              </w:rPr>
              <w:t xml:space="preserve"> </w:t>
            </w:r>
            <w:r w:rsidRPr="00670505">
              <w:rPr>
                <w:w w:val="105"/>
                <w:lang w:val="es-ES"/>
              </w:rPr>
              <w:t>]</w:t>
            </w:r>
            <w:r w:rsidRPr="00670505">
              <w:rPr>
                <w:spacing w:val="-14"/>
                <w:w w:val="105"/>
                <w:lang w:val="es-ES"/>
              </w:rPr>
              <w:t xml:space="preserve"> Ninguna de las anteriores</w:t>
            </w:r>
          </w:p>
        </w:tc>
      </w:tr>
      <w:tr w:rsidR="00D16885" w14:paraId="38021FDC" w14:textId="77777777" w:rsidTr="007A259F">
        <w:trPr>
          <w:gridBefore w:val="1"/>
          <w:wBefore w:w="7" w:type="dxa"/>
          <w:trHeight w:val="420"/>
        </w:trPr>
        <w:tc>
          <w:tcPr>
            <w:tcW w:w="5095" w:type="dxa"/>
            <w:shd w:val="clear" w:color="auto" w:fill="ACD7E6"/>
          </w:tcPr>
          <w:p w14:paraId="5A14F311" w14:textId="36A45F20" w:rsidR="00D16885" w:rsidRDefault="00670505" w:rsidP="00D07BC0">
            <w:pPr>
              <w:pStyle w:val="TableParagraph"/>
              <w:ind w:right="65"/>
              <w:jc w:val="right"/>
            </w:pPr>
            <w:r w:rsidRPr="00670505">
              <w:lastRenderedPageBreak/>
              <w:t xml:space="preserve">Especifique las </w:t>
            </w:r>
            <w:r w:rsidR="00C81DD6">
              <w:t>“Otras”</w:t>
            </w:r>
            <w:r w:rsidRPr="00670505">
              <w:t xml:space="preserve"> tolerancias</w:t>
            </w:r>
          </w:p>
        </w:tc>
        <w:tc>
          <w:tcPr>
            <w:tcW w:w="5095" w:type="dxa"/>
          </w:tcPr>
          <w:p w14:paraId="0774C2A1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3B94055A" w14:textId="77777777" w:rsidR="007A259F" w:rsidRDefault="007A259F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2E20B278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2F4FD62A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087AEFE8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41A37650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66D5F7E9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16AB4782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758100D6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2842DAFA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0E1908F9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6C2C4F34" w14:textId="77777777" w:rsidR="00C81DD6" w:rsidRDefault="00C81DD6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2351A79F" w14:textId="77777777" w:rsidR="007A259F" w:rsidRDefault="007A259F" w:rsidP="00D07BC0">
            <w:pPr>
              <w:pStyle w:val="TableParagraph"/>
              <w:spacing w:before="0"/>
              <w:rPr>
                <w:rFonts w:ascii="Times New Roman"/>
              </w:rPr>
            </w:pPr>
          </w:p>
          <w:p w14:paraId="70BDAF7C" w14:textId="77777777" w:rsidR="007A259F" w:rsidRDefault="007A259F" w:rsidP="00D07BC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D16885" w14:paraId="7D3701E5" w14:textId="77777777" w:rsidTr="007A259F">
        <w:trPr>
          <w:gridBefore w:val="1"/>
          <w:wBefore w:w="7" w:type="dxa"/>
          <w:trHeight w:val="690"/>
        </w:trPr>
        <w:tc>
          <w:tcPr>
            <w:tcW w:w="5095" w:type="dxa"/>
            <w:shd w:val="clear" w:color="auto" w:fill="ACD7E6"/>
          </w:tcPr>
          <w:p w14:paraId="448CFF7B" w14:textId="2EED80AA" w:rsidR="00D16885" w:rsidRPr="00670505" w:rsidRDefault="00670505" w:rsidP="00D07BC0">
            <w:pPr>
              <w:pStyle w:val="TableParagraph"/>
              <w:spacing w:before="216"/>
              <w:ind w:right="64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¿Pérdida de N20 tras una trombectomía?</w:t>
            </w:r>
          </w:p>
        </w:tc>
        <w:tc>
          <w:tcPr>
            <w:tcW w:w="5095" w:type="dxa"/>
          </w:tcPr>
          <w:p w14:paraId="7031F33D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474D5808" w14:textId="164EE2FB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14:paraId="5C6AFDEE" w14:textId="77777777" w:rsidTr="007A259F">
        <w:trPr>
          <w:gridBefore w:val="1"/>
          <w:wBefore w:w="7" w:type="dxa"/>
          <w:trHeight w:val="690"/>
        </w:trPr>
        <w:tc>
          <w:tcPr>
            <w:tcW w:w="5095" w:type="dxa"/>
            <w:shd w:val="clear" w:color="auto" w:fill="ACD7E6"/>
          </w:tcPr>
          <w:p w14:paraId="54225CC4" w14:textId="47A17896" w:rsidR="00D16885" w:rsidRPr="00670505" w:rsidRDefault="00670505" w:rsidP="00D07BC0">
            <w:pPr>
              <w:pStyle w:val="TableParagraph"/>
              <w:spacing w:before="216"/>
              <w:ind w:right="65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>¿Recuperación de N20 tras una trombectomía?</w:t>
            </w:r>
          </w:p>
        </w:tc>
        <w:tc>
          <w:tcPr>
            <w:tcW w:w="5095" w:type="dxa"/>
          </w:tcPr>
          <w:p w14:paraId="454DC02B" w14:textId="77777777" w:rsidR="00D16885" w:rsidRDefault="00D16885" w:rsidP="00D07BC0">
            <w:pPr>
              <w:pStyle w:val="TableParagraph"/>
              <w:ind w:left="82"/>
            </w:pPr>
            <w:r>
              <w:rPr>
                <w:w w:val="105"/>
              </w:rPr>
              <w:t>[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]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No</w:t>
            </w:r>
          </w:p>
          <w:p w14:paraId="52D1F9DA" w14:textId="67FC868B" w:rsidR="00D16885" w:rsidRDefault="00D16885" w:rsidP="00D07BC0">
            <w:pPr>
              <w:pStyle w:val="TableParagraph"/>
              <w:spacing w:before="15"/>
              <w:ind w:left="82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4"/>
              </w:rPr>
              <w:t xml:space="preserve"> </w:t>
            </w:r>
            <w:r w:rsidR="00670505">
              <w:rPr>
                <w:spacing w:val="-5"/>
              </w:rPr>
              <w:t>Si</w:t>
            </w:r>
          </w:p>
        </w:tc>
      </w:tr>
      <w:tr w:rsidR="00D16885" w:rsidRPr="00670505" w14:paraId="64867051" w14:textId="77777777" w:rsidTr="007A259F">
        <w:trPr>
          <w:gridBefore w:val="1"/>
          <w:wBefore w:w="7" w:type="dxa"/>
          <w:trHeight w:val="420"/>
        </w:trPr>
        <w:tc>
          <w:tcPr>
            <w:tcW w:w="5095" w:type="dxa"/>
            <w:shd w:val="clear" w:color="auto" w:fill="ACD7E6"/>
          </w:tcPr>
          <w:p w14:paraId="0F9C7638" w14:textId="18281D6F" w:rsidR="00D16885" w:rsidRPr="00670505" w:rsidRDefault="00670505" w:rsidP="00846B3E">
            <w:pPr>
              <w:pStyle w:val="TableParagraph"/>
              <w:ind w:right="66"/>
              <w:jc w:val="right"/>
              <w:rPr>
                <w:lang w:val="es-ES"/>
              </w:rPr>
            </w:pPr>
            <w:r w:rsidRPr="00670505">
              <w:rPr>
                <w:lang w:val="es-ES"/>
              </w:rPr>
              <w:t xml:space="preserve">Causa sospechada </w:t>
            </w:r>
            <w:r w:rsidR="00846B3E">
              <w:rPr>
                <w:lang w:val="es-ES"/>
              </w:rPr>
              <w:t xml:space="preserve">de </w:t>
            </w:r>
            <w:r w:rsidRPr="00670505">
              <w:rPr>
                <w:lang w:val="es-ES"/>
              </w:rPr>
              <w:t>recuperación</w:t>
            </w:r>
            <w:r w:rsidR="00846B3E">
              <w:rPr>
                <w:lang w:val="es-ES"/>
              </w:rPr>
              <w:t xml:space="preserve"> o pérdida</w:t>
            </w:r>
            <w:r w:rsidRPr="00670505">
              <w:rPr>
                <w:lang w:val="es-ES"/>
              </w:rPr>
              <w:t xml:space="preserve"> de N20</w:t>
            </w:r>
          </w:p>
        </w:tc>
        <w:tc>
          <w:tcPr>
            <w:tcW w:w="5095" w:type="dxa"/>
          </w:tcPr>
          <w:p w14:paraId="4F2449FA" w14:textId="77777777" w:rsidR="00D16885" w:rsidRDefault="00D16885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5A86F0DB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0759D129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075C1005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1C760DCF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2DC0E791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3E68BB1E" w14:textId="77777777" w:rsidR="00846B3E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  <w:p w14:paraId="00700542" w14:textId="77777777" w:rsidR="00846B3E" w:rsidRPr="00670505" w:rsidRDefault="00846B3E" w:rsidP="00D07BC0">
            <w:pPr>
              <w:pStyle w:val="TableParagraph"/>
              <w:spacing w:before="0"/>
              <w:rPr>
                <w:rFonts w:ascii="Times New Roman"/>
                <w:lang w:val="es-ES"/>
              </w:rPr>
            </w:pPr>
          </w:p>
        </w:tc>
      </w:tr>
    </w:tbl>
    <w:p w14:paraId="148FCE3D" w14:textId="77777777" w:rsidR="00D16885" w:rsidRPr="00670505" w:rsidRDefault="00D16885" w:rsidP="00D16885">
      <w:pPr>
        <w:spacing w:before="34"/>
        <w:rPr>
          <w:b/>
          <w:sz w:val="20"/>
          <w:lang w:val="es-ES"/>
        </w:rPr>
      </w:pPr>
    </w:p>
    <w:p w14:paraId="2A978183" w14:textId="77777777" w:rsidR="00D16885" w:rsidRDefault="00D16885" w:rsidP="00D16885"/>
    <w:p w14:paraId="47B34625" w14:textId="77777777" w:rsidR="00D16885" w:rsidRDefault="00D16885" w:rsidP="00D16885"/>
    <w:p w14:paraId="0C6240C3" w14:textId="77777777" w:rsidR="00D16885" w:rsidRDefault="00D16885" w:rsidP="00D16885"/>
    <w:p w14:paraId="6696679F" w14:textId="77777777" w:rsidR="00D16885" w:rsidRDefault="00D16885" w:rsidP="00D16885"/>
    <w:p w14:paraId="59CAC329" w14:textId="77777777" w:rsidR="00D16885" w:rsidRDefault="00D16885" w:rsidP="00D16885"/>
    <w:p w14:paraId="735D4E6A" w14:textId="77777777" w:rsidR="00D16885" w:rsidRDefault="00D16885" w:rsidP="00D16885"/>
    <w:p w14:paraId="2E4B6098" w14:textId="77777777" w:rsidR="00D16885" w:rsidRDefault="00D16885" w:rsidP="00D16885"/>
    <w:p w14:paraId="5BD8DD74" w14:textId="77777777" w:rsidR="00D16885" w:rsidRDefault="00D16885" w:rsidP="00D16885"/>
    <w:p w14:paraId="0F1ECEAF" w14:textId="77777777" w:rsidR="00D16885" w:rsidRDefault="00D16885" w:rsidP="00D16885"/>
    <w:p w14:paraId="52630560" w14:textId="77777777" w:rsidR="00D16885" w:rsidRDefault="00D16885" w:rsidP="00D16885"/>
    <w:p w14:paraId="03178628" w14:textId="77777777" w:rsidR="00D16885" w:rsidRDefault="00D16885" w:rsidP="00D16885"/>
    <w:p w14:paraId="7F3F20A7" w14:textId="77777777" w:rsidR="00D16885" w:rsidRDefault="00D16885" w:rsidP="00D16885"/>
    <w:p w14:paraId="7F633292" w14:textId="77777777" w:rsidR="00D16885" w:rsidRDefault="00D16885" w:rsidP="00D16885"/>
    <w:p w14:paraId="30509997" w14:textId="77777777" w:rsidR="00D16885" w:rsidRDefault="00D16885" w:rsidP="00D16885"/>
    <w:p w14:paraId="4DFA4429" w14:textId="77777777" w:rsidR="00D16885" w:rsidRDefault="00D16885" w:rsidP="00D16885"/>
    <w:p w14:paraId="7DA47A63" w14:textId="77777777" w:rsidR="00D16885" w:rsidRDefault="00D16885" w:rsidP="00D16885"/>
    <w:p w14:paraId="2E7D7E90" w14:textId="77777777" w:rsidR="00D16885" w:rsidRDefault="00D16885" w:rsidP="00D16885"/>
    <w:p w14:paraId="3B6DEE3A" w14:textId="77777777" w:rsidR="00D16885" w:rsidRDefault="00D16885" w:rsidP="00D16885"/>
    <w:p w14:paraId="0A4DC7C2" w14:textId="77777777" w:rsidR="00D16885" w:rsidRDefault="00D16885" w:rsidP="00D16885"/>
    <w:p w14:paraId="28111864" w14:textId="77777777" w:rsidR="00D16885" w:rsidRDefault="00D16885" w:rsidP="00D16885"/>
    <w:p w14:paraId="124E76D7" w14:textId="77777777" w:rsidR="00D16885" w:rsidRDefault="00D16885" w:rsidP="00D16885"/>
    <w:p w14:paraId="7BC18E4A" w14:textId="77777777" w:rsidR="00D16885" w:rsidRDefault="00D16885" w:rsidP="00D16885"/>
    <w:p w14:paraId="1CA403E9" w14:textId="77777777" w:rsidR="00D16885" w:rsidRPr="00D16885" w:rsidRDefault="00D16885" w:rsidP="00D16885">
      <w:pPr>
        <w:sectPr w:rsidR="00D16885" w:rsidRPr="00D16885" w:rsidSect="00D16885">
          <w:headerReference w:type="default" r:id="rId6"/>
          <w:pgSz w:w="11910" w:h="16840"/>
          <w:pgMar w:top="1920" w:right="850" w:bottom="780" w:left="850" w:header="0" w:footer="597" w:gutter="0"/>
          <w:cols w:space="720"/>
        </w:sectPr>
      </w:pPr>
    </w:p>
    <w:p w14:paraId="35B45F14" w14:textId="122D4438" w:rsidR="00D16885" w:rsidRDefault="00D16885"/>
    <w:sectPr w:rsidR="00D16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4ABBD" w14:textId="77777777" w:rsidR="001D49C5" w:rsidRDefault="001D49C5" w:rsidP="00670505">
      <w:r>
        <w:separator/>
      </w:r>
    </w:p>
  </w:endnote>
  <w:endnote w:type="continuationSeparator" w:id="0">
    <w:p w14:paraId="1BA91F0C" w14:textId="77777777" w:rsidR="001D49C5" w:rsidRDefault="001D49C5" w:rsidP="0067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SansCondense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CE2D68" w14:textId="77777777" w:rsidR="001D49C5" w:rsidRDefault="001D49C5" w:rsidP="00670505">
      <w:r>
        <w:separator/>
      </w:r>
    </w:p>
  </w:footnote>
  <w:footnote w:type="continuationSeparator" w:id="0">
    <w:p w14:paraId="486E8682" w14:textId="77777777" w:rsidR="001D49C5" w:rsidRDefault="001D49C5" w:rsidP="00670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4511E" w14:textId="77777777" w:rsidR="00670505" w:rsidRDefault="00670505" w:rsidP="00670505">
    <w:pPr>
      <w:pStyle w:val="Encabezado"/>
      <w:jc w:val="center"/>
    </w:pPr>
  </w:p>
  <w:p w14:paraId="116DF05D" w14:textId="77777777" w:rsidR="00670505" w:rsidRDefault="00670505" w:rsidP="00670505">
    <w:pPr>
      <w:pStyle w:val="Encabezado"/>
      <w:jc w:val="center"/>
    </w:pPr>
  </w:p>
  <w:p w14:paraId="19A65E0F" w14:textId="65F8B613" w:rsidR="00670505" w:rsidRDefault="00670505" w:rsidP="00670505">
    <w:pPr>
      <w:pStyle w:val="Encabezado"/>
      <w:jc w:val="center"/>
      <w:rPr>
        <w:lang w:val="es-ES"/>
      </w:rPr>
    </w:pPr>
    <w:r w:rsidRPr="00670505">
      <w:rPr>
        <w:lang w:val="es-ES"/>
      </w:rPr>
      <w:t>PROMISE20 RELOADED Monitorización de los Potenciales Evocados Somatosensoriales (SEP) en Pacientes con Ictus Isquémico Agudo (AIS) y Oclusión de Gran Vaso (LVO) de Circulación Anterior sometidos a Trombectomía Endovascular (EVT). Validación Clínica de la Versión Actualizada del Dispositivo Médico BraiN20®</w:t>
    </w:r>
  </w:p>
  <w:p w14:paraId="4664B9C6" w14:textId="77777777" w:rsidR="00670505" w:rsidRDefault="00670505" w:rsidP="00670505">
    <w:pPr>
      <w:pStyle w:val="Encabezado"/>
      <w:jc w:val="center"/>
      <w:rPr>
        <w:lang w:val="es-ES"/>
      </w:rPr>
    </w:pPr>
  </w:p>
  <w:p w14:paraId="6F6CE71C" w14:textId="77777777" w:rsidR="00670505" w:rsidRDefault="00670505" w:rsidP="00670505">
    <w:pPr>
      <w:pStyle w:val="Encabezado"/>
      <w:jc w:val="center"/>
      <w:rPr>
        <w:lang w:val="es-ES"/>
      </w:rPr>
    </w:pPr>
  </w:p>
  <w:p w14:paraId="38B06A9C" w14:textId="4296DA98" w:rsidR="00670505" w:rsidRPr="00670505" w:rsidRDefault="00670505" w:rsidP="00670505">
    <w:pPr>
      <w:pStyle w:val="Encabezado"/>
      <w:jc w:val="center"/>
      <w:rPr>
        <w:lang w:val="es-ES"/>
      </w:rPr>
    </w:pPr>
    <w:r>
      <w:rPr>
        <w:lang w:val="es-ES"/>
      </w:rPr>
      <w:t>PROCEDURE WORKSHEET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85"/>
    <w:rsid w:val="001D49C5"/>
    <w:rsid w:val="004214F7"/>
    <w:rsid w:val="005415A1"/>
    <w:rsid w:val="00586792"/>
    <w:rsid w:val="005A5F46"/>
    <w:rsid w:val="005A7CC6"/>
    <w:rsid w:val="00610621"/>
    <w:rsid w:val="00670505"/>
    <w:rsid w:val="006F6B94"/>
    <w:rsid w:val="007A259F"/>
    <w:rsid w:val="007E12A3"/>
    <w:rsid w:val="00846B3E"/>
    <w:rsid w:val="00855E13"/>
    <w:rsid w:val="008E07A1"/>
    <w:rsid w:val="009917B3"/>
    <w:rsid w:val="009A3E19"/>
    <w:rsid w:val="00A11E3A"/>
    <w:rsid w:val="00A173A0"/>
    <w:rsid w:val="00B26210"/>
    <w:rsid w:val="00BD0F74"/>
    <w:rsid w:val="00BD30AC"/>
    <w:rsid w:val="00C27F49"/>
    <w:rsid w:val="00C81DD6"/>
    <w:rsid w:val="00D073C4"/>
    <w:rsid w:val="00D16885"/>
    <w:rsid w:val="00FB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89AC"/>
  <w15:chartTrackingRefBased/>
  <w15:docId w15:val="{B3CABAFD-36A3-C94D-A949-6E2417AD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885"/>
    <w:pPr>
      <w:widowControl w:val="0"/>
      <w:autoSpaceDE w:val="0"/>
      <w:autoSpaceDN w:val="0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1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8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8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8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8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8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88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16885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16885"/>
    <w:pPr>
      <w:spacing w:before="81"/>
    </w:pPr>
  </w:style>
  <w:style w:type="paragraph" w:styleId="Encabezado">
    <w:name w:val="header"/>
    <w:basedOn w:val="Normal"/>
    <w:link w:val="EncabezadoCar"/>
    <w:uiPriority w:val="99"/>
    <w:unhideWhenUsed/>
    <w:rsid w:val="0067050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0505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7050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505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correa losada</dc:creator>
  <cp:keywords/>
  <dc:description/>
  <cp:lastModifiedBy>miriam correa losada</cp:lastModifiedBy>
  <cp:revision>2</cp:revision>
  <dcterms:created xsi:type="dcterms:W3CDTF">2025-12-03T20:26:00Z</dcterms:created>
  <dcterms:modified xsi:type="dcterms:W3CDTF">2025-12-03T20:26:00Z</dcterms:modified>
</cp:coreProperties>
</file>