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fduck2fatsq" w:id="0"/>
      <w:bookmarkEnd w:id="0"/>
      <w:r w:rsidDel="00000000" w:rsidR="00000000" w:rsidRPr="00000000">
        <w:rPr>
          <w:rtl w:val="0"/>
        </w:rPr>
        <w:t xml:space="preserve">Things that we want to work on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Being able to turn off all sorting filters from the gallery page after you’ve clicked one of them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Letting the user upload an image for their profile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Blacking out unavailable dates on the reservation page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a gallery of images to be added to an island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small reservation fee for every reservation to monetize the site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add Ads to site, since target audience would not appreciate spending so much money and still seeing Ads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gd24rfltu5be" w:id="1"/>
      <w:bookmarkEnd w:id="1"/>
      <w:r w:rsidDel="00000000" w:rsidR="00000000" w:rsidRPr="00000000">
        <w:rPr>
          <w:rtl w:val="0"/>
        </w:rPr>
        <w:t xml:space="preserve">Problems that we are aware of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amount paid by the reserver is not sent to the owner’s balance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mobile, when we refresh the home page, the central logo is still present and cuts off the items on the navigation bar (to navigate to other areas of the website)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Centering the images inside of the boxes or cards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add/update islands with fake longitude/latitude values that won’t show up on map if out of bounds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edit island price to negative values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add an island with negative price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text inputs have no limit length, which can lead to problems in the database (Overflow attack)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 card data is not used/checked for validity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bgstkojdk2uj" w:id="2"/>
      <w:bookmarkEnd w:id="2"/>
      <w:r w:rsidDel="00000000" w:rsidR="00000000" w:rsidRPr="00000000">
        <w:rPr>
          <w:rtl w:val="0"/>
        </w:rPr>
        <w:t xml:space="preserve">Cases that we are aware of but chose to stick with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can still reserve their own islands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venir" w:cs="Avenir" w:eastAsia="Avenir" w:hAnsi="Avenir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