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</w:pPr>
      <w:r>
        <w:t xml:space="preserve">Comments</w:t>
      </w:r>
    </w:p>
    <w:p>
      <w:commentRangeStart w:id="0"/>
      <w:r>
        <w:t xml:space="preserve">This sentence has a comment.</w:t>
      </w:r>
      <w:commentRangeEnd w:id="0"/>
      <w:r>
        <w:rPr>
          <w:rStyle w:val="CommentReference"/>
        </w:rPr>
        <w:commentReference w:id="0"/>
      </w:r>
    </w:p>
    <w:p>
      <w:r>
        <w:t xml:space="preserve">So does </w:t>
      </w:r>
      <w:commentRangeStart w:id="1"/>
      <w:r>
        <w:t xml:space="preserve">this phrase</w:t>
      </w:r>
      <w:commentRangeEnd w:id="1"/>
      <w:r>
        <w:rPr>
          <w:rStyle w:val="CommentReference"/>
        </w:rPr>
        <w:commentReference w:id="1"/>
      </w:r>
      <w:r>
        <w:t xml:space="preserve">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>
  <w:comment w:id="0" w:author="Reviewer" w:date="2026-01-01T00:00:00Z" w:initials="R">
    <w:p>
      <w:pPr>
        <w:pStyle w:val="CommentText"/>
      </w:pPr>
      <w:r>
        <w:t xml:space="preserve">Please check this sentence.</w:t>
      </w:r>
    </w:p>
  </w:comment>
  <w:comment w:id="1" w:author="Reviewer" w:date="2026-01-01T00:00:00Z" w:initials="R">
    <w:p>
      <w:pPr>
        <w:pStyle w:val="CommentText"/>
      </w:pPr>
      <w:r>
        <w:t xml:space="preserve">Nice wording.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Comments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